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85A1" w14:textId="77777777" w:rsidR="00C80AC2" w:rsidRPr="00C80AC2" w:rsidRDefault="00C80AC2" w:rsidP="00C80AC2">
      <w:pPr>
        <w:ind w:firstLine="0"/>
        <w:jc w:val="right"/>
        <w:rPr>
          <w:color w:val="000000"/>
        </w:rPr>
      </w:pPr>
      <w:bookmarkStart w:id="0" w:name="sub_100"/>
      <w:r w:rsidRPr="00C80AC2">
        <w:rPr>
          <w:color w:val="000000"/>
        </w:rPr>
        <w:t>УТВЕРЖДЕНО</w:t>
      </w:r>
    </w:p>
    <w:p w14:paraId="53895C69" w14:textId="77777777" w:rsidR="00C80AC2" w:rsidRDefault="00C80AC2" w:rsidP="00C80AC2">
      <w:pPr>
        <w:ind w:firstLine="0"/>
        <w:jc w:val="right"/>
        <w:rPr>
          <w:color w:val="000000"/>
        </w:rPr>
      </w:pPr>
      <w:r w:rsidRPr="00C80AC2">
        <w:rPr>
          <w:color w:val="000000"/>
        </w:rPr>
        <w:t xml:space="preserve">приказом Комитета ветеринарии </w:t>
      </w:r>
    </w:p>
    <w:p w14:paraId="57AB09B3" w14:textId="77777777" w:rsidR="00C80AC2" w:rsidRPr="00C80AC2" w:rsidRDefault="00C80AC2" w:rsidP="00C80AC2">
      <w:pPr>
        <w:ind w:firstLine="0"/>
        <w:jc w:val="right"/>
        <w:rPr>
          <w:color w:val="000000"/>
        </w:rPr>
      </w:pPr>
      <w:r w:rsidRPr="00C80AC2">
        <w:rPr>
          <w:color w:val="000000"/>
        </w:rPr>
        <w:t>с Госветинспекцией Республики Алтай</w:t>
      </w:r>
    </w:p>
    <w:p w14:paraId="57A004E6" w14:textId="2C0D9533" w:rsidR="00C80AC2" w:rsidRPr="00C80AC2" w:rsidRDefault="00C80AC2" w:rsidP="00C80AC2">
      <w:pPr>
        <w:ind w:right="-108" w:firstLine="0"/>
        <w:jc w:val="right"/>
        <w:rPr>
          <w:color w:val="000000"/>
        </w:rPr>
      </w:pPr>
      <w:r w:rsidRPr="00C80AC2">
        <w:rPr>
          <w:color w:val="000000"/>
        </w:rPr>
        <w:t>от «</w:t>
      </w:r>
      <w:r w:rsidR="005B7AB2">
        <w:rPr>
          <w:color w:val="000000"/>
        </w:rPr>
        <w:t>___</w:t>
      </w:r>
      <w:r w:rsidRPr="00C80AC2">
        <w:rPr>
          <w:color w:val="000000"/>
        </w:rPr>
        <w:t xml:space="preserve">» </w:t>
      </w:r>
      <w:r w:rsidR="005B7AB2">
        <w:rPr>
          <w:color w:val="000000"/>
        </w:rPr>
        <w:t>________</w:t>
      </w:r>
      <w:r w:rsidRPr="00C80AC2">
        <w:rPr>
          <w:color w:val="000000"/>
        </w:rPr>
        <w:t xml:space="preserve"> 20</w:t>
      </w:r>
      <w:r w:rsidR="005B7AB2">
        <w:rPr>
          <w:color w:val="000000"/>
        </w:rPr>
        <w:t>__</w:t>
      </w:r>
      <w:r w:rsidRPr="00C80AC2">
        <w:rPr>
          <w:color w:val="000000"/>
        </w:rPr>
        <w:t xml:space="preserve">г. № </w:t>
      </w:r>
      <w:r w:rsidR="005B7AB2">
        <w:rPr>
          <w:color w:val="000000"/>
        </w:rPr>
        <w:t>___</w:t>
      </w:r>
      <w:r w:rsidRPr="00C80AC2">
        <w:rPr>
          <w:color w:val="000000"/>
        </w:rPr>
        <w:t>-П</w:t>
      </w:r>
    </w:p>
    <w:p w14:paraId="30E8C279" w14:textId="77777777" w:rsidR="00516F08" w:rsidRDefault="00516F08" w:rsidP="00E05B84">
      <w:pPr>
        <w:ind w:firstLine="0"/>
        <w:jc w:val="center"/>
        <w:outlineLvl w:val="0"/>
        <w:rPr>
          <w:b/>
          <w:bCs/>
        </w:rPr>
      </w:pPr>
    </w:p>
    <w:p w14:paraId="6C796A68" w14:textId="77777777" w:rsidR="00516F08" w:rsidRDefault="00516F08" w:rsidP="00E05B84">
      <w:pPr>
        <w:ind w:firstLine="0"/>
        <w:jc w:val="center"/>
        <w:outlineLvl w:val="0"/>
        <w:rPr>
          <w:b/>
          <w:bCs/>
        </w:rPr>
      </w:pPr>
    </w:p>
    <w:p w14:paraId="08F3F871" w14:textId="77777777" w:rsidR="00DD0F4F" w:rsidRDefault="00DD0F4F" w:rsidP="00DD0F4F">
      <w:pPr>
        <w:pStyle w:val="1"/>
        <w:numPr>
          <w:ilvl w:val="0"/>
          <w:numId w:val="4"/>
        </w:numPr>
        <w:suppressAutoHyphens/>
        <w:autoSpaceDE/>
        <w:autoSpaceDN/>
        <w:adjustRightInd/>
        <w:spacing w:before="0" w:after="0" w:line="100" w:lineRule="atLeast"/>
        <w:ind w:left="0" w:firstLine="0"/>
        <w:rPr>
          <w:color w:val="000000"/>
          <w:sz w:val="28"/>
          <w:szCs w:val="28"/>
        </w:rPr>
      </w:pPr>
      <w:bookmarkStart w:id="1" w:name="sub_1000"/>
    </w:p>
    <w:p w14:paraId="128EC6D1" w14:textId="77777777" w:rsidR="00DD0F4F" w:rsidRDefault="00DD0F4F" w:rsidP="00DD0F4F">
      <w:pPr>
        <w:pStyle w:val="1"/>
        <w:numPr>
          <w:ilvl w:val="0"/>
          <w:numId w:val="4"/>
        </w:numPr>
        <w:suppressAutoHyphens/>
        <w:autoSpaceDE/>
        <w:autoSpaceDN/>
        <w:adjustRightInd/>
        <w:spacing w:before="0" w:after="0" w:line="100" w:lineRule="atLeast"/>
        <w:ind w:left="0" w:firstLine="0"/>
        <w:rPr>
          <w:color w:val="000000"/>
          <w:sz w:val="28"/>
          <w:szCs w:val="28"/>
        </w:rPr>
      </w:pPr>
    </w:p>
    <w:p w14:paraId="0A6E0982" w14:textId="77777777" w:rsidR="00DD0F4F" w:rsidRDefault="00DD0F4F" w:rsidP="00DD0F4F">
      <w:pPr>
        <w:pStyle w:val="1"/>
        <w:numPr>
          <w:ilvl w:val="0"/>
          <w:numId w:val="4"/>
        </w:numPr>
        <w:suppressAutoHyphens/>
        <w:autoSpaceDE/>
        <w:autoSpaceDN/>
        <w:adjustRightInd/>
        <w:spacing w:before="0" w:after="0" w:line="100" w:lineRule="atLeast"/>
        <w:ind w:left="0" w:firstLine="0"/>
        <w:rPr>
          <w:color w:val="000000"/>
          <w:sz w:val="28"/>
          <w:szCs w:val="28"/>
        </w:rPr>
      </w:pPr>
    </w:p>
    <w:p w14:paraId="3A6F81F0" w14:textId="77777777" w:rsidR="00DD0F4F" w:rsidRDefault="00DD0F4F" w:rsidP="00DD0F4F">
      <w:pPr>
        <w:pStyle w:val="1"/>
        <w:numPr>
          <w:ilvl w:val="0"/>
          <w:numId w:val="4"/>
        </w:numPr>
        <w:suppressAutoHyphens/>
        <w:autoSpaceDE/>
        <w:autoSpaceDN/>
        <w:adjustRightInd/>
        <w:spacing w:before="0" w:after="0" w:line="100" w:lineRule="atLeast"/>
        <w:ind w:left="0" w:firstLine="0"/>
        <w:rPr>
          <w:color w:val="000000"/>
          <w:sz w:val="28"/>
          <w:szCs w:val="28"/>
        </w:rPr>
      </w:pPr>
    </w:p>
    <w:p w14:paraId="62D8B97D" w14:textId="77777777" w:rsidR="00DD0F4F" w:rsidRDefault="00DD0F4F" w:rsidP="00DD0F4F">
      <w:pPr>
        <w:pStyle w:val="1"/>
        <w:numPr>
          <w:ilvl w:val="0"/>
          <w:numId w:val="4"/>
        </w:numPr>
        <w:suppressAutoHyphens/>
        <w:autoSpaceDE/>
        <w:autoSpaceDN/>
        <w:adjustRightInd/>
        <w:spacing w:before="0" w:after="0" w:line="100" w:lineRule="atLeast"/>
        <w:ind w:left="0" w:firstLine="0"/>
        <w:rPr>
          <w:color w:val="000000"/>
          <w:sz w:val="28"/>
          <w:szCs w:val="28"/>
        </w:rPr>
      </w:pPr>
    </w:p>
    <w:p w14:paraId="2F50E06E" w14:textId="77777777" w:rsidR="00DD0F4F" w:rsidRDefault="00DD0F4F" w:rsidP="00DD0F4F">
      <w:pPr>
        <w:pStyle w:val="1"/>
        <w:numPr>
          <w:ilvl w:val="0"/>
          <w:numId w:val="4"/>
        </w:numPr>
        <w:suppressAutoHyphens/>
        <w:autoSpaceDE/>
        <w:autoSpaceDN/>
        <w:adjustRightInd/>
        <w:spacing w:before="0" w:after="0" w:line="100" w:lineRule="atLeast"/>
        <w:ind w:left="0" w:firstLine="0"/>
        <w:rPr>
          <w:color w:val="000000"/>
          <w:sz w:val="28"/>
          <w:szCs w:val="28"/>
        </w:rPr>
      </w:pPr>
    </w:p>
    <w:p w14:paraId="4CBEA4A4" w14:textId="77777777" w:rsidR="00DD0F4F" w:rsidRDefault="00DD0F4F" w:rsidP="00DD0F4F">
      <w:pPr>
        <w:pStyle w:val="1"/>
        <w:numPr>
          <w:ilvl w:val="0"/>
          <w:numId w:val="4"/>
        </w:numPr>
        <w:suppressAutoHyphens/>
        <w:autoSpaceDE/>
        <w:autoSpaceDN/>
        <w:adjustRightInd/>
        <w:spacing w:before="0" w:after="0" w:line="100" w:lineRule="atLeast"/>
        <w:ind w:left="0" w:firstLine="0"/>
        <w:rPr>
          <w:color w:val="000000"/>
          <w:sz w:val="28"/>
          <w:szCs w:val="28"/>
        </w:rPr>
      </w:pPr>
    </w:p>
    <w:p w14:paraId="48BF08C3" w14:textId="77777777" w:rsidR="00DD0F4F" w:rsidRDefault="00DD0F4F" w:rsidP="00DD0F4F">
      <w:pPr>
        <w:pStyle w:val="1"/>
        <w:numPr>
          <w:ilvl w:val="0"/>
          <w:numId w:val="4"/>
        </w:numPr>
        <w:suppressAutoHyphens/>
        <w:autoSpaceDE/>
        <w:autoSpaceDN/>
        <w:adjustRightInd/>
        <w:spacing w:before="0" w:after="0" w:line="100" w:lineRule="atLeast"/>
        <w:ind w:left="0" w:firstLine="0"/>
        <w:rPr>
          <w:color w:val="000000"/>
          <w:sz w:val="28"/>
          <w:szCs w:val="28"/>
        </w:rPr>
      </w:pPr>
    </w:p>
    <w:p w14:paraId="63BFEADE" w14:textId="77777777" w:rsidR="00DD0F4F" w:rsidRDefault="00DD0F4F" w:rsidP="00DD0F4F">
      <w:pPr>
        <w:pStyle w:val="1"/>
        <w:numPr>
          <w:ilvl w:val="0"/>
          <w:numId w:val="4"/>
        </w:numPr>
        <w:suppressAutoHyphens/>
        <w:autoSpaceDE/>
        <w:autoSpaceDN/>
        <w:adjustRightInd/>
        <w:spacing w:before="0" w:after="0" w:line="100" w:lineRule="atLeast"/>
        <w:ind w:left="0" w:firstLine="0"/>
        <w:rPr>
          <w:color w:val="000000"/>
          <w:sz w:val="28"/>
          <w:szCs w:val="28"/>
        </w:rPr>
      </w:pPr>
    </w:p>
    <w:p w14:paraId="54A2322B" w14:textId="77777777" w:rsidR="00DD0F4F" w:rsidRDefault="00DD0F4F" w:rsidP="00DD0F4F">
      <w:pPr>
        <w:pStyle w:val="1"/>
        <w:numPr>
          <w:ilvl w:val="0"/>
          <w:numId w:val="4"/>
        </w:numPr>
        <w:suppressAutoHyphens/>
        <w:autoSpaceDE/>
        <w:autoSpaceDN/>
        <w:adjustRightInd/>
        <w:spacing w:before="0" w:after="0" w:line="100" w:lineRule="atLeast"/>
        <w:ind w:left="0" w:firstLine="0"/>
        <w:rPr>
          <w:color w:val="000000"/>
          <w:sz w:val="28"/>
          <w:szCs w:val="28"/>
        </w:rPr>
      </w:pPr>
      <w:r>
        <w:rPr>
          <w:color w:val="000000"/>
          <w:sz w:val="28"/>
          <w:szCs w:val="28"/>
        </w:rPr>
        <w:t>ПОЛОЖЕНИЕ</w:t>
      </w:r>
    </w:p>
    <w:p w14:paraId="6D6B8E8F" w14:textId="77777777" w:rsidR="00DD0F4F" w:rsidRDefault="00DD0F4F" w:rsidP="00DD0F4F">
      <w:pPr>
        <w:pStyle w:val="1"/>
        <w:numPr>
          <w:ilvl w:val="0"/>
          <w:numId w:val="4"/>
        </w:numPr>
        <w:suppressAutoHyphens/>
        <w:autoSpaceDE/>
        <w:autoSpaceDN/>
        <w:adjustRightInd/>
        <w:spacing w:before="0" w:after="0" w:line="100" w:lineRule="atLeast"/>
        <w:ind w:left="0" w:firstLine="0"/>
        <w:rPr>
          <w:color w:val="000000"/>
          <w:sz w:val="28"/>
          <w:szCs w:val="28"/>
        </w:rPr>
      </w:pPr>
      <w:r>
        <w:rPr>
          <w:color w:val="000000"/>
          <w:sz w:val="28"/>
          <w:szCs w:val="28"/>
        </w:rPr>
        <w:t xml:space="preserve">О ЗАКУПКЕ ТОВАРОВ, РАБОТ, УСЛУГ </w:t>
      </w:r>
    </w:p>
    <w:p w14:paraId="5248F637" w14:textId="77777777" w:rsidR="00DD0F4F" w:rsidRDefault="00DD0F4F" w:rsidP="00DD0F4F">
      <w:pPr>
        <w:pStyle w:val="1"/>
        <w:numPr>
          <w:ilvl w:val="0"/>
          <w:numId w:val="4"/>
        </w:numPr>
        <w:suppressAutoHyphens/>
        <w:autoSpaceDE/>
        <w:autoSpaceDN/>
        <w:adjustRightInd/>
        <w:spacing w:before="0" w:after="0" w:line="100" w:lineRule="atLeast"/>
        <w:ind w:left="0" w:firstLine="0"/>
        <w:rPr>
          <w:color w:val="000000"/>
          <w:sz w:val="28"/>
          <w:szCs w:val="28"/>
        </w:rPr>
      </w:pPr>
      <w:r>
        <w:rPr>
          <w:color w:val="000000"/>
          <w:sz w:val="28"/>
          <w:szCs w:val="28"/>
        </w:rPr>
        <w:t>БЮДЖЕТНОГО УЧРЕЖДЕНИЯ РЕСПУБЛИКИ АЛТАЙ</w:t>
      </w:r>
    </w:p>
    <w:p w14:paraId="541A75F8" w14:textId="77777777" w:rsidR="00DD0F4F" w:rsidRDefault="00DD0F4F" w:rsidP="00DD0F4F">
      <w:pPr>
        <w:pStyle w:val="1"/>
        <w:numPr>
          <w:ilvl w:val="0"/>
          <w:numId w:val="4"/>
        </w:numPr>
        <w:suppressAutoHyphens/>
        <w:autoSpaceDE/>
        <w:autoSpaceDN/>
        <w:adjustRightInd/>
        <w:spacing w:before="0" w:after="0" w:line="100" w:lineRule="atLeast"/>
        <w:ind w:left="0" w:firstLine="0"/>
        <w:rPr>
          <w:color w:val="000000"/>
          <w:sz w:val="28"/>
          <w:szCs w:val="28"/>
        </w:rPr>
      </w:pPr>
      <w:r>
        <w:rPr>
          <w:color w:val="000000"/>
          <w:sz w:val="28"/>
          <w:szCs w:val="28"/>
        </w:rPr>
        <w:t>«КОШ-АГАЧСКАЯ РАЙОННАЯ СТАНЦИЯ ПО</w:t>
      </w:r>
    </w:p>
    <w:p w14:paraId="162C8AB5" w14:textId="77777777" w:rsidR="00DD0F4F" w:rsidRPr="00A0415C" w:rsidRDefault="00DD0F4F" w:rsidP="00DD0F4F">
      <w:pPr>
        <w:pStyle w:val="1"/>
        <w:numPr>
          <w:ilvl w:val="0"/>
          <w:numId w:val="4"/>
        </w:numPr>
        <w:suppressAutoHyphens/>
        <w:autoSpaceDE/>
        <w:autoSpaceDN/>
        <w:adjustRightInd/>
        <w:spacing w:before="0" w:after="0" w:line="100" w:lineRule="atLeast"/>
        <w:ind w:left="0" w:firstLine="0"/>
        <w:rPr>
          <w:color w:val="000000"/>
          <w:sz w:val="28"/>
          <w:szCs w:val="28"/>
        </w:rPr>
      </w:pPr>
      <w:r w:rsidRPr="00A0415C">
        <w:rPr>
          <w:color w:val="000000"/>
          <w:sz w:val="28"/>
          <w:szCs w:val="28"/>
        </w:rPr>
        <w:t>БОРЬБЕ С БОЛЕЗНЯМИ ЖИВОТНЫХ»</w:t>
      </w:r>
      <w:r w:rsidRPr="00A0415C">
        <w:rPr>
          <w:color w:val="000000"/>
          <w:sz w:val="28"/>
          <w:szCs w:val="28"/>
        </w:rPr>
        <w:br/>
      </w:r>
      <w:bookmarkEnd w:id="1"/>
      <w:r w:rsidRPr="00A0415C">
        <w:rPr>
          <w:color w:val="000000"/>
          <w:sz w:val="28"/>
          <w:szCs w:val="28"/>
        </w:rPr>
        <w:t>(с изменениями, утвержденными Приказ</w:t>
      </w:r>
      <w:r w:rsidR="00A0415C" w:rsidRPr="00A0415C">
        <w:rPr>
          <w:color w:val="000000"/>
          <w:sz w:val="28"/>
          <w:szCs w:val="28"/>
        </w:rPr>
        <w:t>о</w:t>
      </w:r>
      <w:r w:rsidR="00A961F2" w:rsidRPr="00A0415C">
        <w:rPr>
          <w:color w:val="000000"/>
          <w:sz w:val="28"/>
          <w:szCs w:val="28"/>
        </w:rPr>
        <w:t>м</w:t>
      </w:r>
      <w:r w:rsidRPr="00A0415C">
        <w:rPr>
          <w:color w:val="000000"/>
          <w:sz w:val="28"/>
          <w:szCs w:val="28"/>
        </w:rPr>
        <w:t xml:space="preserve"> Комитета ветеринарии с Госветинспекцией Республики Алтай №</w:t>
      </w:r>
      <w:r w:rsidR="00A0415C" w:rsidRPr="00A0415C">
        <w:rPr>
          <w:color w:val="000000"/>
          <w:sz w:val="28"/>
          <w:szCs w:val="28"/>
        </w:rPr>
        <w:t xml:space="preserve">  </w:t>
      </w:r>
      <w:r w:rsidRPr="00A0415C">
        <w:rPr>
          <w:color w:val="000000"/>
          <w:sz w:val="28"/>
          <w:szCs w:val="28"/>
        </w:rPr>
        <w:t xml:space="preserve">-П </w:t>
      </w:r>
      <w:r w:rsidR="00A0415C" w:rsidRPr="00A0415C">
        <w:rPr>
          <w:color w:val="000000"/>
          <w:sz w:val="28"/>
          <w:szCs w:val="28"/>
        </w:rPr>
        <w:t xml:space="preserve"> </w:t>
      </w:r>
      <w:r w:rsidRPr="00A0415C">
        <w:rPr>
          <w:color w:val="000000"/>
          <w:sz w:val="28"/>
          <w:szCs w:val="28"/>
        </w:rPr>
        <w:t xml:space="preserve">от </w:t>
      </w:r>
      <w:r w:rsidR="00A0415C" w:rsidRPr="00A0415C">
        <w:rPr>
          <w:color w:val="000000"/>
          <w:sz w:val="28"/>
          <w:szCs w:val="28"/>
        </w:rPr>
        <w:t xml:space="preserve"> 2022</w:t>
      </w:r>
      <w:r w:rsidR="00A961F2" w:rsidRPr="00A0415C">
        <w:rPr>
          <w:color w:val="000000"/>
          <w:sz w:val="28"/>
          <w:szCs w:val="28"/>
        </w:rPr>
        <w:t>г.</w:t>
      </w:r>
      <w:r w:rsidRPr="00A0415C">
        <w:rPr>
          <w:color w:val="000000"/>
          <w:sz w:val="28"/>
          <w:szCs w:val="28"/>
        </w:rPr>
        <w:t>)</w:t>
      </w:r>
    </w:p>
    <w:p w14:paraId="45D1EC8A" w14:textId="77777777" w:rsidR="00516F08" w:rsidRDefault="00516F08" w:rsidP="00E05B84">
      <w:pPr>
        <w:ind w:firstLine="0"/>
        <w:jc w:val="center"/>
        <w:outlineLvl w:val="0"/>
        <w:rPr>
          <w:b/>
          <w:bCs/>
        </w:rPr>
      </w:pPr>
    </w:p>
    <w:p w14:paraId="216C391C" w14:textId="77777777" w:rsidR="00516F08" w:rsidRDefault="00516F08" w:rsidP="00E05B84">
      <w:pPr>
        <w:ind w:firstLine="0"/>
        <w:jc w:val="center"/>
        <w:outlineLvl w:val="0"/>
        <w:rPr>
          <w:b/>
          <w:bCs/>
        </w:rPr>
      </w:pPr>
    </w:p>
    <w:p w14:paraId="4FD7ABE1" w14:textId="77777777" w:rsidR="006D2C59" w:rsidRDefault="006D2C59" w:rsidP="00E05B84">
      <w:pPr>
        <w:ind w:firstLine="0"/>
        <w:jc w:val="center"/>
        <w:outlineLvl w:val="0"/>
        <w:rPr>
          <w:b/>
          <w:bCs/>
        </w:rPr>
      </w:pPr>
    </w:p>
    <w:p w14:paraId="1FE9C63C" w14:textId="77777777" w:rsidR="006D2C59" w:rsidRDefault="006D2C59" w:rsidP="00E05B84">
      <w:pPr>
        <w:ind w:firstLine="0"/>
        <w:jc w:val="center"/>
        <w:outlineLvl w:val="0"/>
        <w:rPr>
          <w:b/>
          <w:bCs/>
        </w:rPr>
      </w:pPr>
    </w:p>
    <w:p w14:paraId="6666AA0F" w14:textId="77777777" w:rsidR="006D2C59" w:rsidRDefault="006D2C59" w:rsidP="00E05B84">
      <w:pPr>
        <w:ind w:firstLine="0"/>
        <w:jc w:val="center"/>
        <w:outlineLvl w:val="0"/>
        <w:rPr>
          <w:b/>
          <w:bCs/>
        </w:rPr>
      </w:pPr>
    </w:p>
    <w:p w14:paraId="0B96FF7B" w14:textId="77777777" w:rsidR="006D2C59" w:rsidRDefault="006D2C59" w:rsidP="00E05B84">
      <w:pPr>
        <w:ind w:firstLine="0"/>
        <w:jc w:val="center"/>
        <w:outlineLvl w:val="0"/>
        <w:rPr>
          <w:b/>
          <w:bCs/>
        </w:rPr>
      </w:pPr>
    </w:p>
    <w:p w14:paraId="3AD3D917" w14:textId="77777777" w:rsidR="006D2C59" w:rsidRDefault="006D2C59" w:rsidP="00E05B84">
      <w:pPr>
        <w:ind w:firstLine="0"/>
        <w:jc w:val="center"/>
        <w:outlineLvl w:val="0"/>
        <w:rPr>
          <w:b/>
          <w:bCs/>
        </w:rPr>
      </w:pPr>
    </w:p>
    <w:p w14:paraId="6C3C252A" w14:textId="77777777" w:rsidR="006D2C59" w:rsidRDefault="006D2C59" w:rsidP="00E05B84">
      <w:pPr>
        <w:ind w:firstLine="0"/>
        <w:jc w:val="center"/>
        <w:outlineLvl w:val="0"/>
        <w:rPr>
          <w:b/>
          <w:bCs/>
        </w:rPr>
      </w:pPr>
    </w:p>
    <w:p w14:paraId="5A6AA5FB" w14:textId="77777777" w:rsidR="006D2C59" w:rsidRDefault="006D2C59" w:rsidP="00E05B84">
      <w:pPr>
        <w:ind w:firstLine="0"/>
        <w:jc w:val="center"/>
        <w:outlineLvl w:val="0"/>
        <w:rPr>
          <w:b/>
          <w:bCs/>
        </w:rPr>
      </w:pPr>
    </w:p>
    <w:p w14:paraId="486E7369" w14:textId="77777777" w:rsidR="006D2C59" w:rsidRDefault="006D2C59" w:rsidP="00E05B84">
      <w:pPr>
        <w:ind w:firstLine="0"/>
        <w:jc w:val="center"/>
        <w:outlineLvl w:val="0"/>
        <w:rPr>
          <w:b/>
          <w:bCs/>
        </w:rPr>
      </w:pPr>
    </w:p>
    <w:p w14:paraId="504E6C31" w14:textId="77777777" w:rsidR="006D2C59" w:rsidRDefault="006D2C59" w:rsidP="00E05B84">
      <w:pPr>
        <w:ind w:firstLine="0"/>
        <w:jc w:val="center"/>
        <w:outlineLvl w:val="0"/>
        <w:rPr>
          <w:b/>
          <w:bCs/>
        </w:rPr>
      </w:pPr>
    </w:p>
    <w:p w14:paraId="6B9986F7" w14:textId="77777777" w:rsidR="006D2C59" w:rsidRDefault="006D2C59" w:rsidP="00E05B84">
      <w:pPr>
        <w:ind w:firstLine="0"/>
        <w:jc w:val="center"/>
        <w:outlineLvl w:val="0"/>
        <w:rPr>
          <w:b/>
          <w:bCs/>
        </w:rPr>
      </w:pPr>
    </w:p>
    <w:p w14:paraId="7BDB9289" w14:textId="77777777" w:rsidR="006D2C59" w:rsidRDefault="006D2C59" w:rsidP="00E05B84">
      <w:pPr>
        <w:ind w:firstLine="0"/>
        <w:jc w:val="center"/>
        <w:outlineLvl w:val="0"/>
        <w:rPr>
          <w:b/>
          <w:bCs/>
        </w:rPr>
      </w:pPr>
    </w:p>
    <w:p w14:paraId="319185AF" w14:textId="77777777" w:rsidR="006D2C59" w:rsidRDefault="006D2C59" w:rsidP="00E05B84">
      <w:pPr>
        <w:ind w:firstLine="0"/>
        <w:jc w:val="center"/>
        <w:outlineLvl w:val="0"/>
        <w:rPr>
          <w:b/>
          <w:bCs/>
        </w:rPr>
      </w:pPr>
    </w:p>
    <w:p w14:paraId="36C2646A" w14:textId="77777777" w:rsidR="006D2C59" w:rsidRDefault="006D2C59" w:rsidP="00E05B84">
      <w:pPr>
        <w:ind w:firstLine="0"/>
        <w:jc w:val="center"/>
        <w:outlineLvl w:val="0"/>
        <w:rPr>
          <w:b/>
          <w:bCs/>
        </w:rPr>
      </w:pPr>
    </w:p>
    <w:p w14:paraId="5A93082E" w14:textId="77777777" w:rsidR="006D2C59" w:rsidRDefault="006D2C59" w:rsidP="00E05B84">
      <w:pPr>
        <w:ind w:firstLine="0"/>
        <w:jc w:val="center"/>
        <w:outlineLvl w:val="0"/>
        <w:rPr>
          <w:b/>
          <w:bCs/>
        </w:rPr>
      </w:pPr>
    </w:p>
    <w:p w14:paraId="55ADA619" w14:textId="77777777" w:rsidR="006D2C59" w:rsidRDefault="006D2C59" w:rsidP="00E05B84">
      <w:pPr>
        <w:ind w:firstLine="0"/>
        <w:jc w:val="center"/>
        <w:outlineLvl w:val="0"/>
        <w:rPr>
          <w:b/>
          <w:bCs/>
        </w:rPr>
      </w:pPr>
    </w:p>
    <w:p w14:paraId="01CA01AD" w14:textId="77777777" w:rsidR="006D2C59" w:rsidRDefault="006D2C59" w:rsidP="00E05B84">
      <w:pPr>
        <w:ind w:firstLine="0"/>
        <w:jc w:val="center"/>
        <w:outlineLvl w:val="0"/>
        <w:rPr>
          <w:b/>
          <w:bCs/>
        </w:rPr>
      </w:pPr>
    </w:p>
    <w:p w14:paraId="3DAEEF3D" w14:textId="77777777" w:rsidR="006D2C59" w:rsidRDefault="006D2C59" w:rsidP="00E05B84">
      <w:pPr>
        <w:ind w:firstLine="0"/>
        <w:jc w:val="center"/>
        <w:outlineLvl w:val="0"/>
        <w:rPr>
          <w:b/>
          <w:bCs/>
        </w:rPr>
      </w:pPr>
    </w:p>
    <w:p w14:paraId="7B1CC323" w14:textId="77777777" w:rsidR="006D2C59" w:rsidRDefault="006D2C59" w:rsidP="00E05B84">
      <w:pPr>
        <w:ind w:firstLine="0"/>
        <w:jc w:val="center"/>
        <w:outlineLvl w:val="0"/>
        <w:rPr>
          <w:b/>
          <w:bCs/>
        </w:rPr>
      </w:pPr>
    </w:p>
    <w:p w14:paraId="19770D9A" w14:textId="77777777" w:rsidR="006D2C59" w:rsidRDefault="006D2C59" w:rsidP="00E05B84">
      <w:pPr>
        <w:ind w:firstLine="0"/>
        <w:jc w:val="center"/>
        <w:outlineLvl w:val="0"/>
        <w:rPr>
          <w:b/>
          <w:bCs/>
        </w:rPr>
      </w:pPr>
    </w:p>
    <w:p w14:paraId="07519867" w14:textId="77777777" w:rsidR="006D2C59" w:rsidRDefault="006D2C59" w:rsidP="00E05B84">
      <w:pPr>
        <w:ind w:firstLine="0"/>
        <w:jc w:val="center"/>
        <w:outlineLvl w:val="0"/>
        <w:rPr>
          <w:b/>
          <w:bCs/>
        </w:rPr>
      </w:pPr>
    </w:p>
    <w:p w14:paraId="60505785" w14:textId="77777777" w:rsidR="006D2C59" w:rsidRPr="006D2C59" w:rsidRDefault="006D2C59" w:rsidP="00E05B84">
      <w:pPr>
        <w:ind w:firstLine="0"/>
        <w:jc w:val="center"/>
        <w:outlineLvl w:val="0"/>
        <w:rPr>
          <w:b/>
          <w:bCs/>
          <w:sz w:val="28"/>
          <w:szCs w:val="28"/>
        </w:rPr>
      </w:pPr>
      <w:r w:rsidRPr="006D2C59">
        <w:rPr>
          <w:b/>
          <w:bCs/>
          <w:sz w:val="28"/>
          <w:szCs w:val="28"/>
        </w:rPr>
        <w:t xml:space="preserve">с. Кош-Агач </w:t>
      </w:r>
    </w:p>
    <w:p w14:paraId="053A7AB0" w14:textId="77777777" w:rsidR="006D2C59" w:rsidRDefault="00091316" w:rsidP="00E05B84">
      <w:pPr>
        <w:ind w:firstLine="0"/>
        <w:jc w:val="center"/>
        <w:outlineLvl w:val="0"/>
        <w:rPr>
          <w:b/>
          <w:bCs/>
          <w:sz w:val="28"/>
          <w:szCs w:val="28"/>
        </w:rPr>
      </w:pPr>
      <w:r>
        <w:rPr>
          <w:b/>
          <w:bCs/>
          <w:sz w:val="28"/>
          <w:szCs w:val="28"/>
        </w:rPr>
        <w:t>2022</w:t>
      </w:r>
      <w:r w:rsidR="006D2C59" w:rsidRPr="006D2C59">
        <w:rPr>
          <w:b/>
          <w:bCs/>
          <w:sz w:val="28"/>
          <w:szCs w:val="28"/>
        </w:rPr>
        <w:t xml:space="preserve"> год</w:t>
      </w:r>
    </w:p>
    <w:p w14:paraId="2F815E99" w14:textId="77777777" w:rsidR="00A0415C" w:rsidRPr="006D2C59" w:rsidRDefault="00A0415C" w:rsidP="00E05B84">
      <w:pPr>
        <w:ind w:firstLine="0"/>
        <w:jc w:val="center"/>
        <w:outlineLvl w:val="0"/>
        <w:rPr>
          <w:b/>
          <w:bCs/>
          <w:sz w:val="28"/>
          <w:szCs w:val="28"/>
        </w:rPr>
      </w:pPr>
    </w:p>
    <w:p w14:paraId="1116D0F4" w14:textId="77777777" w:rsidR="006D2C59" w:rsidRDefault="006D2C59" w:rsidP="006D2C59">
      <w:pPr>
        <w:ind w:firstLine="0"/>
        <w:jc w:val="center"/>
        <w:rPr>
          <w:b/>
          <w:bCs/>
          <w:color w:val="000000"/>
        </w:rPr>
      </w:pPr>
      <w:r w:rsidRPr="00AE54E2">
        <w:rPr>
          <w:b/>
          <w:bCs/>
          <w:color w:val="000000"/>
        </w:rPr>
        <w:lastRenderedPageBreak/>
        <w:t>Статья 1. Общие положения</w:t>
      </w:r>
    </w:p>
    <w:p w14:paraId="335ACB0D" w14:textId="77777777" w:rsidR="001618FA" w:rsidRPr="00AE54E2" w:rsidRDefault="001618FA" w:rsidP="006D2C59">
      <w:pPr>
        <w:ind w:firstLine="0"/>
        <w:jc w:val="center"/>
        <w:rPr>
          <w:color w:val="000000"/>
        </w:rPr>
      </w:pPr>
    </w:p>
    <w:p w14:paraId="3D2C8438" w14:textId="4418A2C2" w:rsidR="006D2C59" w:rsidRPr="00AE54E2" w:rsidRDefault="0010597C" w:rsidP="0010597C">
      <w:pPr>
        <w:pStyle w:val="ConsPlusNormal"/>
        <w:tabs>
          <w:tab w:val="left" w:pos="567"/>
          <w:tab w:val="left" w:pos="709"/>
        </w:tabs>
        <w:jc w:val="both"/>
        <w:rPr>
          <w:color w:val="000000"/>
        </w:rPr>
      </w:pPr>
      <w:bookmarkStart w:id="2" w:name="sub_1"/>
      <w:r>
        <w:rPr>
          <w:rFonts w:ascii="Times New Roman" w:hAnsi="Times New Roman" w:cs="Times New Roman"/>
          <w:color w:val="000000"/>
          <w:sz w:val="24"/>
          <w:szCs w:val="24"/>
        </w:rPr>
        <w:t xml:space="preserve">       </w:t>
      </w:r>
      <w:r w:rsidR="006D2C59" w:rsidRPr="001618FA">
        <w:rPr>
          <w:rFonts w:ascii="Times New Roman" w:hAnsi="Times New Roman" w:cs="Times New Roman"/>
          <w:color w:val="000000"/>
          <w:sz w:val="24"/>
          <w:szCs w:val="24"/>
        </w:rPr>
        <w:t>1.</w:t>
      </w:r>
      <w:r w:rsidR="001618FA">
        <w:rPr>
          <w:color w:val="000000"/>
        </w:rPr>
        <w:t xml:space="preserve"> </w:t>
      </w:r>
      <w:r w:rsidR="006D2C59" w:rsidRPr="001618FA">
        <w:rPr>
          <w:rFonts w:ascii="Times New Roman" w:hAnsi="Times New Roman" w:cs="Times New Roman"/>
          <w:color w:val="000000"/>
          <w:sz w:val="24"/>
          <w:szCs w:val="24"/>
        </w:rPr>
        <w:t xml:space="preserve">Настоящее Положение регламентирует закупочную деятельность Бюджетного учреждения Республики Алтай «Кош-Агачская районная станция по борьбе с болезнями животных» (далее - Заказчик), содержит требования к закупке, в том числе </w:t>
      </w:r>
      <w:r w:rsidR="001618FA" w:rsidRPr="001618FA">
        <w:rPr>
          <w:rFonts w:ascii="Times New Roman" w:hAnsi="Times New Roman" w:cs="Times New Roman"/>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1618FA">
        <w:rPr>
          <w:rFonts w:ascii="Times New Roman" w:hAnsi="Times New Roman" w:cs="Times New Roman"/>
          <w:sz w:val="24"/>
          <w:szCs w:val="24"/>
        </w:rPr>
        <w:t xml:space="preserve"> </w:t>
      </w:r>
      <w:r w:rsidR="006D2C59" w:rsidRPr="001618FA">
        <w:rPr>
          <w:rFonts w:ascii="Times New Roman" w:hAnsi="Times New Roman" w:cs="Times New Roman"/>
          <w:color w:val="000000"/>
          <w:sz w:val="24"/>
          <w:szCs w:val="24"/>
        </w:rPr>
        <w:t>порядок подготовки и осуществления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w:t>
      </w:r>
      <w:r w:rsidR="005A45A5">
        <w:rPr>
          <w:rFonts w:ascii="Times New Roman" w:hAnsi="Times New Roman" w:cs="Times New Roman"/>
          <w:color w:val="000000"/>
          <w:sz w:val="24"/>
          <w:szCs w:val="24"/>
        </w:rPr>
        <w:t xml:space="preserve">и положения, вступает в силу с </w:t>
      </w:r>
      <w:r w:rsidR="00480D3E">
        <w:rPr>
          <w:rFonts w:ascii="Times New Roman" w:hAnsi="Times New Roman" w:cs="Times New Roman"/>
          <w:color w:val="000000"/>
          <w:sz w:val="24"/>
          <w:szCs w:val="24"/>
        </w:rPr>
        <w:t>0</w:t>
      </w:r>
      <w:r w:rsidR="006D2C59" w:rsidRPr="001618FA">
        <w:rPr>
          <w:rFonts w:ascii="Times New Roman" w:hAnsi="Times New Roman" w:cs="Times New Roman"/>
          <w:color w:val="000000"/>
          <w:sz w:val="24"/>
          <w:szCs w:val="24"/>
        </w:rPr>
        <w:t>1.</w:t>
      </w:r>
      <w:r w:rsidR="00480D3E">
        <w:rPr>
          <w:rFonts w:ascii="Times New Roman" w:hAnsi="Times New Roman" w:cs="Times New Roman"/>
          <w:color w:val="000000"/>
          <w:sz w:val="24"/>
          <w:szCs w:val="24"/>
        </w:rPr>
        <w:t>1</w:t>
      </w:r>
      <w:r w:rsidR="006D2C59" w:rsidRPr="001618FA">
        <w:rPr>
          <w:rFonts w:ascii="Times New Roman" w:hAnsi="Times New Roman" w:cs="Times New Roman"/>
          <w:color w:val="000000"/>
          <w:sz w:val="24"/>
          <w:szCs w:val="24"/>
        </w:rPr>
        <w:t>0.202</w:t>
      </w:r>
      <w:r w:rsidR="00480D3E">
        <w:rPr>
          <w:rFonts w:ascii="Times New Roman" w:hAnsi="Times New Roman" w:cs="Times New Roman"/>
          <w:color w:val="000000"/>
          <w:sz w:val="24"/>
          <w:szCs w:val="24"/>
        </w:rPr>
        <w:t>2</w:t>
      </w:r>
      <w:r w:rsidR="006D2C59" w:rsidRPr="001618FA">
        <w:rPr>
          <w:rFonts w:ascii="Times New Roman" w:hAnsi="Times New Roman" w:cs="Times New Roman"/>
          <w:color w:val="000000"/>
          <w:sz w:val="24"/>
          <w:szCs w:val="24"/>
        </w:rPr>
        <w:t>г.</w:t>
      </w:r>
    </w:p>
    <w:p w14:paraId="6FD931A8" w14:textId="77777777" w:rsidR="006D2C59" w:rsidRPr="00AE54E2" w:rsidRDefault="006D2C59" w:rsidP="006D2C59">
      <w:pPr>
        <w:rPr>
          <w:color w:val="000000"/>
        </w:rPr>
      </w:pPr>
      <w:bookmarkStart w:id="3" w:name="sub_2"/>
      <w:bookmarkEnd w:id="2"/>
      <w:r w:rsidRPr="00AE54E2">
        <w:rPr>
          <w:color w:val="000000"/>
        </w:rPr>
        <w:t>2.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N 223-ФЗ "О закупках товаров, работ, услуг отдельными видами юридических лиц" (далее - Федеральный закон, Закон № 223-ФЗ), другими федеральными законами и иными нормативными правовыми актами Российской Федерации, а также настоящим Положением.</w:t>
      </w:r>
    </w:p>
    <w:p w14:paraId="7A52E7A6" w14:textId="77777777" w:rsidR="006D2C59" w:rsidRPr="00AE54E2" w:rsidRDefault="006D2C59" w:rsidP="006D2C59">
      <w:pPr>
        <w:rPr>
          <w:color w:val="000000"/>
        </w:rPr>
      </w:pPr>
      <w:bookmarkStart w:id="4" w:name="sub_3"/>
      <w:r w:rsidRPr="00AE54E2">
        <w:rPr>
          <w:color w:val="000000"/>
        </w:rPr>
        <w:t>3. Настоящее Положение регулирует отношения, связанные с закупками, осуществляемыми заказчиком:</w:t>
      </w:r>
      <w:bookmarkEnd w:id="4"/>
    </w:p>
    <w:p w14:paraId="598DC19D" w14:textId="77777777" w:rsidR="006D2C59" w:rsidRPr="00AE54E2" w:rsidRDefault="006D2C59" w:rsidP="006D2C59">
      <w:pPr>
        <w:rPr>
          <w:color w:val="000000"/>
        </w:rPr>
      </w:pPr>
      <w:r w:rsidRPr="00AE54E2">
        <w:rPr>
          <w:color w:val="000000"/>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2E499D0C" w14:textId="77777777" w:rsidR="006D2C59" w:rsidRPr="00AE54E2" w:rsidRDefault="006D2C59" w:rsidP="006D2C59">
      <w:pPr>
        <w:rPr>
          <w:color w:val="000000"/>
        </w:rPr>
      </w:pPr>
      <w:r w:rsidRPr="00AE54E2">
        <w:rPr>
          <w:color w:val="000000"/>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591A963F" w14:textId="77777777" w:rsidR="006D2C59" w:rsidRPr="00AE54E2" w:rsidRDefault="006D2C59" w:rsidP="006D2C59">
      <w:pPr>
        <w:rPr>
          <w:color w:val="000000"/>
        </w:rPr>
      </w:pPr>
      <w:r w:rsidRPr="00AE54E2">
        <w:rPr>
          <w:color w:val="000000"/>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6C02D443" w14:textId="77777777" w:rsidR="006D2C59" w:rsidRPr="00AE54E2" w:rsidRDefault="006D2C59" w:rsidP="006D2C59">
      <w:pPr>
        <w:pStyle w:val="Default"/>
        <w:ind w:firstLine="709"/>
        <w:jc w:val="both"/>
      </w:pPr>
      <w:bookmarkStart w:id="5" w:name="sub_200"/>
      <w:bookmarkEnd w:id="3"/>
      <w:r w:rsidRPr="00AE54E2">
        <w:rPr>
          <w:rFonts w:ascii="Times New Roman CYR" w:hAnsi="Times New Roman CYR" w:cs="Times New Roman CYR"/>
        </w:rPr>
        <w:t>При этом настоящее положение о закупке не регулирует отношения, связанные с закупкой товаров, работ, услуг указанных в части 4 статьи 1 Закон № 223-ФЗ.</w:t>
      </w:r>
    </w:p>
    <w:p w14:paraId="43960553" w14:textId="77777777" w:rsidR="006D2C59" w:rsidRPr="00AE54E2" w:rsidRDefault="006D2C59" w:rsidP="006D2C59">
      <w:pPr>
        <w:rPr>
          <w:color w:val="000000"/>
        </w:rPr>
      </w:pPr>
    </w:p>
    <w:p w14:paraId="6D572C13" w14:textId="77777777" w:rsidR="006D2C59" w:rsidRPr="00AE54E2" w:rsidRDefault="006D2C59" w:rsidP="006D2C59">
      <w:pPr>
        <w:pStyle w:val="1"/>
        <w:spacing w:before="0" w:after="0"/>
        <w:rPr>
          <w:color w:val="000000"/>
        </w:rPr>
      </w:pPr>
      <w:r w:rsidRPr="00AE54E2">
        <w:rPr>
          <w:color w:val="000000"/>
        </w:rPr>
        <w:t xml:space="preserve">Статья 2. Принципы и основные положения закупки, </w:t>
      </w:r>
    </w:p>
    <w:p w14:paraId="4442B676" w14:textId="77777777" w:rsidR="006D2C59" w:rsidRPr="00AE54E2" w:rsidRDefault="006D2C59" w:rsidP="006D2C59">
      <w:pPr>
        <w:pStyle w:val="1"/>
        <w:spacing w:before="0" w:after="0"/>
        <w:rPr>
          <w:color w:val="000000"/>
        </w:rPr>
      </w:pPr>
      <w:r w:rsidRPr="00AE54E2">
        <w:rPr>
          <w:color w:val="000000"/>
        </w:rPr>
        <w:t>порядок подготовки процедур закупки</w:t>
      </w:r>
    </w:p>
    <w:p w14:paraId="4E5E9386" w14:textId="77777777" w:rsidR="006D2C59" w:rsidRPr="00AE54E2" w:rsidRDefault="006D2C59" w:rsidP="006D2C59">
      <w:pPr>
        <w:rPr>
          <w:color w:val="000000"/>
        </w:rPr>
      </w:pPr>
      <w:r w:rsidRPr="00AE54E2">
        <w:rPr>
          <w:color w:val="000000"/>
        </w:rPr>
        <w:t>1. При закупке товаров, работ, услуг заказчик руководствуется следующими принципами:</w:t>
      </w:r>
    </w:p>
    <w:p w14:paraId="1D4E6089" w14:textId="77777777" w:rsidR="006D2C59" w:rsidRPr="00AE54E2" w:rsidRDefault="006D2C59" w:rsidP="006D2C59">
      <w:pPr>
        <w:rPr>
          <w:color w:val="000000"/>
        </w:rPr>
      </w:pPr>
      <w:r w:rsidRPr="00AE54E2">
        <w:rPr>
          <w:color w:val="000000"/>
        </w:rPr>
        <w:t>1) информационная открытость закупки;</w:t>
      </w:r>
    </w:p>
    <w:p w14:paraId="62DA2DFA" w14:textId="77777777" w:rsidR="006D2C59" w:rsidRPr="00AE54E2" w:rsidRDefault="006D2C59" w:rsidP="006D2C59">
      <w:pPr>
        <w:rPr>
          <w:color w:val="000000"/>
        </w:rPr>
      </w:pPr>
      <w:r w:rsidRPr="00AE54E2">
        <w:rPr>
          <w:color w:val="000000"/>
        </w:rPr>
        <w:t>2) равноправие, справедливость, отсутствие дискриминации и необоснованных ограничений конкуренции по отношению к участникам закупки;</w:t>
      </w:r>
    </w:p>
    <w:p w14:paraId="6722B13A" w14:textId="77777777" w:rsidR="006D2C59" w:rsidRPr="00AE54E2" w:rsidRDefault="006D2C59" w:rsidP="006D2C59">
      <w:pPr>
        <w:rPr>
          <w:color w:val="000000"/>
        </w:rPr>
      </w:pPr>
      <w:r w:rsidRPr="00AE54E2">
        <w:rPr>
          <w:color w:val="000000"/>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8F5DD01" w14:textId="77777777" w:rsidR="006D2C59" w:rsidRPr="00AE54E2" w:rsidRDefault="006D2C59" w:rsidP="006D2C59">
      <w:pPr>
        <w:rPr>
          <w:color w:val="000000"/>
        </w:rPr>
      </w:pPr>
      <w:r w:rsidRPr="00AE54E2">
        <w:rPr>
          <w:color w:val="000000"/>
        </w:rPr>
        <w:t>4) отсутствие ограничения допуска к участию в закупке путем установления не</w:t>
      </w:r>
      <w:r>
        <w:rPr>
          <w:color w:val="000000"/>
        </w:rPr>
        <w:t xml:space="preserve"> </w:t>
      </w:r>
      <w:r w:rsidRPr="00AE54E2">
        <w:rPr>
          <w:color w:val="000000"/>
        </w:rPr>
        <w:t xml:space="preserve">измеряемых требований к участникам закупки. </w:t>
      </w:r>
    </w:p>
    <w:p w14:paraId="4B2C4E86" w14:textId="77777777" w:rsidR="006D2C59" w:rsidRPr="00AE54E2" w:rsidRDefault="006D2C59" w:rsidP="006D2C59">
      <w:pPr>
        <w:rPr>
          <w:color w:val="000000"/>
        </w:rPr>
      </w:pPr>
      <w:r w:rsidRPr="00AE54E2">
        <w:rPr>
          <w:color w:val="000000"/>
        </w:rPr>
        <w:t xml:space="preserve">2. Настоящим Положением о закупке предусмотрены конкурентные и неконкурентные закупки, установлен порядок осуществления таких закупок с учетом положений   Федерального закона. </w:t>
      </w:r>
    </w:p>
    <w:p w14:paraId="7DCD3860" w14:textId="77777777" w:rsidR="006D2C59" w:rsidRPr="00AE54E2" w:rsidRDefault="006D2C59" w:rsidP="006D2C59">
      <w:pPr>
        <w:rPr>
          <w:color w:val="000000"/>
        </w:rPr>
      </w:pPr>
      <w:r w:rsidRPr="00AE54E2">
        <w:rPr>
          <w:color w:val="000000"/>
        </w:rPr>
        <w:lastRenderedPageBreak/>
        <w:t>3. Конкурентной закупкой является закупка, осуществляемая с соблюдением одновременно следующих условий:</w:t>
      </w:r>
    </w:p>
    <w:p w14:paraId="44F8C8F0" w14:textId="77777777" w:rsidR="006D2C59" w:rsidRPr="00AE54E2" w:rsidRDefault="006D2C59" w:rsidP="006D2C59">
      <w:pPr>
        <w:rPr>
          <w:color w:val="000000"/>
        </w:rPr>
      </w:pPr>
      <w:r w:rsidRPr="00AE54E2">
        <w:rPr>
          <w:color w:val="000000"/>
        </w:rPr>
        <w:t xml:space="preserve">1) информация о конкурентной закупке сообщается заказчиком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w:t>
      </w:r>
    </w:p>
    <w:p w14:paraId="17418804" w14:textId="77777777" w:rsidR="006D2C59" w:rsidRPr="00AE54E2" w:rsidRDefault="006D2C59" w:rsidP="006D2C59">
      <w:pPr>
        <w:rPr>
          <w:color w:val="000000"/>
        </w:rPr>
      </w:pPr>
      <w:r w:rsidRPr="00AE54E2">
        <w:rPr>
          <w:color w:val="00000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80BB959" w14:textId="77777777" w:rsidR="006D2C59" w:rsidRPr="00AE54E2" w:rsidRDefault="006D2C59" w:rsidP="006D2C59">
      <w:pPr>
        <w:rPr>
          <w:color w:val="000000"/>
        </w:rPr>
      </w:pPr>
      <w:r w:rsidRPr="00AE54E2">
        <w:rPr>
          <w:color w:val="000000"/>
        </w:rPr>
        <w:t xml:space="preserve">3) описание предмета конкурентной закупки осуществляется с соблюдением требований установленных настоящей статьей. </w:t>
      </w:r>
    </w:p>
    <w:p w14:paraId="04D27882" w14:textId="77777777" w:rsidR="006D2C59" w:rsidRPr="00AE54E2" w:rsidRDefault="006D2C59" w:rsidP="006D2C59">
      <w:pPr>
        <w:rPr>
          <w:color w:val="000000"/>
        </w:rPr>
      </w:pPr>
      <w:r w:rsidRPr="00AE54E2">
        <w:rPr>
          <w:color w:val="000000"/>
        </w:rPr>
        <w:t>4. Неконкурентной закупкой является закупка, условия осуществления которой не соответствуют условиям, предусмотренным </w:t>
      </w:r>
      <w:hyperlink w:anchor="/document/12188083/entry/33" w:history="1">
        <w:r w:rsidRPr="00AE54E2">
          <w:rPr>
            <w:rStyle w:val="a8"/>
            <w:color w:val="000000"/>
          </w:rPr>
          <w:t>частью 3</w:t>
        </w:r>
      </w:hyperlink>
      <w:r w:rsidRPr="00AE54E2">
        <w:rPr>
          <w:color w:val="000000"/>
        </w:rPr>
        <w:t xml:space="preserve"> настоящей статьи. </w:t>
      </w:r>
    </w:p>
    <w:p w14:paraId="1965B94B" w14:textId="77777777" w:rsidR="006D2C59" w:rsidRDefault="006D2C59" w:rsidP="006D2C59">
      <w:pPr>
        <w:rPr>
          <w:color w:val="000000"/>
        </w:rPr>
      </w:pPr>
      <w:r w:rsidRPr="00AE54E2">
        <w:rPr>
          <w:color w:val="000000"/>
        </w:rPr>
        <w:t>5.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document/12188083/entry/42" w:history="1">
        <w:r w:rsidRPr="00AE54E2">
          <w:rPr>
            <w:rStyle w:val="a8"/>
            <w:color w:val="000000"/>
          </w:rPr>
          <w:t>частью 2 статьи 4</w:t>
        </w:r>
      </w:hyperlink>
      <w:r w:rsidRPr="00AE54E2">
        <w:rPr>
          <w:color w:val="000000"/>
        </w:rPr>
        <w:t>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E823036" w14:textId="77777777" w:rsidR="00091316" w:rsidRPr="00091316" w:rsidRDefault="00091316" w:rsidP="00091316">
      <w:pPr>
        <w:ind w:firstLine="709"/>
        <w:rPr>
          <w:color w:val="000000"/>
        </w:rPr>
      </w:pPr>
      <w:r w:rsidRPr="00091316">
        <w:rPr>
          <w:color w:val="000000"/>
        </w:rPr>
        <w:t>5.1.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138069C7" w14:textId="77777777" w:rsidR="006D2C59" w:rsidRPr="00AE54E2" w:rsidRDefault="006D2C59" w:rsidP="006D2C59">
      <w:pPr>
        <w:rPr>
          <w:color w:val="000000"/>
        </w:rPr>
      </w:pPr>
      <w:r w:rsidRPr="00AE54E2">
        <w:rPr>
          <w:color w:val="000000"/>
        </w:rPr>
        <w:t xml:space="preserve">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в соответствии с настоящим Положением о закупке. </w:t>
      </w:r>
    </w:p>
    <w:p w14:paraId="4066A8F9" w14:textId="77777777" w:rsidR="006D2C59" w:rsidRPr="00AE54E2" w:rsidRDefault="006D2C59" w:rsidP="006D2C59">
      <w:pPr>
        <w:rPr>
          <w:color w:val="000000"/>
        </w:rPr>
      </w:pPr>
      <w:r w:rsidRPr="00AE54E2">
        <w:rPr>
          <w:color w:val="000000"/>
        </w:rPr>
        <w:t>7. При описании в документации о конкурентной закупке предмета закупки заказчик должен руководствоваться следующими правилами:</w:t>
      </w:r>
    </w:p>
    <w:p w14:paraId="3D6D1C58" w14:textId="77777777" w:rsidR="006D2C59" w:rsidRPr="00AE54E2" w:rsidRDefault="006D2C59" w:rsidP="006D2C59">
      <w:pPr>
        <w:rPr>
          <w:color w:val="000000"/>
        </w:rPr>
      </w:pPr>
      <w:r w:rsidRPr="00AE54E2">
        <w:rPr>
          <w:color w:val="000000"/>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DE5252D" w14:textId="77777777" w:rsidR="00091316" w:rsidRPr="00091316" w:rsidRDefault="00091316" w:rsidP="00091316">
      <w:pPr>
        <w:rPr>
          <w:color w:val="000000"/>
        </w:rPr>
      </w:pPr>
      <w:r w:rsidRPr="00091316">
        <w:rPr>
          <w:color w:val="000000"/>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ACFF494" w14:textId="77777777" w:rsidR="006D2C59" w:rsidRPr="00AE54E2" w:rsidRDefault="006D2C59" w:rsidP="006D2C59">
      <w:pPr>
        <w:rPr>
          <w:color w:val="000000"/>
        </w:rPr>
      </w:pPr>
      <w:r w:rsidRPr="00AE54E2">
        <w:rPr>
          <w:color w:val="000000"/>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6E6CBAD" w14:textId="77777777" w:rsidR="006D2C59" w:rsidRPr="00AE54E2" w:rsidRDefault="006D2C59" w:rsidP="006D2C59">
      <w:pPr>
        <w:rPr>
          <w:color w:val="000000"/>
        </w:rPr>
      </w:pPr>
      <w:r w:rsidRPr="00AE54E2">
        <w:rPr>
          <w:color w:val="000000"/>
        </w:rPr>
        <w:t xml:space="preserve">а) несовместимости товаров, на которых размещаются другие товарные знаки, и </w:t>
      </w:r>
      <w:r w:rsidRPr="00AE54E2">
        <w:rPr>
          <w:color w:val="000000"/>
        </w:rPr>
        <w:lastRenderedPageBreak/>
        <w:t>необходимости обеспечения взаимодействия таких товаров с товарами, используемыми заказчиком;</w:t>
      </w:r>
    </w:p>
    <w:p w14:paraId="2F2073B5" w14:textId="77777777" w:rsidR="006D2C59" w:rsidRPr="00AE54E2" w:rsidRDefault="006D2C59" w:rsidP="006D2C59">
      <w:pPr>
        <w:rPr>
          <w:color w:val="000000"/>
        </w:rPr>
      </w:pPr>
      <w:r w:rsidRPr="00AE54E2">
        <w:rPr>
          <w:color w:val="000000"/>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B03A1A7" w14:textId="77777777" w:rsidR="006D2C59" w:rsidRPr="00AE54E2" w:rsidRDefault="006D2C59" w:rsidP="006D2C59">
      <w:pPr>
        <w:rPr>
          <w:color w:val="000000"/>
        </w:rPr>
      </w:pPr>
      <w:r w:rsidRPr="00AE54E2">
        <w:rPr>
          <w:color w:val="000000"/>
        </w:rPr>
        <w:t>в) закупок товаров, необходимых для исполнения государственного или муниципального контракта;</w:t>
      </w:r>
    </w:p>
    <w:p w14:paraId="255D2E4E" w14:textId="77777777" w:rsidR="006D2C59" w:rsidRPr="00AE54E2" w:rsidRDefault="006D2C59" w:rsidP="006D2C59">
      <w:pPr>
        <w:rPr>
          <w:color w:val="000000"/>
        </w:rPr>
      </w:pPr>
      <w:r w:rsidRPr="00AE54E2">
        <w:rPr>
          <w:color w:val="000000"/>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document/12188083/entry/12" w:history="1">
        <w:r w:rsidRPr="00AE54E2">
          <w:rPr>
            <w:rStyle w:val="a8"/>
            <w:color w:val="000000"/>
          </w:rPr>
          <w:t>части 2 статьи 1</w:t>
        </w:r>
      </w:hyperlink>
      <w:r w:rsidRPr="00AE54E2">
        <w:rPr>
          <w:color w:val="000000"/>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2C62761" w14:textId="77777777" w:rsidR="006D2C59" w:rsidRPr="00AE54E2" w:rsidRDefault="006D2C59" w:rsidP="006D2C59">
      <w:pPr>
        <w:rPr>
          <w:color w:val="000000"/>
        </w:rPr>
      </w:pPr>
      <w:r w:rsidRPr="00AE54E2">
        <w:rPr>
          <w:color w:val="000000"/>
        </w:rPr>
        <w:t xml:space="preserve">8. Для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заказчик, руководствуясь действующим законодательством Российской Федерации, определяет существенные условия такого договора. </w:t>
      </w:r>
    </w:p>
    <w:p w14:paraId="06E15AD5" w14:textId="77777777" w:rsidR="006D2C59" w:rsidRPr="00AE54E2" w:rsidRDefault="006D2C59" w:rsidP="006D2C59">
      <w:pPr>
        <w:rPr>
          <w:color w:val="000000"/>
        </w:rPr>
      </w:pPr>
      <w:r w:rsidRPr="00AE54E2">
        <w:rPr>
          <w:color w:val="000000"/>
        </w:rPr>
        <w:t xml:space="preserve">9. Товары, работы, услуги необходимые для удовлетворения потребностей заказчика включаются в план закупки, план закупки инновационной продукции, высокотехнологичной продукции, лекарственных средств. План закупки формируется и размещается в единой информационной системе заказчиком на срок один год, а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p>
    <w:p w14:paraId="0E663F67" w14:textId="77777777" w:rsidR="006D2C59" w:rsidRPr="00AE54E2" w:rsidRDefault="006D2C59" w:rsidP="006D2C59">
      <w:pPr>
        <w:rPr>
          <w:color w:val="000000"/>
        </w:rPr>
      </w:pPr>
      <w:r w:rsidRPr="00AE54E2">
        <w:rPr>
          <w:color w:val="000000"/>
        </w:rPr>
        <w:t xml:space="preserve">10. План закупки, план закупки инновационной продукции, высокотехнологичной продукции, лекарственных средств  формируется и размещается в единой информационной системе заказчиком в соответствии с требованиями, установленными нормативными правовыми актами Российской Федерации (в том числе 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приказом директора, а также настоящим Положением о закупке, с учетом сроков проведения закупочных процедур исходя из требуемой даты поставки товаров (работ, услуг). При этом размещение в единой информационной системе плана закупки, информации о внесении в него изменений осуществляется в течение 10 календарных дней с даты утверждения указанного плана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  </w:t>
      </w:r>
    </w:p>
    <w:p w14:paraId="039B085C" w14:textId="77777777" w:rsidR="006D2C59" w:rsidRPr="00AE54E2" w:rsidRDefault="006D2C59" w:rsidP="006D2C59">
      <w:pPr>
        <w:rPr>
          <w:color w:val="000000"/>
        </w:rPr>
      </w:pPr>
      <w:r w:rsidRPr="00AE54E2">
        <w:rPr>
          <w:color w:val="000000"/>
        </w:rPr>
        <w:t xml:space="preserve">11. План закупки, план закупки инновационной продукции, высокотехнологичной продукции, лекарственных средств формируется на основании документов, определяющих финансово-хозяйственную деятельность заказчика. </w:t>
      </w:r>
    </w:p>
    <w:p w14:paraId="6D9C739E" w14:textId="77777777" w:rsidR="006D2C59" w:rsidRPr="00AE54E2" w:rsidRDefault="006D2C59" w:rsidP="006D2C59">
      <w:pPr>
        <w:rPr>
          <w:color w:val="000000"/>
        </w:rPr>
      </w:pPr>
      <w:r w:rsidRPr="00AE54E2">
        <w:rPr>
          <w:color w:val="000000"/>
        </w:rPr>
        <w:t>12. План закупки имеет поквартальную разбивку.</w:t>
      </w:r>
    </w:p>
    <w:p w14:paraId="260C73D1" w14:textId="77777777" w:rsidR="006D2C59" w:rsidRPr="00AE54E2" w:rsidRDefault="006D2C59" w:rsidP="006D2C59">
      <w:pPr>
        <w:rPr>
          <w:color w:val="000000"/>
        </w:rPr>
      </w:pPr>
      <w:r w:rsidRPr="00AE54E2">
        <w:rPr>
          <w:color w:val="000000"/>
        </w:rPr>
        <w:t>13. Корректировка плана закупки осуществляется в случаях, в том числе:</w:t>
      </w:r>
    </w:p>
    <w:p w14:paraId="46C3DB16" w14:textId="77777777" w:rsidR="006D2C59" w:rsidRPr="00AE54E2" w:rsidRDefault="006D2C59" w:rsidP="006D2C59">
      <w:pPr>
        <w:rPr>
          <w:color w:val="000000"/>
        </w:rPr>
      </w:pPr>
      <w:r w:rsidRPr="00AE54E2">
        <w:rPr>
          <w:color w:val="000000"/>
        </w:rPr>
        <w:t xml:space="preserve">а) изменения потребности в товарах (работах, услугах), в том числе сроков их приобретения, способа осуществления закупки и срока исполнения договора; </w:t>
      </w:r>
    </w:p>
    <w:p w14:paraId="62B8C3BD" w14:textId="77777777" w:rsidR="006D2C59" w:rsidRPr="00AE54E2" w:rsidRDefault="006D2C59" w:rsidP="006D2C59">
      <w:pPr>
        <w:rPr>
          <w:color w:val="000000"/>
        </w:rPr>
      </w:pPr>
      <w:r w:rsidRPr="00AE54E2">
        <w:rPr>
          <w:color w:val="000000"/>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653A2750" w14:textId="77777777" w:rsidR="006D2C59" w:rsidRPr="00AE54E2" w:rsidRDefault="006D2C59" w:rsidP="006D2C59">
      <w:pPr>
        <w:rPr>
          <w:color w:val="000000"/>
        </w:rPr>
      </w:pPr>
      <w:r w:rsidRPr="00AE54E2">
        <w:rPr>
          <w:color w:val="000000"/>
        </w:rPr>
        <w:t>14. Внесение изменений в план закупки осуществляется в срок не позднее размещения в единой информационной системе в сфере закупок извещения о закупке, документации о закупке или вносимых в них изменений (в случае закупки у единственного поставщика (подрядчика, исполнителя) – не позднее даты заключения договора).</w:t>
      </w:r>
    </w:p>
    <w:p w14:paraId="0303195C" w14:textId="77777777" w:rsidR="006D2C59" w:rsidRDefault="006D2C59" w:rsidP="006D2C59">
      <w:pPr>
        <w:rPr>
          <w:color w:val="000000"/>
        </w:rPr>
      </w:pPr>
      <w:r w:rsidRPr="00AE54E2">
        <w:rPr>
          <w:color w:val="000000"/>
        </w:rPr>
        <w:t>15.</w:t>
      </w:r>
      <w:bookmarkEnd w:id="5"/>
      <w:r w:rsidRPr="00AE54E2">
        <w:rPr>
          <w:color w:val="000000"/>
        </w:rPr>
        <w:t xml:space="preserve"> В соответствии с </w:t>
      </w:r>
      <w:hyperlink r:id="rId8" w:history="1">
        <w:r w:rsidRPr="00AE54E2">
          <w:rPr>
            <w:rStyle w:val="a8"/>
            <w:color w:val="000000"/>
          </w:rPr>
          <w:t>пунктом 1 части 8 статьи 3</w:t>
        </w:r>
      </w:hyperlink>
      <w:r w:rsidRPr="00AE54E2">
        <w:rPr>
          <w:color w:val="000000"/>
        </w:rPr>
        <w:t xml:space="preserve"> Федерального закона и Постановлением Правительства РФ № 925 от 16.09.2016 г.  при осуществлении закупок конкурентными способами </w:t>
      </w:r>
      <w:r w:rsidRPr="00AE54E2">
        <w:rPr>
          <w:color w:val="000000"/>
        </w:rPr>
        <w:lastRenderedPageBreak/>
        <w:t xml:space="preserve">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28F0841D" w14:textId="77777777" w:rsidR="00091316" w:rsidRPr="00091316" w:rsidRDefault="00091316" w:rsidP="00091316">
      <w:pPr>
        <w:ind w:firstLine="709"/>
        <w:rPr>
          <w:color w:val="000000"/>
        </w:rPr>
      </w:pPr>
      <w:r w:rsidRPr="00091316">
        <w:rPr>
          <w:color w:val="000000"/>
        </w:rPr>
        <w:t>16.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9" w:anchor="/document/12164203/entry/11" w:history="1">
        <w:r w:rsidRPr="00091316">
          <w:rPr>
            <w:color w:val="000000"/>
          </w:rPr>
          <w:t>Федеральным законом</w:t>
        </w:r>
      </w:hyperlink>
      <w:r w:rsidRPr="00091316">
        <w:rPr>
          <w:color w:val="000000"/>
        </w:rPr>
        <w:t> от 25 декабря 2008 года N 273-ФЗ "О противодействии коррупции".</w:t>
      </w:r>
    </w:p>
    <w:p w14:paraId="2E090E07" w14:textId="77777777" w:rsidR="006D2C59" w:rsidRPr="00AE54E2" w:rsidRDefault="006D2C59" w:rsidP="006D2C59">
      <w:pPr>
        <w:rPr>
          <w:color w:val="000000"/>
          <w:sz w:val="23"/>
          <w:szCs w:val="23"/>
        </w:rPr>
      </w:pPr>
      <w:r w:rsidRPr="00AE54E2">
        <w:rPr>
          <w:color w:val="000000"/>
        </w:rPr>
        <w:t xml:space="preserve">  </w:t>
      </w:r>
    </w:p>
    <w:p w14:paraId="2C6BE395" w14:textId="77777777" w:rsidR="006D2C59" w:rsidRPr="00AE54E2" w:rsidRDefault="006D2C59" w:rsidP="006D2C59">
      <w:pPr>
        <w:pStyle w:val="1"/>
        <w:spacing w:before="0" w:after="0"/>
        <w:rPr>
          <w:color w:val="000000"/>
        </w:rPr>
      </w:pPr>
      <w:r w:rsidRPr="00AE54E2">
        <w:rPr>
          <w:color w:val="000000"/>
          <w:sz w:val="23"/>
          <w:szCs w:val="23"/>
        </w:rPr>
        <w:t xml:space="preserve"> </w:t>
      </w:r>
      <w:r w:rsidRPr="00AE54E2">
        <w:rPr>
          <w:color w:val="000000"/>
        </w:rPr>
        <w:t xml:space="preserve">Статья 3. </w:t>
      </w:r>
      <w:r w:rsidRPr="00AE54E2">
        <w:rPr>
          <w:rFonts w:ascii="Times New Roman" w:hAnsi="Times New Roman" w:cs="Times New Roman"/>
          <w:color w:val="000000"/>
        </w:rPr>
        <w:t>Способы закупки. Информационное обеспечение закупки</w:t>
      </w:r>
    </w:p>
    <w:p w14:paraId="42069815" w14:textId="77777777" w:rsidR="006D2C59" w:rsidRPr="00AE54E2" w:rsidRDefault="006D2C59" w:rsidP="006D2C59">
      <w:pPr>
        <w:rPr>
          <w:color w:val="000000"/>
        </w:rPr>
      </w:pPr>
      <w:bookmarkStart w:id="6" w:name="sub_12"/>
      <w:bookmarkStart w:id="7" w:name="sub_300"/>
      <w:r w:rsidRPr="00AE54E2">
        <w:rPr>
          <w:color w:val="000000"/>
        </w:rPr>
        <w:t xml:space="preserve">1. Заказчик осуществляет конкурентные и неконкурентные закупки. При этом в случаях,  указанных в части 4 статьи 3 Федерального закона, заказчик обязан осуществлять конкурентные закупки в электронной форме.  </w:t>
      </w:r>
    </w:p>
    <w:p w14:paraId="12052603" w14:textId="77777777" w:rsidR="006D2C59" w:rsidRPr="00AE54E2" w:rsidRDefault="006D2C59" w:rsidP="006D2C59">
      <w:pPr>
        <w:rPr>
          <w:color w:val="000000"/>
        </w:rPr>
      </w:pPr>
      <w:r w:rsidRPr="00AE54E2">
        <w:rPr>
          <w:color w:val="000000"/>
        </w:rPr>
        <w:t>2.   Конкурентные закупки осуществляются путем проведения торгов (конкурс (открытый конкурс, конкурс в электронной форме), аукцион в электронной форме, запрос котировок (в том числе запрос котировок в электронной форме), запрос предложений в электронной форме).</w:t>
      </w:r>
    </w:p>
    <w:p w14:paraId="6A900665" w14:textId="77777777" w:rsidR="006D2C59" w:rsidRPr="00AE54E2" w:rsidRDefault="006D2C59" w:rsidP="006D2C59">
      <w:pPr>
        <w:rPr>
          <w:color w:val="000000"/>
        </w:rPr>
      </w:pPr>
      <w:r w:rsidRPr="00AE54E2">
        <w:rPr>
          <w:color w:val="000000"/>
        </w:rPr>
        <w:t>3. Неконкурентные закупки осуществляются путем закупки у единственного поставщика (подрядчика, исполнителя)</w:t>
      </w:r>
      <w:bookmarkStart w:id="8" w:name="sub_1183"/>
      <w:bookmarkEnd w:id="6"/>
      <w:r w:rsidRPr="00AE54E2">
        <w:rPr>
          <w:color w:val="000000"/>
        </w:rPr>
        <w:t xml:space="preserve">. При этом </w:t>
      </w:r>
      <w:bookmarkStart w:id="9" w:name="sub_13"/>
      <w:bookmarkEnd w:id="8"/>
      <w:r w:rsidRPr="00AE54E2">
        <w:rPr>
          <w:color w:val="000000"/>
        </w:rPr>
        <w:t>под закупкой у единственного поставщика (подрядчика, исполнителя) понимается закупка, при которой договор заключается с поставщиком (подрядчиком, исполнителем) без использования конкурентных способов закупки с учетом требований, установленных настоящим Положением.</w:t>
      </w:r>
    </w:p>
    <w:p w14:paraId="32525192" w14:textId="77777777" w:rsidR="006D2C59" w:rsidRPr="00AE54E2" w:rsidRDefault="006D2C59" w:rsidP="006D2C59">
      <w:pPr>
        <w:rPr>
          <w:color w:val="000000"/>
        </w:rPr>
      </w:pPr>
      <w:bookmarkStart w:id="10" w:name="sub_14"/>
      <w:bookmarkEnd w:id="9"/>
      <w:r w:rsidRPr="00AE54E2">
        <w:rPr>
          <w:color w:val="000000"/>
        </w:rPr>
        <w:t xml:space="preserve">4. Заказчик выбирает способ закупки в соответствии с требованиями настоящего Положения.  </w:t>
      </w:r>
    </w:p>
    <w:p w14:paraId="1B1011B4" w14:textId="77777777" w:rsidR="006D2C59" w:rsidRPr="00AE54E2" w:rsidRDefault="006D2C59" w:rsidP="006D2C59">
      <w:pPr>
        <w:rPr>
          <w:color w:val="000000"/>
        </w:rPr>
      </w:pPr>
      <w:r w:rsidRPr="00AE54E2">
        <w:rPr>
          <w:color w:val="000000"/>
        </w:rPr>
        <w:t xml:space="preserve">5. Заказчик осуществляет закупки путем проведения конкурса, за исключением случаев предусмотренных настоящим Положением.  </w:t>
      </w:r>
    </w:p>
    <w:p w14:paraId="5283DAB1" w14:textId="77777777" w:rsidR="006D2C59" w:rsidRPr="00AE54E2" w:rsidRDefault="006D2C59" w:rsidP="006D2C59">
      <w:pPr>
        <w:rPr>
          <w:color w:val="000000"/>
        </w:rPr>
      </w:pPr>
      <w:r w:rsidRPr="00AE54E2">
        <w:rPr>
          <w:color w:val="000000"/>
        </w:rPr>
        <w:t>6. Заказчик вправе осуществить закупку путем проведения аукциона в случае, если единственным критерием оценки предложений участников закупки является цена.</w:t>
      </w:r>
    </w:p>
    <w:p w14:paraId="276989E6" w14:textId="77777777" w:rsidR="006D2C59" w:rsidRPr="00AE54E2" w:rsidRDefault="006D2C59" w:rsidP="006D2C59">
      <w:pPr>
        <w:rPr>
          <w:color w:val="000000"/>
        </w:rPr>
      </w:pPr>
      <w:bookmarkStart w:id="11" w:name="sub_16"/>
      <w:r w:rsidRPr="00AE54E2">
        <w:rPr>
          <w:color w:val="000000"/>
        </w:rPr>
        <w:t xml:space="preserve">7. </w:t>
      </w:r>
      <w:bookmarkStart w:id="12" w:name="sub_17"/>
      <w:bookmarkEnd w:id="11"/>
      <w:r w:rsidRPr="00AE54E2">
        <w:rPr>
          <w:color w:val="000000"/>
        </w:rPr>
        <w:t xml:space="preserve">Заказчик вправе осуществить закупку путем проведения запроса котировок в случае, если </w:t>
      </w:r>
      <w:r w:rsidRPr="00DD28D2">
        <w:rPr>
          <w:color w:val="000000"/>
        </w:rPr>
        <w:t>максимальная цена договора составляет не более 500</w:t>
      </w:r>
      <w:r w:rsidR="009F1F9D">
        <w:rPr>
          <w:color w:val="000000"/>
        </w:rPr>
        <w:t xml:space="preserve"> </w:t>
      </w:r>
      <w:r w:rsidRPr="00DD28D2">
        <w:rPr>
          <w:color w:val="000000"/>
        </w:rPr>
        <w:t>0</w:t>
      </w:r>
      <w:r w:rsidR="009F1F9D">
        <w:rPr>
          <w:color w:val="000000"/>
        </w:rPr>
        <w:t>00</w:t>
      </w:r>
      <w:r w:rsidRPr="00DD28D2">
        <w:rPr>
          <w:color w:val="000000"/>
        </w:rPr>
        <w:t> </w:t>
      </w:r>
      <w:r w:rsidR="009F1F9D">
        <w:rPr>
          <w:color w:val="000000"/>
        </w:rPr>
        <w:t>рубл</w:t>
      </w:r>
      <w:r w:rsidRPr="00DD28D2">
        <w:rPr>
          <w:color w:val="000000"/>
        </w:rPr>
        <w:t>ей.</w:t>
      </w:r>
      <w:bookmarkEnd w:id="12"/>
    </w:p>
    <w:p w14:paraId="16DC0EFB" w14:textId="77777777" w:rsidR="006D2C59" w:rsidRPr="00AE54E2" w:rsidRDefault="006D2C59" w:rsidP="006D2C59">
      <w:pPr>
        <w:rPr>
          <w:color w:val="000000"/>
        </w:rPr>
      </w:pPr>
      <w:r w:rsidRPr="00AE54E2">
        <w:rPr>
          <w:color w:val="000000"/>
        </w:rPr>
        <w:t>8. Заказчик вправе осуществить закупку путем проведения запроса предложений в электронной форме</w:t>
      </w:r>
      <w:bookmarkStart w:id="13" w:name="sub_15"/>
      <w:bookmarkEnd w:id="10"/>
      <w:r w:rsidRPr="00AE54E2">
        <w:rPr>
          <w:color w:val="000000"/>
        </w:rPr>
        <w:t xml:space="preserve"> при наличии любого из следующих условий:</w:t>
      </w:r>
    </w:p>
    <w:p w14:paraId="13375F2B" w14:textId="77777777" w:rsidR="006D2C59" w:rsidRPr="00AE54E2" w:rsidRDefault="006D2C59" w:rsidP="006D2C59">
      <w:pPr>
        <w:rPr>
          <w:color w:val="000000"/>
        </w:rPr>
      </w:pPr>
      <w:bookmarkStart w:id="14" w:name="sub_1184"/>
      <w:bookmarkEnd w:id="13"/>
      <w:r w:rsidRPr="00AE54E2">
        <w:rPr>
          <w:color w:val="000000"/>
        </w:rPr>
        <w:t>а) заказчик не может определить характеристики товаров, работ, услуг и выявить наиболее приемлемое решение для удовлетворения своих потребностей в закупках;</w:t>
      </w:r>
    </w:p>
    <w:p w14:paraId="4E4AC000" w14:textId="77777777" w:rsidR="006D2C59" w:rsidRPr="00AE54E2" w:rsidRDefault="006D2C59" w:rsidP="006D2C59">
      <w:pPr>
        <w:rPr>
          <w:color w:val="000000"/>
        </w:rPr>
      </w:pPr>
      <w:bookmarkStart w:id="15" w:name="sub_1185"/>
      <w:bookmarkEnd w:id="14"/>
      <w:r w:rsidRPr="00AE54E2">
        <w:rPr>
          <w:color w:val="000000"/>
        </w:rPr>
        <w:t>б) заказчик планирует заключить договор в целях проведения научных исследований, экспериментов и разработок.</w:t>
      </w:r>
    </w:p>
    <w:p w14:paraId="24B48F80" w14:textId="77777777" w:rsidR="006D2C59" w:rsidRPr="00AE54E2" w:rsidRDefault="006D2C59" w:rsidP="006D2C59">
      <w:pPr>
        <w:rPr>
          <w:color w:val="000000"/>
        </w:rPr>
      </w:pPr>
      <w:bookmarkStart w:id="16" w:name="sub_18"/>
      <w:bookmarkEnd w:id="15"/>
      <w:r w:rsidRPr="00AE54E2">
        <w:rPr>
          <w:color w:val="000000"/>
        </w:rPr>
        <w:t>9. Заказчик вправе осуществить закупку у единственного поставщика (подрядчика, исполнителя) только в случаях указанных в настоящем Положении.</w:t>
      </w:r>
      <w:bookmarkEnd w:id="16"/>
      <w:r w:rsidRPr="00AE54E2">
        <w:rPr>
          <w:color w:val="000000"/>
        </w:rPr>
        <w:t xml:space="preserve"> </w:t>
      </w:r>
    </w:p>
    <w:p w14:paraId="3DF1F0A0" w14:textId="77777777" w:rsidR="006D2C59" w:rsidRPr="00AE54E2" w:rsidRDefault="006D2C59" w:rsidP="006D2C59">
      <w:pPr>
        <w:rPr>
          <w:color w:val="000000"/>
        </w:rPr>
      </w:pPr>
      <w:r w:rsidRPr="00AE54E2">
        <w:rPr>
          <w:color w:val="000000"/>
        </w:rPr>
        <w:t xml:space="preserve">10. При осуществлении закупки могут выделяться лоты, в отношении которых отдельно указывается предмет договора, условия поставки товара, выполнения работы или оказания услуги. </w:t>
      </w:r>
    </w:p>
    <w:p w14:paraId="05A8FCC6" w14:textId="77777777" w:rsidR="006D2C59" w:rsidRPr="00AE54E2" w:rsidRDefault="006D2C59" w:rsidP="006D2C59">
      <w:pPr>
        <w:rPr>
          <w:color w:val="000000"/>
        </w:rPr>
      </w:pPr>
      <w:r w:rsidRPr="00AE54E2">
        <w:rPr>
          <w:color w:val="000000"/>
        </w:rPr>
        <w:t>11. Настоящее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14:paraId="3EF5F8D1" w14:textId="77777777" w:rsidR="007D0084" w:rsidRPr="007D0084" w:rsidRDefault="007D0084" w:rsidP="007D0084">
      <w:pPr>
        <w:rPr>
          <w:color w:val="000000"/>
        </w:rPr>
      </w:pPr>
      <w:r w:rsidRPr="007D0084">
        <w:rPr>
          <w:color w:val="000000"/>
        </w:rPr>
        <w:t xml:space="preserve">12. При осуществлении закупки в единой информационной системе, на официальном сайте,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 223-ФЗ (далее - информация о закупке).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w:t>
      </w:r>
    </w:p>
    <w:p w14:paraId="7D574F4D" w14:textId="77777777" w:rsidR="006D2C59" w:rsidRPr="00AE54E2" w:rsidRDefault="006D2C59" w:rsidP="006D2C59">
      <w:pPr>
        <w:rPr>
          <w:color w:val="000000"/>
        </w:rPr>
      </w:pPr>
      <w:r w:rsidRPr="00AE54E2">
        <w:rPr>
          <w:color w:val="000000"/>
        </w:rPr>
        <w:lastRenderedPageBreak/>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14:paraId="198A33F6" w14:textId="77777777" w:rsidR="006D2C59" w:rsidRPr="00AE54E2" w:rsidRDefault="006D2C59" w:rsidP="006D2C59">
      <w:pPr>
        <w:rPr>
          <w:color w:val="000000"/>
        </w:rPr>
      </w:pPr>
      <w:r w:rsidRPr="00AE54E2">
        <w:rPr>
          <w:color w:val="000000"/>
        </w:rPr>
        <w:t>13.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65F828ED" w14:textId="77777777" w:rsidR="006D2C59" w:rsidRPr="00AE54E2" w:rsidRDefault="006D2C59" w:rsidP="006D2C59">
      <w:pPr>
        <w:rPr>
          <w:color w:val="000000"/>
        </w:rPr>
      </w:pPr>
      <w:r w:rsidRPr="00AE54E2">
        <w:rPr>
          <w:color w:val="000000"/>
        </w:rPr>
        <w:t>14. Извещение об осуществлении конкурентной закупки содержит сведения, в том числе:</w:t>
      </w:r>
    </w:p>
    <w:p w14:paraId="7C46EDA7" w14:textId="77777777" w:rsidR="006D2C59" w:rsidRPr="00AE54E2" w:rsidRDefault="006D2C59" w:rsidP="006D2C59">
      <w:pPr>
        <w:rPr>
          <w:color w:val="000000"/>
        </w:rPr>
      </w:pPr>
      <w:r w:rsidRPr="00AE54E2">
        <w:rPr>
          <w:color w:val="000000"/>
        </w:rPr>
        <w:t>1) способ осуществления закупки;</w:t>
      </w:r>
    </w:p>
    <w:p w14:paraId="48180C8A" w14:textId="77777777" w:rsidR="006D2C59" w:rsidRPr="00AE54E2" w:rsidRDefault="006D2C59" w:rsidP="006D2C59">
      <w:pPr>
        <w:rPr>
          <w:color w:val="000000"/>
        </w:rPr>
      </w:pPr>
      <w:r w:rsidRPr="00AE54E2">
        <w:rPr>
          <w:color w:val="000000"/>
        </w:rPr>
        <w:t>2) наименование, место нахождения, почтовый адрес, адрес электронной почты, номер контактного телефона заказчика;</w:t>
      </w:r>
    </w:p>
    <w:p w14:paraId="5DA5E120" w14:textId="77777777" w:rsidR="006D2C59" w:rsidRPr="00AE54E2" w:rsidRDefault="006D2C59" w:rsidP="006D2C59">
      <w:pPr>
        <w:rPr>
          <w:color w:val="000000"/>
        </w:rPr>
      </w:pPr>
      <w:r w:rsidRPr="00AE54E2">
        <w:rPr>
          <w:color w:val="00000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document/12188083/entry/3361" w:history="1">
        <w:r w:rsidRPr="007D0084">
          <w:t>частью 6.1 статьи 3</w:t>
        </w:r>
      </w:hyperlink>
      <w:r w:rsidRPr="00AE54E2">
        <w:rPr>
          <w:color w:val="000000"/>
        </w:rPr>
        <w:t xml:space="preserve"> Федерального закона (при необходимости);</w:t>
      </w:r>
    </w:p>
    <w:p w14:paraId="3FBA5E0B" w14:textId="77777777" w:rsidR="006D2C59" w:rsidRPr="00AE54E2" w:rsidRDefault="006D2C59" w:rsidP="006D2C59">
      <w:pPr>
        <w:rPr>
          <w:color w:val="000000"/>
        </w:rPr>
      </w:pPr>
      <w:r w:rsidRPr="00AE54E2">
        <w:rPr>
          <w:color w:val="000000"/>
        </w:rPr>
        <w:t>4) место поставки товара, выполнения работы, оказания услуги;</w:t>
      </w:r>
    </w:p>
    <w:p w14:paraId="6BB6A888" w14:textId="77777777" w:rsidR="00781978" w:rsidRPr="007D0084" w:rsidRDefault="00781978" w:rsidP="00781978">
      <w:pPr>
        <w:pStyle w:val="ConsPlusNormal"/>
        <w:jc w:val="both"/>
        <w:rPr>
          <w:rFonts w:ascii="Times New Roman CYR" w:hAnsi="Times New Roman CYR" w:cs="Times New Roman CYR"/>
          <w:color w:val="000000"/>
          <w:sz w:val="24"/>
          <w:szCs w:val="24"/>
        </w:rPr>
      </w:pPr>
      <w:r w:rsidRPr="007D0084">
        <w:rPr>
          <w:rFonts w:ascii="Times New Roman CYR" w:hAnsi="Times New Roman CYR" w:cs="Times New Roman CYR"/>
          <w:color w:val="000000"/>
          <w:sz w:val="24"/>
          <w:szCs w:val="24"/>
        </w:rPr>
        <w:t xml:space="preserve">       </w:t>
      </w:r>
      <w:r w:rsidR="006D2C59" w:rsidRPr="007D0084">
        <w:rPr>
          <w:rFonts w:ascii="Times New Roman CYR" w:hAnsi="Times New Roman CYR" w:cs="Times New Roman CYR"/>
          <w:color w:val="000000"/>
          <w:sz w:val="24"/>
          <w:szCs w:val="24"/>
        </w:rPr>
        <w:t xml:space="preserve">5) </w:t>
      </w:r>
      <w:r w:rsidRPr="007D0084">
        <w:rPr>
          <w:rFonts w:ascii="Times New Roman CYR" w:hAnsi="Times New Roman CYR" w:cs="Times New Roman CYR"/>
          <w:color w:val="000000"/>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96C4FC2" w14:textId="77777777" w:rsidR="006D2C59" w:rsidRPr="00AE54E2" w:rsidRDefault="006D2C59" w:rsidP="006D2C59">
      <w:pPr>
        <w:rPr>
          <w:color w:val="000000"/>
        </w:rPr>
      </w:pPr>
      <w:r w:rsidRPr="00AE54E2">
        <w:rPr>
          <w:color w:val="00000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B3CA41D" w14:textId="77777777" w:rsidR="006D2C59" w:rsidRPr="00AE54E2" w:rsidRDefault="006D2C59" w:rsidP="006D2C59">
      <w:pPr>
        <w:rPr>
          <w:color w:val="000000"/>
        </w:rPr>
      </w:pPr>
      <w:r w:rsidRPr="00AE54E2">
        <w:rPr>
          <w:color w:val="000000"/>
        </w:rPr>
        <w:t>7) порядок подачи заявок (в том числе основания для возврата поданных заявок),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070AFD2" w14:textId="77777777" w:rsidR="006D2C59" w:rsidRPr="007D0084" w:rsidRDefault="006D2C59" w:rsidP="007D0084">
      <w:pPr>
        <w:rPr>
          <w:color w:val="000000"/>
        </w:rPr>
      </w:pPr>
      <w:r w:rsidRPr="00AE54E2">
        <w:rPr>
          <w:color w:val="000000"/>
        </w:rPr>
        <w:t xml:space="preserve">8) адрес электронной площадки в информационно-телекоммуникационной сети "Интернет" (при </w:t>
      </w:r>
      <w:r w:rsidRPr="007D0084">
        <w:rPr>
          <w:color w:val="000000"/>
        </w:rPr>
        <w:t>осуществлении конкурентн</w:t>
      </w:r>
      <w:r w:rsidR="007D0084" w:rsidRPr="007D0084">
        <w:rPr>
          <w:color w:val="000000"/>
        </w:rPr>
        <w:t>ой закупки в электронной форме);</w:t>
      </w:r>
    </w:p>
    <w:p w14:paraId="0E15E97A" w14:textId="77777777" w:rsidR="007D0084" w:rsidRPr="007D0084" w:rsidRDefault="007D0084" w:rsidP="007D0084">
      <w:pPr>
        <w:rPr>
          <w:color w:val="000000"/>
        </w:rPr>
      </w:pPr>
      <w:r w:rsidRPr="007D0084">
        <w:rPr>
          <w:color w:val="000000"/>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9AAAD28" w14:textId="77777777" w:rsidR="007D0084" w:rsidRPr="007D0084" w:rsidRDefault="007D0084" w:rsidP="007D0084">
      <w:pPr>
        <w:rPr>
          <w:color w:val="000000"/>
        </w:rPr>
      </w:pPr>
      <w:r w:rsidRPr="007D0084">
        <w:rPr>
          <w:color w:val="000000"/>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3C1CE72" w14:textId="77777777" w:rsidR="006D2C59" w:rsidRPr="00AE54E2" w:rsidRDefault="006D2C59" w:rsidP="006D2C59">
      <w:pPr>
        <w:rPr>
          <w:color w:val="000000"/>
        </w:rPr>
      </w:pPr>
      <w:r w:rsidRPr="00AE54E2">
        <w:rPr>
          <w:color w:val="000000"/>
        </w:rPr>
        <w:t>15. Документация о конкурентной закупке содержит, в том числе:</w:t>
      </w:r>
    </w:p>
    <w:p w14:paraId="5D19A914" w14:textId="77777777" w:rsidR="006D2C59" w:rsidRPr="00AE54E2" w:rsidRDefault="006D2C59" w:rsidP="006D2C59">
      <w:pPr>
        <w:rPr>
          <w:color w:val="000000"/>
        </w:rPr>
      </w:pPr>
      <w:r w:rsidRPr="00AE54E2">
        <w:rPr>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w:anchor="/document/12129354/entry/4" w:history="1">
        <w:r w:rsidRPr="00AE54E2">
          <w:rPr>
            <w:rStyle w:val="a8"/>
            <w:color w:val="000000"/>
          </w:rPr>
          <w:t>законодательством</w:t>
        </w:r>
      </w:hyperlink>
      <w:r w:rsidRPr="00AE54E2">
        <w:rPr>
          <w:color w:val="000000"/>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w:anchor="/document/71108018/entry/0" w:history="1">
        <w:r w:rsidRPr="00AE54E2">
          <w:rPr>
            <w:rStyle w:val="a8"/>
            <w:color w:val="000000"/>
          </w:rPr>
          <w:t>законодательством</w:t>
        </w:r>
      </w:hyperlink>
      <w:r w:rsidRPr="00AE54E2">
        <w:rPr>
          <w:color w:val="000000"/>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rsidRPr="00AE54E2">
        <w:rPr>
          <w:color w:val="000000"/>
        </w:rPr>
        <w:lastRenderedPageBreak/>
        <w:t>потребностям заказчика;</w:t>
      </w:r>
    </w:p>
    <w:p w14:paraId="3C7850EA" w14:textId="77777777" w:rsidR="006D2C59" w:rsidRPr="00AE54E2" w:rsidRDefault="006D2C59" w:rsidP="006D2C59">
      <w:pPr>
        <w:rPr>
          <w:color w:val="000000"/>
        </w:rPr>
      </w:pPr>
      <w:r w:rsidRPr="00AE54E2">
        <w:rPr>
          <w:color w:val="000000"/>
        </w:rPr>
        <w:t>2) требования к содержанию, форме, оформлению и составу заявки на участие в закупке;</w:t>
      </w:r>
    </w:p>
    <w:p w14:paraId="6EC4E304" w14:textId="77777777" w:rsidR="006D2C59" w:rsidRPr="00AE54E2" w:rsidRDefault="006D2C59" w:rsidP="006D2C59">
      <w:pPr>
        <w:rPr>
          <w:color w:val="000000"/>
        </w:rPr>
      </w:pPr>
      <w:r w:rsidRPr="00AE54E2">
        <w:rPr>
          <w:color w:val="000000"/>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24611A2" w14:textId="77777777" w:rsidR="006D2C59" w:rsidRPr="00AE54E2" w:rsidRDefault="006D2C59" w:rsidP="006D2C59">
      <w:pPr>
        <w:rPr>
          <w:color w:val="000000"/>
        </w:rPr>
      </w:pPr>
      <w:r w:rsidRPr="00AE54E2">
        <w:rPr>
          <w:color w:val="000000"/>
        </w:rPr>
        <w:t>4) место, условия и сроки (периоды) поставки товара, выполнения работы, оказания услуги;</w:t>
      </w:r>
    </w:p>
    <w:p w14:paraId="251F2D06" w14:textId="77777777" w:rsidR="006D2C59" w:rsidRPr="00AE54E2" w:rsidRDefault="006D2C59" w:rsidP="006D2C59">
      <w:pPr>
        <w:rPr>
          <w:color w:val="000000"/>
        </w:rPr>
      </w:pPr>
      <w:r w:rsidRPr="00AE54E2">
        <w:rPr>
          <w:color w:val="000000"/>
        </w:rPr>
        <w:t xml:space="preserve">5) </w:t>
      </w:r>
      <w:r w:rsidR="00154D61" w:rsidRPr="00154D61">
        <w:rPr>
          <w:rFonts w:ascii="Times New Roman" w:hAnsi="Times New Roman" w:cs="Times New Roma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AE54E2">
        <w:rPr>
          <w:color w:val="000000"/>
        </w:rPr>
        <w:t>;</w:t>
      </w:r>
    </w:p>
    <w:p w14:paraId="380F095C" w14:textId="77777777" w:rsidR="006D2C59" w:rsidRDefault="006D2C59" w:rsidP="006D2C59">
      <w:pPr>
        <w:rPr>
          <w:color w:val="000000"/>
        </w:rPr>
      </w:pPr>
      <w:r w:rsidRPr="00AE54E2">
        <w:rPr>
          <w:color w:val="000000"/>
        </w:rPr>
        <w:t>6) форма, сроки и порядок оплаты товара, работы, услуги;</w:t>
      </w:r>
    </w:p>
    <w:p w14:paraId="33E6E185" w14:textId="77777777" w:rsidR="006D2C59" w:rsidRPr="00AE54E2" w:rsidRDefault="008415BC" w:rsidP="008415BC">
      <w:pPr>
        <w:rPr>
          <w:color w:val="000000"/>
        </w:rPr>
      </w:pPr>
      <w:r>
        <w:rPr>
          <w:color w:val="000000"/>
        </w:rPr>
        <w:t xml:space="preserve">7) </w:t>
      </w: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B666FA7" w14:textId="77777777" w:rsidR="006D2C59" w:rsidRPr="00AE54E2" w:rsidRDefault="006D2C59" w:rsidP="006D2C59">
      <w:pPr>
        <w:rPr>
          <w:color w:val="000000"/>
        </w:rPr>
      </w:pPr>
      <w:r w:rsidRPr="00AE54E2">
        <w:rPr>
          <w:color w:val="00000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63D62651" w14:textId="77777777" w:rsidR="006D2C59" w:rsidRPr="00AE54E2" w:rsidRDefault="006D2C59" w:rsidP="006D2C59">
      <w:pPr>
        <w:rPr>
          <w:color w:val="000000"/>
        </w:rPr>
      </w:pPr>
      <w:r w:rsidRPr="00AE54E2">
        <w:rPr>
          <w:color w:val="000000"/>
        </w:rPr>
        <w:t>9) требования к участникам такой закупки;</w:t>
      </w:r>
    </w:p>
    <w:p w14:paraId="2988EAA9" w14:textId="77777777" w:rsidR="006D2C59" w:rsidRPr="00AE54E2" w:rsidRDefault="006D2C59" w:rsidP="006D2C59">
      <w:pPr>
        <w:rPr>
          <w:color w:val="000000"/>
        </w:rPr>
      </w:pPr>
      <w:r w:rsidRPr="00AE54E2">
        <w:rPr>
          <w:color w:val="00000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49F2B31" w14:textId="77777777" w:rsidR="006D2C59" w:rsidRPr="00AE54E2" w:rsidRDefault="006D2C59" w:rsidP="006D2C59">
      <w:pPr>
        <w:rPr>
          <w:color w:val="000000"/>
        </w:rPr>
      </w:pPr>
      <w:r w:rsidRPr="00AE54E2">
        <w:rPr>
          <w:color w:val="000000"/>
        </w:rPr>
        <w:t>11) формы, порядок, дата и время окончания срока предоставления участникам такой закупки разъяснений положений документации о закупке;</w:t>
      </w:r>
    </w:p>
    <w:p w14:paraId="6948A973" w14:textId="77777777" w:rsidR="006D2C59" w:rsidRPr="00AE54E2" w:rsidRDefault="006D2C59" w:rsidP="006D2C59">
      <w:pPr>
        <w:rPr>
          <w:color w:val="000000"/>
        </w:rPr>
      </w:pPr>
      <w:r w:rsidRPr="00AE54E2">
        <w:rPr>
          <w:color w:val="000000"/>
        </w:rPr>
        <w:t>12) дата рассмотрения предложений участников такой закупки и подведения итогов такой закупки;</w:t>
      </w:r>
    </w:p>
    <w:p w14:paraId="239998E4" w14:textId="77777777" w:rsidR="006D2C59" w:rsidRPr="00AE54E2" w:rsidRDefault="006D2C59" w:rsidP="006D2C59">
      <w:pPr>
        <w:rPr>
          <w:color w:val="000000"/>
        </w:rPr>
      </w:pPr>
      <w:r w:rsidRPr="00AE54E2">
        <w:rPr>
          <w:color w:val="000000"/>
        </w:rPr>
        <w:t>13) критерии оценки и сопоставления заявок на участие в такой закупке;</w:t>
      </w:r>
    </w:p>
    <w:p w14:paraId="568B1CD2" w14:textId="77777777" w:rsidR="006D2C59" w:rsidRPr="00AE54E2" w:rsidRDefault="006D2C59" w:rsidP="006D2C59">
      <w:pPr>
        <w:rPr>
          <w:color w:val="000000"/>
        </w:rPr>
      </w:pPr>
      <w:r w:rsidRPr="00AE54E2">
        <w:rPr>
          <w:color w:val="000000"/>
        </w:rPr>
        <w:t>14) порядок оценки и сопоставления заявок на участие в такой закупке;</w:t>
      </w:r>
    </w:p>
    <w:p w14:paraId="31DD94C2" w14:textId="77777777" w:rsidR="006D2C59" w:rsidRDefault="006D2C59" w:rsidP="006D2C59">
      <w:pPr>
        <w:rPr>
          <w:color w:val="000000"/>
        </w:rPr>
      </w:pPr>
      <w:r w:rsidRPr="00AE54E2">
        <w:rPr>
          <w:color w:val="000000"/>
        </w:rPr>
        <w:t>15) описание предмета такой закупки в соответствии с </w:t>
      </w:r>
      <w:hyperlink w:anchor="/document/12188083/entry/3361" w:history="1">
        <w:r w:rsidRPr="007905C6">
          <w:t>частью 6.1 статьи 3</w:t>
        </w:r>
      </w:hyperlink>
      <w:r w:rsidRPr="00AE54E2">
        <w:rPr>
          <w:color w:val="000000"/>
        </w:rPr>
        <w:t xml:space="preserve"> Федерального закона;</w:t>
      </w:r>
    </w:p>
    <w:p w14:paraId="1CA0A29B" w14:textId="77777777" w:rsidR="007905C6" w:rsidRPr="007905C6" w:rsidRDefault="007905C6" w:rsidP="007905C6">
      <w:pPr>
        <w:rPr>
          <w:color w:val="000000"/>
        </w:rPr>
      </w:pPr>
      <w:r w:rsidRPr="007905C6">
        <w:rPr>
          <w:color w:val="000000"/>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98ADCC3" w14:textId="77777777" w:rsidR="007905C6" w:rsidRPr="007905C6" w:rsidRDefault="007905C6" w:rsidP="007905C6">
      <w:pPr>
        <w:rPr>
          <w:color w:val="000000"/>
        </w:rPr>
      </w:pPr>
      <w:r w:rsidRPr="007905C6">
        <w:rPr>
          <w:color w:val="000000"/>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F44177B" w14:textId="77777777" w:rsidR="006D2C59" w:rsidRPr="00AE54E2" w:rsidRDefault="006D2C59" w:rsidP="006D2C59">
      <w:pPr>
        <w:rPr>
          <w:color w:val="000000"/>
        </w:rPr>
      </w:pPr>
      <w:r w:rsidRPr="00AE54E2">
        <w:rPr>
          <w:color w:val="000000"/>
        </w:rPr>
        <w:t>16) 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 условия предоставления указанного приоритета, согласно Постановления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245A014" w14:textId="77777777" w:rsidR="006D2C59" w:rsidRDefault="007905C6" w:rsidP="006D2C59">
      <w:pPr>
        <w:rPr>
          <w:color w:val="000000"/>
        </w:rPr>
      </w:pPr>
      <w:r>
        <w:rPr>
          <w:color w:val="000000"/>
        </w:rPr>
        <w:t>15.1</w:t>
      </w:r>
      <w:r w:rsidR="006D2C59" w:rsidRPr="00AE54E2">
        <w:rPr>
          <w:color w:val="000000"/>
        </w:rPr>
        <w:t>. Критерии оценки и сопоставления заявок, окончательных предложений на участие в конкурсе, запросе предложений в электронной форме, порядок оценки и сопоставления заявок, окончательных предложений на участие в таких закупках осуществляются в соответствии с Правилами осуществления оценки и сопоставления заявок, окончательных предложений участников конкурса, запроса предложений (приложение № 1 к настоящему Положению).</w:t>
      </w:r>
    </w:p>
    <w:p w14:paraId="341AE34D" w14:textId="77777777" w:rsidR="006D2C59" w:rsidRPr="00AE54E2" w:rsidRDefault="007905C6" w:rsidP="007905C6">
      <w:pPr>
        <w:rPr>
          <w:color w:val="000000"/>
        </w:rPr>
      </w:pPr>
      <w:r w:rsidRPr="007905C6">
        <w:rPr>
          <w:color w:val="000000"/>
        </w:rPr>
        <w:t xml:space="preserve">16. Изменения, вносимые в извещение об осуществлении конкурентной закупки, </w:t>
      </w:r>
      <w:r w:rsidRPr="007905C6">
        <w:rPr>
          <w:color w:val="000000"/>
        </w:rPr>
        <w:lastRenderedPageBreak/>
        <w:t>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Законом № 223-ФЗ, не позднее чем в течение трех дней со дня принятия решения о внесении указанных изменений, предоставления указанных разъяснений.</w:t>
      </w:r>
      <w:r>
        <w:rPr>
          <w:color w:val="000000"/>
        </w:rPr>
        <w:t xml:space="preserve"> </w:t>
      </w:r>
      <w:r w:rsidR="006D2C59" w:rsidRPr="00AE54E2">
        <w:rPr>
          <w:color w:val="000000"/>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14:paraId="068ED81E" w14:textId="77777777" w:rsidR="007905C6" w:rsidRPr="007905C6" w:rsidRDefault="007905C6" w:rsidP="006D2C59">
      <w:pPr>
        <w:rPr>
          <w:color w:val="000000"/>
        </w:rPr>
      </w:pPr>
      <w:r w:rsidRPr="007905C6">
        <w:rPr>
          <w:color w:val="000000"/>
        </w:rPr>
        <w:t>17.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Законом № 223-ФЗ, не позднее чем через три дня со дня подписания таких протоколов.</w:t>
      </w:r>
    </w:p>
    <w:p w14:paraId="3105B3E4" w14:textId="77777777" w:rsidR="006D2C59" w:rsidRPr="00AE54E2" w:rsidRDefault="006D2C59" w:rsidP="006D2C59">
      <w:pPr>
        <w:rPr>
          <w:color w:val="000000"/>
        </w:rPr>
      </w:pPr>
      <w:r w:rsidRPr="00AE54E2">
        <w:rPr>
          <w:color w:val="000000"/>
        </w:rPr>
        <w:t>18.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и настоящим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2D3061F" w14:textId="77777777" w:rsidR="007905C6" w:rsidRPr="007905C6" w:rsidRDefault="007905C6" w:rsidP="007905C6">
      <w:pPr>
        <w:ind w:firstLine="709"/>
        <w:rPr>
          <w:color w:val="000000"/>
        </w:rPr>
      </w:pPr>
      <w:r w:rsidRPr="007905C6">
        <w:rPr>
          <w:color w:val="000000"/>
        </w:rPr>
        <w:t>19. Размещенные на официальном сайте и на сайте заказчика в соответствии с   Федеральным законом и настоящим Положением о закупке информация о закупке, положения о закупке, планы закупки должны быть доступны для ознакомления без взимания платы.</w:t>
      </w:r>
    </w:p>
    <w:p w14:paraId="349EBA5D" w14:textId="77777777" w:rsidR="006D2C59" w:rsidRPr="00AE54E2" w:rsidRDefault="006D2C59" w:rsidP="006D2C59">
      <w:pPr>
        <w:rPr>
          <w:color w:val="000000"/>
        </w:rPr>
      </w:pPr>
      <w:r w:rsidRPr="00AE54E2">
        <w:rPr>
          <w:color w:val="000000"/>
        </w:rPr>
        <w:t>20. Заказчик размещает в единой информационной системе информацию о закупке в соответствии с установленным Правительством Российской Федерации положением о размещении в единой информационной системе информации о закупке (утв. постановлением Правительства РФ от 10 сентября 2012 г. N 908).</w:t>
      </w:r>
    </w:p>
    <w:p w14:paraId="4860593A" w14:textId="77777777" w:rsidR="006D2C59" w:rsidRPr="00AE54E2" w:rsidRDefault="006D2C59" w:rsidP="006D2C59">
      <w:pPr>
        <w:rPr>
          <w:color w:val="000000"/>
        </w:rPr>
      </w:pPr>
      <w:r w:rsidRPr="00AE54E2">
        <w:rPr>
          <w:color w:val="000000"/>
        </w:rPr>
        <w:t>21. Заказчик не позднее 10-го числа месяца, следующего за отчетным месяцем, размещает в единой информационной системе:</w:t>
      </w:r>
    </w:p>
    <w:p w14:paraId="334BDEF0" w14:textId="77777777" w:rsidR="006D2C59" w:rsidRPr="00AE54E2" w:rsidRDefault="006D2C59" w:rsidP="006D2C59">
      <w:pPr>
        <w:rPr>
          <w:color w:val="000000"/>
        </w:rPr>
      </w:pPr>
      <w:r w:rsidRPr="00AE54E2">
        <w:rPr>
          <w:color w:val="000000"/>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document/12188083/entry/4013" w:history="1">
        <w:r w:rsidRPr="00AE54E2">
          <w:rPr>
            <w:rStyle w:val="a8"/>
            <w:color w:val="000000"/>
          </w:rPr>
          <w:t>частью 3 статьи 4.1</w:t>
        </w:r>
      </w:hyperlink>
      <w:r w:rsidRPr="00AE54E2">
        <w:rPr>
          <w:color w:val="000000"/>
        </w:rPr>
        <w:t xml:space="preserve">   Федерального закона;</w:t>
      </w:r>
    </w:p>
    <w:p w14:paraId="00B46100" w14:textId="77777777" w:rsidR="006D2C59" w:rsidRPr="00AE54E2" w:rsidRDefault="006D2C59" w:rsidP="006D2C59">
      <w:pPr>
        <w:rPr>
          <w:color w:val="000000"/>
        </w:rPr>
      </w:pPr>
      <w:r w:rsidRPr="00AE54E2">
        <w:rPr>
          <w:color w:val="000000"/>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2F9FF3D" w14:textId="77777777" w:rsidR="006D2C59" w:rsidRPr="00AE54E2" w:rsidRDefault="006D2C59" w:rsidP="006D2C59">
      <w:pPr>
        <w:rPr>
          <w:color w:val="000000"/>
        </w:rPr>
      </w:pPr>
      <w:r w:rsidRPr="00AE54E2">
        <w:rPr>
          <w:color w:val="000000"/>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6BC19084" w14:textId="77777777" w:rsidR="006D2C59" w:rsidRPr="00AE54E2" w:rsidRDefault="006D2C59" w:rsidP="006D2C59">
      <w:pPr>
        <w:rPr>
          <w:color w:val="000000"/>
        </w:rPr>
      </w:pPr>
    </w:p>
    <w:p w14:paraId="7BD1F69F" w14:textId="77777777" w:rsidR="006D2C59" w:rsidRPr="00AE54E2" w:rsidRDefault="006D2C59" w:rsidP="006D2C59">
      <w:pPr>
        <w:pStyle w:val="s1"/>
        <w:spacing w:before="0" w:after="0"/>
        <w:jc w:val="center"/>
        <w:rPr>
          <w:color w:val="000000"/>
        </w:rPr>
      </w:pPr>
      <w:bookmarkStart w:id="17" w:name="sub_400"/>
      <w:bookmarkEnd w:id="7"/>
      <w:r w:rsidRPr="00AE54E2">
        <w:rPr>
          <w:b/>
          <w:color w:val="000000"/>
        </w:rPr>
        <w:t>Статья 4. Требования к участникам закупки</w:t>
      </w:r>
    </w:p>
    <w:p w14:paraId="40EF321D" w14:textId="77777777" w:rsidR="006D2C59" w:rsidRPr="00AE54E2" w:rsidRDefault="006D2C59" w:rsidP="006D2C59">
      <w:pPr>
        <w:rPr>
          <w:color w:val="000000"/>
        </w:rPr>
      </w:pPr>
      <w:bookmarkStart w:id="18" w:name="sub_21"/>
      <w:bookmarkEnd w:id="17"/>
      <w:r w:rsidRPr="00AE54E2">
        <w:rPr>
          <w:color w:val="000000"/>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3626238" w14:textId="77777777" w:rsidR="006D2C59" w:rsidRPr="00AE54E2" w:rsidRDefault="006D2C59" w:rsidP="006D2C59">
      <w:pPr>
        <w:rPr>
          <w:color w:val="000000"/>
        </w:rPr>
      </w:pPr>
      <w:bookmarkStart w:id="19" w:name="sub_22"/>
      <w:bookmarkEnd w:id="18"/>
      <w:r w:rsidRPr="00AE54E2">
        <w:rPr>
          <w:color w:val="000000"/>
        </w:rPr>
        <w:lastRenderedPageBreak/>
        <w:t>2. При осуществлении конкурентных закупок к участникам закупки предъявляются следующие обязательные (единые) требования:</w:t>
      </w:r>
    </w:p>
    <w:p w14:paraId="605ED675" w14:textId="77777777" w:rsidR="006D2C59" w:rsidRPr="00AE54E2" w:rsidRDefault="006D2C59" w:rsidP="006D2C59">
      <w:pPr>
        <w:rPr>
          <w:color w:val="000000"/>
        </w:rPr>
      </w:pPr>
      <w:r w:rsidRPr="00AE54E2">
        <w:rPr>
          <w:color w:val="00000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(предметом договора);</w:t>
      </w:r>
    </w:p>
    <w:p w14:paraId="315637B9" w14:textId="77777777" w:rsidR="006D2C59" w:rsidRPr="00AE54E2" w:rsidRDefault="006D2C59" w:rsidP="006D2C59">
      <w:pPr>
        <w:rPr>
          <w:color w:val="000000"/>
        </w:rPr>
      </w:pPr>
      <w:r w:rsidRPr="00AE54E2">
        <w:rPr>
          <w:color w:val="00000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3A4794A" w14:textId="77777777" w:rsidR="006D2C59" w:rsidRPr="00AE54E2" w:rsidRDefault="006D2C59" w:rsidP="006D2C59">
      <w:pPr>
        <w:rPr>
          <w:color w:val="000000"/>
        </w:rPr>
      </w:pPr>
      <w:r w:rsidRPr="00AE54E2">
        <w:rPr>
          <w:color w:val="00000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7CDF7DA" w14:textId="77777777" w:rsidR="006D2C59" w:rsidRPr="00AE54E2" w:rsidRDefault="006D2C59" w:rsidP="006D2C59">
      <w:pPr>
        <w:rPr>
          <w:color w:val="000000"/>
        </w:rPr>
      </w:pPr>
      <w:r w:rsidRPr="00AE54E2">
        <w:rPr>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14:paraId="63AA5C95" w14:textId="77777777" w:rsidR="006D2C59" w:rsidRPr="00AE54E2" w:rsidRDefault="006D2C59" w:rsidP="006D2C59">
      <w:pPr>
        <w:rPr>
          <w:color w:val="000000"/>
        </w:rPr>
      </w:pPr>
      <w:r w:rsidRPr="00AE54E2">
        <w:rPr>
          <w:color w:val="000000"/>
        </w:rPr>
        <w:t xml:space="preserve">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14:paraId="19AE99AC" w14:textId="77777777" w:rsidR="006D2C59" w:rsidRPr="00AE54E2" w:rsidRDefault="006D2C59" w:rsidP="006D2C59">
      <w:pPr>
        <w:rPr>
          <w:color w:val="000000"/>
        </w:rPr>
      </w:pPr>
      <w:r w:rsidRPr="00AE54E2">
        <w:rPr>
          <w:color w:val="000000"/>
        </w:rPr>
        <w:t>6) отсутствие у участника закупки ограничений для участия в закупках, установленных законодательством Российской Федерации.</w:t>
      </w:r>
    </w:p>
    <w:p w14:paraId="5A4A1148" w14:textId="77777777" w:rsidR="006D2C59" w:rsidRPr="00AE54E2" w:rsidRDefault="006D2C59" w:rsidP="006D2C59">
      <w:pPr>
        <w:rPr>
          <w:color w:val="000000"/>
        </w:rPr>
      </w:pPr>
      <w:r w:rsidRPr="00AE54E2">
        <w:rPr>
          <w:color w:val="000000"/>
        </w:rPr>
        <w:t>3.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document/12188083/entry/5" w:history="1">
        <w:r w:rsidRPr="00AE54E2">
          <w:rPr>
            <w:rStyle w:val="a8"/>
            <w:color w:val="000000"/>
          </w:rPr>
          <w:t>статьей 5</w:t>
        </w:r>
      </w:hyperlink>
      <w:r w:rsidRPr="00AE54E2">
        <w:rPr>
          <w:color w:val="000000"/>
        </w:rPr>
        <w:t xml:space="preserve">   Федерального закона, и (или) в реестре недобросовестных поставщиков, предусмотренном </w:t>
      </w:r>
      <w:hyperlink w:anchor="/document/70353464/entry/104" w:history="1">
        <w:r w:rsidRPr="00AE54E2">
          <w:rPr>
            <w:rStyle w:val="a8"/>
            <w:color w:val="000000"/>
          </w:rPr>
          <w:t>Федеральным законом</w:t>
        </w:r>
      </w:hyperlink>
      <w:r w:rsidRPr="00AE54E2">
        <w:rPr>
          <w:color w:val="000000"/>
        </w:rPr>
        <w:t> от 5 апреля 2013 года N 44-ФЗ "О контрактной системе в сфере закупок товаров, работ, услуг для обеспечения государственных и муниципальных нужд".</w:t>
      </w:r>
      <w:bookmarkStart w:id="20" w:name="sub_23"/>
      <w:bookmarkEnd w:id="19"/>
    </w:p>
    <w:p w14:paraId="6685E107" w14:textId="77777777" w:rsidR="006D2C59" w:rsidRPr="00AE54E2" w:rsidRDefault="006D2C59" w:rsidP="006D2C59">
      <w:pPr>
        <w:rPr>
          <w:color w:val="000000"/>
        </w:rPr>
      </w:pPr>
      <w:r w:rsidRPr="00AE54E2">
        <w:rPr>
          <w:color w:val="000000"/>
        </w:rPr>
        <w:t>4. К участникам закупки заказчик также вправе предъявить дополнительные квалификационные требования в зависимости от предмета закупк</w:t>
      </w:r>
      <w:bookmarkStart w:id="21" w:name="sub_1195"/>
      <w:bookmarkEnd w:id="20"/>
      <w:r w:rsidRPr="00AE54E2">
        <w:rPr>
          <w:color w:val="000000"/>
        </w:rPr>
        <w:t>и, в том числе к наличию:</w:t>
      </w:r>
    </w:p>
    <w:p w14:paraId="3916BCA2" w14:textId="77777777" w:rsidR="006D2C59" w:rsidRPr="00AE54E2" w:rsidRDefault="006D2C59" w:rsidP="006D2C59">
      <w:pPr>
        <w:rPr>
          <w:color w:val="000000"/>
        </w:rPr>
      </w:pPr>
      <w:r w:rsidRPr="00AE54E2">
        <w:rPr>
          <w:color w:val="000000"/>
        </w:rPr>
        <w:t>1) финансовых ресурсов для исполнения договора;</w:t>
      </w:r>
    </w:p>
    <w:p w14:paraId="384F6CB1" w14:textId="77777777" w:rsidR="006D2C59" w:rsidRPr="00AE54E2" w:rsidRDefault="006D2C59" w:rsidP="006D2C59">
      <w:pPr>
        <w:rPr>
          <w:color w:val="000000"/>
        </w:rPr>
      </w:pPr>
      <w:r w:rsidRPr="00AE54E2">
        <w:rPr>
          <w:color w:val="000000"/>
        </w:rPr>
        <w:t>2) на праве собственности или ином законном основании оборудования и других материальных ресурсов для исполнения договора;</w:t>
      </w:r>
    </w:p>
    <w:p w14:paraId="5A0993F9" w14:textId="77777777" w:rsidR="006D2C59" w:rsidRPr="00AE54E2" w:rsidRDefault="006D2C59" w:rsidP="006D2C59">
      <w:pPr>
        <w:rPr>
          <w:color w:val="000000"/>
        </w:rPr>
      </w:pPr>
      <w:r w:rsidRPr="00AE54E2">
        <w:rPr>
          <w:color w:val="000000"/>
        </w:rPr>
        <w:t>3) опыта работы, связанного с предметом договора, и деловой репутации;</w:t>
      </w:r>
    </w:p>
    <w:p w14:paraId="3C7E90D9" w14:textId="77777777" w:rsidR="006D2C59" w:rsidRPr="00AE54E2" w:rsidRDefault="006D2C59" w:rsidP="006D2C59">
      <w:pPr>
        <w:rPr>
          <w:color w:val="000000"/>
        </w:rPr>
      </w:pPr>
      <w:r w:rsidRPr="00AE54E2">
        <w:rPr>
          <w:color w:val="000000"/>
        </w:rPr>
        <w:t>4) необходимого количества специалистов и иных работников определенного уровня квалификации для исполнения договора.</w:t>
      </w:r>
    </w:p>
    <w:p w14:paraId="5E87A30E" w14:textId="77777777" w:rsidR="006D2C59" w:rsidRPr="00AE54E2" w:rsidRDefault="006D2C59" w:rsidP="006D2C59">
      <w:pPr>
        <w:rPr>
          <w:color w:val="000000"/>
        </w:rPr>
      </w:pPr>
      <w:r w:rsidRPr="00AE54E2">
        <w:rPr>
          <w:color w:val="000000"/>
        </w:rPr>
        <w:t xml:space="preserve">При этом </w:t>
      </w:r>
      <w:bookmarkEnd w:id="21"/>
      <w:r w:rsidRPr="00AE54E2">
        <w:rPr>
          <w:color w:val="000000"/>
        </w:rPr>
        <w:t>не допускается ограничение допуска к участию в закупке путем установления не измеряемых требований к участникам закупки.</w:t>
      </w:r>
    </w:p>
    <w:p w14:paraId="14874234" w14:textId="77777777" w:rsidR="006D2C59" w:rsidRPr="00AE54E2" w:rsidRDefault="006D2C59" w:rsidP="006D2C59">
      <w:pPr>
        <w:rPr>
          <w:color w:val="000000"/>
        </w:rPr>
      </w:pPr>
    </w:p>
    <w:p w14:paraId="240390DF" w14:textId="77777777" w:rsidR="006D2C59" w:rsidRPr="00AE54E2" w:rsidRDefault="006D2C59" w:rsidP="006D2C59">
      <w:pPr>
        <w:pStyle w:val="1"/>
        <w:spacing w:before="0" w:after="0"/>
        <w:rPr>
          <w:color w:val="000000"/>
        </w:rPr>
      </w:pPr>
      <w:bookmarkStart w:id="22" w:name="sub_500"/>
      <w:r w:rsidRPr="00AE54E2">
        <w:rPr>
          <w:color w:val="000000"/>
        </w:rPr>
        <w:t xml:space="preserve">Статья 5.  </w:t>
      </w:r>
      <w:r w:rsidRPr="00AE54E2">
        <w:rPr>
          <w:color w:val="000000"/>
          <w:sz w:val="23"/>
          <w:szCs w:val="23"/>
        </w:rPr>
        <w:t>Порядок осуществления конкурентной закупки</w:t>
      </w:r>
    </w:p>
    <w:p w14:paraId="37D97588" w14:textId="77777777" w:rsidR="006D2C59" w:rsidRPr="00AE54E2" w:rsidRDefault="006D2C59" w:rsidP="006D2C59">
      <w:pPr>
        <w:rPr>
          <w:color w:val="000000"/>
        </w:rPr>
      </w:pPr>
      <w:r w:rsidRPr="00AE54E2">
        <w:rPr>
          <w:color w:val="000000"/>
        </w:rPr>
        <w:t xml:space="preserve">1. Конкурентная закупка осуществляется в порядке, предусмотренном настоящей статьей, и </w:t>
      </w:r>
      <w:r w:rsidRPr="00AE54E2">
        <w:rPr>
          <w:color w:val="000000"/>
        </w:rPr>
        <w:lastRenderedPageBreak/>
        <w:t xml:space="preserve">на основании требований, предусмотренных статьей 6 настоящего Положения (при осуществлении такой закупки в электронной форме).  </w:t>
      </w:r>
    </w:p>
    <w:p w14:paraId="2C7EB6ED" w14:textId="77777777" w:rsidR="006D2C59" w:rsidRPr="00AE54E2" w:rsidRDefault="006D2C59" w:rsidP="006D2C59">
      <w:pPr>
        <w:rPr>
          <w:color w:val="000000"/>
        </w:rPr>
      </w:pPr>
      <w:r w:rsidRPr="00AE54E2">
        <w:rPr>
          <w:color w:val="000000"/>
        </w:rPr>
        <w:t>2. Любой участник конкурентной закупки вправе направить заказчику в предусмотренном порядке, запрос о даче разъяснений положений извещения об осуществлении закупки и (или) документации о закупке.</w:t>
      </w:r>
    </w:p>
    <w:p w14:paraId="143C77BE" w14:textId="77777777" w:rsidR="006D2C59" w:rsidRPr="00AE54E2" w:rsidRDefault="006D2C59" w:rsidP="006D2C59">
      <w:pPr>
        <w:rPr>
          <w:color w:val="000000"/>
        </w:rPr>
      </w:pPr>
      <w:r w:rsidRPr="00AE54E2">
        <w:rPr>
          <w:color w:val="000000"/>
        </w:rPr>
        <w:t>3. В течение трех рабочих дней с даты поступления запроса, указанного в </w:t>
      </w:r>
      <w:hyperlink w:anchor="/document/12188083/entry/30202" w:history="1">
        <w:r w:rsidRPr="00AE54E2">
          <w:rPr>
            <w:rStyle w:val="a8"/>
            <w:color w:val="000000"/>
          </w:rPr>
          <w:t>части 2</w:t>
        </w:r>
      </w:hyperlink>
      <w:r w:rsidRPr="00AE54E2">
        <w:rPr>
          <w:color w:val="000000"/>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ECA7F19" w14:textId="77777777" w:rsidR="006D2C59" w:rsidRPr="00AE54E2" w:rsidRDefault="006D2C59" w:rsidP="006D2C59">
      <w:pPr>
        <w:rPr>
          <w:color w:val="000000"/>
        </w:rPr>
      </w:pPr>
      <w:r w:rsidRPr="00AE54E2">
        <w:rPr>
          <w:color w:val="000000"/>
        </w:rPr>
        <w:t>4. Разъяснения положений документации о конкурентной закупке не должны изменять предмет закупки и существенные условия проекта договора.</w:t>
      </w:r>
    </w:p>
    <w:p w14:paraId="697AE26F" w14:textId="77777777" w:rsidR="006D2C59" w:rsidRPr="00AE54E2" w:rsidRDefault="006D2C59" w:rsidP="006D2C59">
      <w:pPr>
        <w:rPr>
          <w:color w:val="000000"/>
        </w:rPr>
      </w:pPr>
      <w:r w:rsidRPr="00AE54E2">
        <w:rPr>
          <w:color w:val="000000"/>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A4D9C02" w14:textId="77777777" w:rsidR="006D2C59" w:rsidRPr="00AE54E2" w:rsidRDefault="006D2C59" w:rsidP="006D2C59">
      <w:pPr>
        <w:rPr>
          <w:color w:val="000000"/>
        </w:rPr>
      </w:pPr>
      <w:r w:rsidRPr="00AE54E2">
        <w:rPr>
          <w:color w:val="000000"/>
        </w:rPr>
        <w:t>6. Решение об отмене конкурентной закупки размещается в единой информационной системе в день принятия этого решения.</w:t>
      </w:r>
    </w:p>
    <w:p w14:paraId="7E66D0D7" w14:textId="77777777" w:rsidR="006D2C59" w:rsidRPr="00AE54E2" w:rsidRDefault="006D2C59" w:rsidP="006D2C59">
      <w:pPr>
        <w:rPr>
          <w:color w:val="000000"/>
        </w:rPr>
      </w:pPr>
      <w:r w:rsidRPr="00AE54E2">
        <w:rPr>
          <w:color w:val="000000"/>
        </w:rPr>
        <w:t>7. По истечении срока отмены конкурентной закупки в соответствии с </w:t>
      </w:r>
      <w:hyperlink w:anchor="/document/12188083/entry/30205" w:history="1">
        <w:r w:rsidRPr="00AE54E2">
          <w:rPr>
            <w:rStyle w:val="a8"/>
            <w:color w:val="000000"/>
          </w:rPr>
          <w:t>частью 5</w:t>
        </w:r>
      </w:hyperlink>
      <w:r w:rsidRPr="00AE54E2">
        <w:rPr>
          <w:color w:val="000000"/>
        </w:rPr>
        <w:t>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966B952" w14:textId="77777777" w:rsidR="00091316" w:rsidRDefault="006D2C59" w:rsidP="00091316">
      <w:pPr>
        <w:rPr>
          <w:color w:val="000000"/>
        </w:rPr>
      </w:pPr>
      <w:r w:rsidRPr="00AE54E2">
        <w:rPr>
          <w:color w:val="000000"/>
        </w:rPr>
        <w:t xml:space="preserve">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Решение о создании комиссии принимается заказчиком до начала проведения закупки. При этом определяются состав комиссии, назначается председатель комиссии. </w:t>
      </w:r>
    </w:p>
    <w:p w14:paraId="04E06A51" w14:textId="77777777" w:rsidR="00091316" w:rsidRPr="00091316" w:rsidRDefault="00091316" w:rsidP="00091316">
      <w:pPr>
        <w:rPr>
          <w:color w:val="000000"/>
        </w:rPr>
      </w:pPr>
      <w:r w:rsidRPr="00091316">
        <w:rPr>
          <w:color w:val="000000"/>
        </w:rPr>
        <w:t>Членами комиссии по осуществлению закупок не могут быть:</w:t>
      </w:r>
    </w:p>
    <w:p w14:paraId="305B4BA4" w14:textId="77777777" w:rsidR="00091316" w:rsidRPr="00091316" w:rsidRDefault="00091316" w:rsidP="00091316">
      <w:pPr>
        <w:rPr>
          <w:color w:val="000000"/>
        </w:rPr>
      </w:pPr>
      <w:r w:rsidRPr="00091316">
        <w:rPr>
          <w:color w:val="000000"/>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10" w:anchor="/document/12164203/entry/1002" w:history="1">
        <w:r w:rsidRPr="00091316">
          <w:rPr>
            <w:color w:val="000000"/>
          </w:rPr>
          <w:t>Федеральном законе</w:t>
        </w:r>
      </w:hyperlink>
      <w:r w:rsidRPr="00091316">
        <w:rPr>
          <w:color w:val="000000"/>
        </w:rPr>
        <w:t> от 25 декабря 2008 года N 273-ФЗ "О противодействии коррупции";</w:t>
      </w:r>
    </w:p>
    <w:p w14:paraId="39719E7B" w14:textId="77777777" w:rsidR="00091316" w:rsidRPr="00091316" w:rsidRDefault="00091316" w:rsidP="00091316">
      <w:pPr>
        <w:rPr>
          <w:color w:val="000000"/>
        </w:rPr>
      </w:pPr>
      <w:r w:rsidRPr="00091316">
        <w:rPr>
          <w:color w:val="000000"/>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6D9AE99" w14:textId="77777777" w:rsidR="00091316" w:rsidRPr="00091316" w:rsidRDefault="00091316" w:rsidP="00091316">
      <w:pPr>
        <w:rPr>
          <w:color w:val="000000"/>
        </w:rPr>
      </w:pPr>
      <w:r w:rsidRPr="00091316">
        <w:rPr>
          <w:color w:val="000000"/>
        </w:rPr>
        <w:t xml:space="preserve">3) иные физические лица, на которых способны оказывать влияние участники закупки. </w:t>
      </w:r>
    </w:p>
    <w:p w14:paraId="780BFC38" w14:textId="77777777" w:rsidR="006D2C59" w:rsidRPr="00DD28D2" w:rsidRDefault="006D2C59" w:rsidP="006D2C59">
      <w:pPr>
        <w:rPr>
          <w:color w:val="000000"/>
        </w:rPr>
      </w:pPr>
      <w:r w:rsidRPr="00AE54E2">
        <w:rPr>
          <w:color w:val="000000"/>
        </w:rPr>
        <w:t xml:space="preserve">Число членов комиссии должно быть не менее чем пять человек, число членов котировочной комиссии, комиссии по рассмотрению заявок на участие в запросе предложений и </w:t>
      </w:r>
      <w:r w:rsidRPr="00DD28D2">
        <w:rPr>
          <w:color w:val="000000"/>
        </w:rPr>
        <w:t>окончательных предложений должно быть не менее чем три человека.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7ED7EBF9" w14:textId="77777777" w:rsidR="006D2C59" w:rsidRDefault="006D2C59" w:rsidP="006D2C59">
      <w:pPr>
        <w:rPr>
          <w:color w:val="000000"/>
        </w:rPr>
      </w:pPr>
      <w:r w:rsidRPr="00DD28D2">
        <w:rPr>
          <w:color w:val="000000"/>
        </w:rPr>
        <w:t>Замена члена комиссии допускается только по решению заказчика, принявшего решение о создании комиссии. При этом замена по вышеуказанным основаниям допускается на любой стадии рассмотрения заявок на участие в закупке.</w:t>
      </w:r>
    </w:p>
    <w:p w14:paraId="3C84A492" w14:textId="77777777" w:rsidR="00091316" w:rsidRPr="00DD28D2" w:rsidRDefault="00091316" w:rsidP="006D2C59">
      <w:pPr>
        <w:rPr>
          <w:color w:val="000000"/>
        </w:rPr>
      </w:pPr>
      <w:r>
        <w:rPr>
          <w:color w:val="000000"/>
        </w:rPr>
        <w:t>8.1.</w:t>
      </w:r>
      <w:r w:rsidRPr="00091316">
        <w:rPr>
          <w:color w:val="000000"/>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w:t>
      </w:r>
      <w:r w:rsidRPr="00091316">
        <w:rPr>
          <w:color w:val="000000"/>
        </w:rPr>
        <w:lastRenderedPageBreak/>
        <w:t>обстоятельств, предусмотренных частью 8 настоящей статьи. В случае выявления в составе комиссии по осуществлению закупок физических лиц, указанных в части 8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8 настоящей статьи.</w:t>
      </w:r>
    </w:p>
    <w:p w14:paraId="47AA4B48" w14:textId="77777777" w:rsidR="006D2C59" w:rsidRPr="00AE54E2" w:rsidRDefault="006D2C59" w:rsidP="006D2C59">
      <w:pPr>
        <w:rPr>
          <w:color w:val="000000"/>
        </w:rPr>
      </w:pPr>
      <w:r w:rsidRPr="00DD28D2">
        <w:rPr>
          <w:color w:val="000000"/>
        </w:rPr>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document/12188083/entry/410" w:history="1">
        <w:r w:rsidRPr="00DD28D2">
          <w:rPr>
            <w:rStyle w:val="a8"/>
            <w:color w:val="000000"/>
          </w:rPr>
          <w:t>частью 10 статьи 4</w:t>
        </w:r>
      </w:hyperlink>
      <w:r w:rsidRPr="00DD28D2">
        <w:rPr>
          <w:color w:val="000000"/>
        </w:rPr>
        <w:t>  Федерального закона.</w:t>
      </w:r>
    </w:p>
    <w:p w14:paraId="6B16E59E" w14:textId="77777777" w:rsidR="006D2C59" w:rsidRPr="00AE54E2" w:rsidRDefault="006D2C59" w:rsidP="006D2C59">
      <w:pPr>
        <w:rPr>
          <w:color w:val="000000"/>
        </w:rPr>
      </w:pPr>
      <w:r w:rsidRPr="00AE54E2">
        <w:rPr>
          <w:color w:val="000000"/>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закупке.</w:t>
      </w:r>
    </w:p>
    <w:p w14:paraId="6873BDC8" w14:textId="77777777" w:rsidR="006D2C59" w:rsidRPr="00AE54E2" w:rsidRDefault="006D2C59" w:rsidP="006D2C59">
      <w:pPr>
        <w:rPr>
          <w:color w:val="000000"/>
        </w:rPr>
      </w:pPr>
      <w:r w:rsidRPr="00AE54E2">
        <w:rPr>
          <w:color w:val="000000"/>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B448456" w14:textId="77777777" w:rsidR="006D2C59" w:rsidRPr="00AE54E2" w:rsidRDefault="006D2C59" w:rsidP="006D2C59">
      <w:pPr>
        <w:rPr>
          <w:color w:val="000000"/>
        </w:rPr>
      </w:pPr>
      <w:r w:rsidRPr="00AE54E2">
        <w:rPr>
          <w:color w:val="000000"/>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4E95B98C" w14:textId="77777777" w:rsidR="006D2C59" w:rsidRPr="00AE54E2" w:rsidRDefault="006D2C59" w:rsidP="006D2C59">
      <w:pPr>
        <w:rPr>
          <w:color w:val="000000"/>
        </w:rPr>
      </w:pPr>
      <w:r w:rsidRPr="00AE54E2">
        <w:rPr>
          <w:color w:val="000000"/>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60FC15AF" w14:textId="77777777" w:rsidR="006D2C59" w:rsidRPr="00AE54E2" w:rsidRDefault="006D2C59" w:rsidP="006D2C59">
      <w:pPr>
        <w:rPr>
          <w:color w:val="000000"/>
        </w:rPr>
      </w:pPr>
      <w:r w:rsidRPr="00AE54E2">
        <w:rPr>
          <w:color w:val="000000"/>
        </w:rPr>
        <w:t>1) дата подписания протокола;</w:t>
      </w:r>
    </w:p>
    <w:p w14:paraId="41D8D502" w14:textId="77777777" w:rsidR="006D2C59" w:rsidRPr="00AE54E2" w:rsidRDefault="006D2C59" w:rsidP="006D2C59">
      <w:pPr>
        <w:rPr>
          <w:color w:val="000000"/>
        </w:rPr>
      </w:pPr>
      <w:r w:rsidRPr="00AE54E2">
        <w:rPr>
          <w:color w:val="000000"/>
        </w:rPr>
        <w:t>2) количество поданных на участие в закупке (этапе закупки) заявок, а также дата и время регистрации каждой такой заявки;</w:t>
      </w:r>
    </w:p>
    <w:p w14:paraId="36707FEC" w14:textId="77777777" w:rsidR="006D2C59" w:rsidRPr="00AE54E2" w:rsidRDefault="006D2C59" w:rsidP="006D2C59">
      <w:pPr>
        <w:rPr>
          <w:color w:val="000000"/>
        </w:rPr>
      </w:pPr>
      <w:r w:rsidRPr="00AE54E2">
        <w:rPr>
          <w:color w:val="00000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4E8648B" w14:textId="77777777" w:rsidR="006D2C59" w:rsidRPr="00AE54E2" w:rsidRDefault="006D2C59" w:rsidP="006D2C59">
      <w:pPr>
        <w:rPr>
          <w:color w:val="000000"/>
        </w:rPr>
      </w:pPr>
      <w:r w:rsidRPr="00AE54E2">
        <w:rPr>
          <w:color w:val="000000"/>
        </w:rPr>
        <w:t>а) количества заявок на участие в закупке, которые отклонены;</w:t>
      </w:r>
    </w:p>
    <w:p w14:paraId="3265D9E0" w14:textId="77777777" w:rsidR="006D2C59" w:rsidRPr="00AE54E2" w:rsidRDefault="006D2C59" w:rsidP="006D2C59">
      <w:pPr>
        <w:rPr>
          <w:color w:val="000000"/>
        </w:rPr>
      </w:pPr>
      <w:r w:rsidRPr="00AE54E2">
        <w:rPr>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86434C1" w14:textId="77777777" w:rsidR="006D2C59" w:rsidRPr="00AE54E2" w:rsidRDefault="006D2C59" w:rsidP="006D2C59">
      <w:pPr>
        <w:rPr>
          <w:color w:val="000000"/>
        </w:rPr>
      </w:pPr>
      <w:r w:rsidRPr="00AE54E2">
        <w:rPr>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7488371" w14:textId="77777777" w:rsidR="006D2C59" w:rsidRPr="00AE54E2" w:rsidRDefault="006D2C59" w:rsidP="006D2C59">
      <w:pPr>
        <w:rPr>
          <w:color w:val="000000"/>
        </w:rPr>
      </w:pPr>
      <w:r w:rsidRPr="00AE54E2">
        <w:rPr>
          <w:color w:val="000000"/>
        </w:rPr>
        <w:t>5) причины, по которым конкурентная закупка признана несостоявшейся, в случае ее признания таковой;</w:t>
      </w:r>
    </w:p>
    <w:p w14:paraId="03E749CA" w14:textId="77777777" w:rsidR="006D2C59" w:rsidRPr="00AE54E2" w:rsidRDefault="006D2C59" w:rsidP="006D2C59">
      <w:pPr>
        <w:rPr>
          <w:color w:val="000000"/>
        </w:rPr>
      </w:pPr>
      <w:r w:rsidRPr="00AE54E2">
        <w:rPr>
          <w:color w:val="000000"/>
        </w:rPr>
        <w:t>6) иные сведения (при необходимости).</w:t>
      </w:r>
    </w:p>
    <w:p w14:paraId="5B0685A6" w14:textId="77777777" w:rsidR="006D2C59" w:rsidRPr="00AE54E2" w:rsidRDefault="006D2C59" w:rsidP="006D2C59">
      <w:pPr>
        <w:rPr>
          <w:color w:val="000000"/>
        </w:rPr>
      </w:pPr>
      <w:r w:rsidRPr="00AE54E2">
        <w:rPr>
          <w:color w:val="000000"/>
        </w:rPr>
        <w:t>14. Протокол, составленный по итогам конкурентной закупки (далее - итоговый протокол), должен содержать следующие сведения:</w:t>
      </w:r>
    </w:p>
    <w:p w14:paraId="24422525" w14:textId="77777777" w:rsidR="006D2C59" w:rsidRPr="00AE54E2" w:rsidRDefault="006D2C59" w:rsidP="006D2C59">
      <w:pPr>
        <w:rPr>
          <w:color w:val="000000"/>
        </w:rPr>
      </w:pPr>
      <w:r w:rsidRPr="00AE54E2">
        <w:rPr>
          <w:color w:val="000000"/>
        </w:rPr>
        <w:t>1) дата подписания протокола;</w:t>
      </w:r>
    </w:p>
    <w:p w14:paraId="1897CF3D" w14:textId="77777777" w:rsidR="006D2C59" w:rsidRPr="00AE54E2" w:rsidRDefault="006D2C59" w:rsidP="006D2C59">
      <w:pPr>
        <w:rPr>
          <w:color w:val="000000"/>
        </w:rPr>
      </w:pPr>
      <w:r w:rsidRPr="00AE54E2">
        <w:rPr>
          <w:color w:val="000000"/>
        </w:rPr>
        <w:t xml:space="preserve">2) количество поданных заявок на участие в закупке, а также дата и время регистрации </w:t>
      </w:r>
      <w:r w:rsidRPr="00AE54E2">
        <w:rPr>
          <w:color w:val="000000"/>
        </w:rPr>
        <w:lastRenderedPageBreak/>
        <w:t xml:space="preserve">каждой такой заявки; </w:t>
      </w:r>
    </w:p>
    <w:p w14:paraId="12F625FD" w14:textId="77777777" w:rsidR="006D2C59" w:rsidRPr="00AE54E2" w:rsidRDefault="006D2C59" w:rsidP="006D2C59">
      <w:pPr>
        <w:rPr>
          <w:color w:val="000000"/>
        </w:rPr>
      </w:pPr>
      <w:r w:rsidRPr="00AE54E2">
        <w:rPr>
          <w:color w:val="000000"/>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81C11B0" w14:textId="77777777" w:rsidR="006D2C59" w:rsidRPr="00AE54E2" w:rsidRDefault="006D2C59" w:rsidP="006D2C59">
      <w:pPr>
        <w:rPr>
          <w:color w:val="000000"/>
        </w:rPr>
      </w:pPr>
      <w:r w:rsidRPr="00AE54E2">
        <w:rPr>
          <w:color w:val="000000"/>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7DF37F2" w14:textId="77777777" w:rsidR="006D2C59" w:rsidRPr="00AE54E2" w:rsidRDefault="006D2C59" w:rsidP="006D2C59">
      <w:pPr>
        <w:rPr>
          <w:color w:val="000000"/>
        </w:rPr>
      </w:pPr>
      <w:r w:rsidRPr="00AE54E2">
        <w:rPr>
          <w:color w:val="000000"/>
        </w:rPr>
        <w:t>а) количества заявок на участие в закупке, окончательных предложений, которые отклонены;</w:t>
      </w:r>
    </w:p>
    <w:p w14:paraId="097222CC" w14:textId="77777777" w:rsidR="006D2C59" w:rsidRPr="00AE54E2" w:rsidRDefault="006D2C59" w:rsidP="006D2C59">
      <w:pPr>
        <w:rPr>
          <w:color w:val="000000"/>
        </w:rPr>
      </w:pPr>
      <w:r w:rsidRPr="00AE54E2">
        <w:rPr>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7AADA474" w14:textId="77777777" w:rsidR="006D2C59" w:rsidRPr="00AE54E2" w:rsidRDefault="006D2C59" w:rsidP="006D2C59">
      <w:pPr>
        <w:rPr>
          <w:color w:val="000000"/>
        </w:rPr>
      </w:pPr>
      <w:r w:rsidRPr="00AE54E2">
        <w:rPr>
          <w:color w:val="000000"/>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28AE6C1" w14:textId="77777777" w:rsidR="006D2C59" w:rsidRPr="00AE54E2" w:rsidRDefault="006D2C59" w:rsidP="006D2C59">
      <w:pPr>
        <w:rPr>
          <w:color w:val="000000"/>
        </w:rPr>
      </w:pPr>
      <w:r w:rsidRPr="00AE54E2">
        <w:rPr>
          <w:color w:val="000000"/>
        </w:rPr>
        <w:t>6) причины, по которым закупка признана несостоявшейся, в случае признания ее таковой;</w:t>
      </w:r>
    </w:p>
    <w:p w14:paraId="55C37A9D" w14:textId="77777777" w:rsidR="006D2C59" w:rsidRPr="00AE54E2" w:rsidRDefault="006D2C59" w:rsidP="006D2C59">
      <w:pPr>
        <w:rPr>
          <w:color w:val="000000"/>
        </w:rPr>
      </w:pPr>
      <w:r w:rsidRPr="00AE54E2">
        <w:rPr>
          <w:color w:val="000000"/>
        </w:rPr>
        <w:t>7) иные сведения (при необходимости).</w:t>
      </w:r>
    </w:p>
    <w:p w14:paraId="4743C6A8" w14:textId="77777777" w:rsidR="006D2C59" w:rsidRPr="00AE54E2" w:rsidRDefault="006D2C59" w:rsidP="006D2C59">
      <w:pPr>
        <w:rPr>
          <w:color w:val="000000"/>
        </w:rPr>
      </w:pPr>
      <w:r w:rsidRPr="00AE54E2">
        <w:rPr>
          <w:color w:val="000000"/>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E28EAE8" w14:textId="77777777" w:rsidR="006D2C59" w:rsidRPr="00AE54E2" w:rsidRDefault="006D2C59" w:rsidP="006D2C59">
      <w:pPr>
        <w:rPr>
          <w:color w:val="000000"/>
        </w:rPr>
      </w:pPr>
      <w:r w:rsidRPr="00AE54E2">
        <w:rPr>
          <w:color w:val="000000"/>
        </w:rPr>
        <w:t>16.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2C891E2" w14:textId="77777777" w:rsidR="006D2C59" w:rsidRPr="00AE54E2" w:rsidRDefault="006D2C59" w:rsidP="006D2C59">
      <w:pPr>
        <w:rPr>
          <w:color w:val="000000"/>
        </w:rPr>
      </w:pPr>
      <w:r w:rsidRPr="00AE54E2">
        <w:rPr>
          <w:color w:val="000000"/>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73916F81" w14:textId="77777777" w:rsidR="006D2C59" w:rsidRPr="00AE54E2" w:rsidRDefault="006D2C59" w:rsidP="006D2C59">
      <w:pPr>
        <w:rPr>
          <w:color w:val="000000"/>
        </w:rPr>
      </w:pPr>
      <w:r w:rsidRPr="00AE54E2">
        <w:rPr>
          <w:color w:val="000000"/>
        </w:rPr>
        <w:t xml:space="preserve">18.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w:t>
      </w:r>
      <w:r w:rsidRPr="00AE54E2">
        <w:rPr>
          <w:color w:val="000000"/>
        </w:rPr>
        <w:lastRenderedPageBreak/>
        <w:t>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D6F90FD" w14:textId="77777777" w:rsidR="006D2C59" w:rsidRPr="00AE54E2" w:rsidRDefault="006D2C59" w:rsidP="006D2C59">
      <w:pPr>
        <w:rPr>
          <w:color w:val="000000"/>
        </w:rPr>
      </w:pPr>
      <w:r w:rsidRPr="00AE54E2">
        <w:rPr>
          <w:color w:val="000000"/>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2C1A0DC2" w14:textId="77777777" w:rsidR="006D2C59" w:rsidRPr="00AE54E2" w:rsidRDefault="006D2C59" w:rsidP="006D2C59">
      <w:pPr>
        <w:rPr>
          <w:color w:val="000000"/>
        </w:rPr>
      </w:pPr>
      <w:r w:rsidRPr="00AE54E2">
        <w:rPr>
          <w:color w:val="000000"/>
        </w:rPr>
        <w:t>20.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E8E88C4" w14:textId="77777777" w:rsidR="006D2C59" w:rsidRPr="00AE54E2" w:rsidRDefault="006D2C59" w:rsidP="006D2C59">
      <w:pPr>
        <w:rPr>
          <w:color w:val="000000"/>
        </w:rPr>
      </w:pPr>
      <w:r w:rsidRPr="00AE54E2">
        <w:rPr>
          <w:color w:val="000000"/>
        </w:rPr>
        <w:t>21. При проведении запроса котировок извещение о проведении запроса котировок  и документация о закупке (за исключением запроса котировок в электронной форме),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14:paraId="3D21B75F" w14:textId="77777777" w:rsidR="006D2C59" w:rsidRPr="00AE54E2" w:rsidRDefault="006D2C59" w:rsidP="006D2C59">
      <w:pPr>
        <w:rPr>
          <w:color w:val="000000"/>
        </w:rPr>
      </w:pPr>
      <w:r w:rsidRPr="00AE54E2">
        <w:rPr>
          <w:color w:val="000000"/>
        </w:rPr>
        <w:t>22.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1848E34" w14:textId="77777777" w:rsidR="006D2C59" w:rsidRPr="00AE54E2" w:rsidRDefault="006D2C59" w:rsidP="006D2C59">
      <w:pPr>
        <w:rPr>
          <w:color w:val="000000"/>
        </w:rPr>
      </w:pPr>
      <w:r w:rsidRPr="00AE54E2">
        <w:rPr>
          <w:color w:val="000000"/>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14:paraId="655040CC" w14:textId="77777777" w:rsidR="006D2C59" w:rsidRPr="00AE54E2" w:rsidRDefault="006D2C59" w:rsidP="006D2C59">
      <w:pPr>
        <w:rPr>
          <w:color w:val="000000"/>
        </w:rPr>
      </w:pPr>
      <w:r w:rsidRPr="00AE54E2">
        <w:rPr>
          <w:color w:val="000000"/>
        </w:rPr>
        <w:t>24. Конкурентные закупки могут включать в себя один или несколько этапов.</w:t>
      </w:r>
    </w:p>
    <w:p w14:paraId="52D2BF21" w14:textId="77777777" w:rsidR="006D2C59" w:rsidRPr="00AE54E2" w:rsidRDefault="006D2C59" w:rsidP="003D347B">
      <w:pPr>
        <w:rPr>
          <w:color w:val="000000"/>
        </w:rPr>
      </w:pPr>
      <w:r w:rsidRPr="00AE54E2">
        <w:rPr>
          <w:color w:val="000000"/>
        </w:rPr>
        <w:t xml:space="preserve">25.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w:t>
      </w:r>
      <w:r w:rsidR="003D347B" w:rsidRPr="003D347B">
        <w:rPr>
          <w:color w:val="000000"/>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11" w:anchor="/document/10164072/entry/0" w:history="1">
        <w:r w:rsidR="003D347B" w:rsidRPr="003D347B">
          <w:rPr>
            <w:color w:val="000000"/>
          </w:rPr>
          <w:t>Гражданским кодексом</w:t>
        </w:r>
      </w:hyperlink>
      <w:r w:rsidR="003D347B" w:rsidRPr="003D347B">
        <w:rPr>
          <w:color w:val="000000"/>
        </w:rPr>
        <w:t xml:space="preserve"> Российской Федерации, за исключением случая проведения закупки в соответствии со </w:t>
      </w:r>
      <w:hyperlink r:id="rId12" w:anchor="/document/12188083/entry/3040" w:history="1">
        <w:r w:rsidR="003D347B" w:rsidRPr="003D347B">
          <w:rPr>
            <w:color w:val="000000"/>
          </w:rPr>
          <w:t>статьей 3.4</w:t>
        </w:r>
      </w:hyperlink>
      <w:r w:rsidR="003D347B" w:rsidRPr="003D347B">
        <w:rPr>
          <w:color w:val="000000"/>
        </w:rPr>
        <w:t xml:space="preserve"> Закона № 223-ФЗ, при котором обеспечение заявки на участие в такой закупке предоставляется в соответствии с </w:t>
      </w:r>
      <w:hyperlink r:id="rId13" w:anchor="/document/76800891/entry/304012" w:history="1">
        <w:r w:rsidR="003D347B" w:rsidRPr="003D347B">
          <w:rPr>
            <w:color w:val="000000"/>
          </w:rPr>
          <w:t>частью 12 статьи 3.4</w:t>
        </w:r>
      </w:hyperlink>
      <w:r w:rsidR="003D347B" w:rsidRPr="003D347B">
        <w:rPr>
          <w:color w:val="000000"/>
        </w:rPr>
        <w:t> Закона № 223-ФЗ.</w:t>
      </w:r>
      <w:r w:rsidRPr="00AE54E2">
        <w:rPr>
          <w:color w:val="000000"/>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79FB39D7" w14:textId="77777777" w:rsidR="006D2C59" w:rsidRPr="00AE54E2" w:rsidRDefault="006D2C59" w:rsidP="006D2C59">
      <w:pPr>
        <w:rPr>
          <w:color w:val="000000"/>
        </w:rPr>
      </w:pPr>
      <w:r w:rsidRPr="00AE54E2">
        <w:rPr>
          <w:color w:val="000000"/>
        </w:rPr>
        <w:t>26. Возврат участнику конкурентной закупки обеспечения заявки на участие в закупке не производится в следующих случаях:</w:t>
      </w:r>
    </w:p>
    <w:p w14:paraId="35E6D9AD" w14:textId="77777777" w:rsidR="006D2C59" w:rsidRPr="00AE54E2" w:rsidRDefault="006D2C59" w:rsidP="006D2C59">
      <w:pPr>
        <w:rPr>
          <w:color w:val="000000"/>
        </w:rPr>
      </w:pPr>
      <w:r w:rsidRPr="00AE54E2">
        <w:rPr>
          <w:color w:val="000000"/>
        </w:rPr>
        <w:t>1) уклонение или отказ участника закупки от заключения договора;</w:t>
      </w:r>
    </w:p>
    <w:p w14:paraId="7439A354" w14:textId="77777777" w:rsidR="006D2C59" w:rsidRPr="00AE54E2" w:rsidRDefault="006D2C59" w:rsidP="006D2C59">
      <w:pPr>
        <w:rPr>
          <w:color w:val="000000"/>
        </w:rPr>
      </w:pPr>
      <w:r w:rsidRPr="00AE54E2">
        <w:rPr>
          <w:color w:val="000000"/>
        </w:rPr>
        <w:t>2) не предоставление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и (или) документации о закупке установлены требования обеспечения исполнения договора и срок его предоставления до заключения договора).</w:t>
      </w:r>
    </w:p>
    <w:p w14:paraId="623BB36B" w14:textId="77777777" w:rsidR="006D2C59" w:rsidRPr="00AE54E2" w:rsidRDefault="006D2C59" w:rsidP="006D2C59">
      <w:pPr>
        <w:rPr>
          <w:color w:val="000000"/>
        </w:rPr>
      </w:pPr>
      <w:r w:rsidRPr="00AE54E2">
        <w:rPr>
          <w:color w:val="000000"/>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275EEAE9" w14:textId="77777777" w:rsidR="006D2C59" w:rsidRPr="00AE54E2" w:rsidRDefault="006D2C59" w:rsidP="006D2C59">
      <w:pPr>
        <w:rPr>
          <w:color w:val="000000"/>
        </w:rPr>
      </w:pPr>
      <w:r w:rsidRPr="00AE54E2">
        <w:rPr>
          <w:color w:val="000000"/>
        </w:rPr>
        <w:t xml:space="preserve"> </w:t>
      </w:r>
    </w:p>
    <w:p w14:paraId="7F66BAB7" w14:textId="77777777" w:rsidR="006D2C59" w:rsidRPr="00AE54E2" w:rsidRDefault="006D2C59" w:rsidP="006D2C59">
      <w:pPr>
        <w:pStyle w:val="1"/>
        <w:spacing w:before="0" w:after="0"/>
        <w:rPr>
          <w:color w:val="000000"/>
        </w:rPr>
      </w:pPr>
      <w:r w:rsidRPr="00AE54E2">
        <w:rPr>
          <w:color w:val="000000"/>
        </w:rPr>
        <w:lastRenderedPageBreak/>
        <w:t>Статья 6.  Конкурентная закупка в электронной форме. Функционирование электронной площадки для целей проведения такой закупки</w:t>
      </w:r>
    </w:p>
    <w:p w14:paraId="23160906" w14:textId="77777777" w:rsidR="006D2C59" w:rsidRPr="00AE54E2" w:rsidRDefault="006D2C59" w:rsidP="006D2C59">
      <w:pPr>
        <w:rPr>
          <w:color w:val="000000"/>
        </w:rPr>
      </w:pPr>
      <w:r w:rsidRPr="00AE54E2">
        <w:rPr>
          <w:color w:val="000000"/>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14:paraId="1F64FF7A" w14:textId="77777777" w:rsidR="006D2C59" w:rsidRPr="00AE54E2" w:rsidRDefault="006D2C59" w:rsidP="006D2C59">
      <w:pPr>
        <w:rPr>
          <w:color w:val="000000"/>
        </w:rPr>
      </w:pPr>
      <w:r w:rsidRPr="00AE54E2">
        <w:rPr>
          <w:color w:val="000000"/>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00A9AC10" w14:textId="77777777" w:rsidR="006D2C59" w:rsidRPr="00AE54E2" w:rsidRDefault="006D2C59" w:rsidP="006D2C59">
      <w:pPr>
        <w:rPr>
          <w:color w:val="000000"/>
        </w:rPr>
      </w:pPr>
      <w:r w:rsidRPr="00AE54E2">
        <w:rPr>
          <w:color w:val="000000"/>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083A92E5" w14:textId="77777777" w:rsidR="006D2C59" w:rsidRPr="00AE54E2" w:rsidRDefault="006D2C59" w:rsidP="006D2C59">
      <w:pPr>
        <w:rPr>
          <w:color w:val="000000"/>
        </w:rPr>
      </w:pPr>
      <w:r w:rsidRPr="00AE54E2">
        <w:rPr>
          <w:color w:val="000000"/>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4A220DB2" w14:textId="77777777" w:rsidR="006D2C59" w:rsidRPr="00AE54E2" w:rsidRDefault="006D2C59" w:rsidP="006D2C59">
      <w:pPr>
        <w:rPr>
          <w:color w:val="000000"/>
        </w:rPr>
      </w:pPr>
      <w:r w:rsidRPr="00AE54E2">
        <w:rPr>
          <w:color w:val="000000"/>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77434FA" w14:textId="77777777" w:rsidR="006D2C59" w:rsidRPr="00AE54E2" w:rsidRDefault="006D2C59" w:rsidP="006D2C59">
      <w:pPr>
        <w:rPr>
          <w:color w:val="000000"/>
        </w:rPr>
      </w:pPr>
      <w:r w:rsidRPr="00AE54E2">
        <w:rPr>
          <w:color w:val="000000"/>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60212BBE" w14:textId="77777777" w:rsidR="006D2C59" w:rsidRPr="00AE54E2" w:rsidRDefault="006D2C59" w:rsidP="006D2C59">
      <w:pPr>
        <w:rPr>
          <w:color w:val="000000"/>
        </w:rPr>
      </w:pPr>
      <w:r w:rsidRPr="00AE54E2">
        <w:rPr>
          <w:color w:val="000000"/>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7397F874" w14:textId="77777777" w:rsidR="006D2C59" w:rsidRDefault="006D2C59" w:rsidP="006D2C59">
      <w:pPr>
        <w:ind w:firstLine="709"/>
        <w:rPr>
          <w:rFonts w:ascii="Verdana" w:hAnsi="Verdana"/>
          <w:sz w:val="21"/>
          <w:szCs w:val="21"/>
        </w:rPr>
      </w:pPr>
      <w:r w:rsidRPr="00AE54E2">
        <w:rPr>
          <w:color w:val="000000"/>
        </w:rPr>
        <w:t xml:space="preserve">8. </w:t>
      </w:r>
      <w:r>
        <w:t xml:space="preserve">Утратил силу со 2 января 2021 года. - Федеральный </w:t>
      </w:r>
      <w:hyperlink r:id="rId14" w:history="1">
        <w:r w:rsidRPr="004F3493">
          <w:rPr>
            <w:rStyle w:val="a8"/>
            <w:color w:val="000000"/>
          </w:rPr>
          <w:t>закон</w:t>
        </w:r>
      </w:hyperlink>
      <w:r>
        <w:t xml:space="preserve"> от 22.12.2020 N 452-ФЗ</w:t>
      </w:r>
    </w:p>
    <w:p w14:paraId="28237194" w14:textId="77777777" w:rsidR="006D2C59" w:rsidRPr="00AE54E2" w:rsidRDefault="006D2C59" w:rsidP="006D2C59">
      <w:pPr>
        <w:rPr>
          <w:color w:val="000000"/>
        </w:rPr>
      </w:pPr>
      <w:r w:rsidRPr="00AE54E2">
        <w:rPr>
          <w:color w:val="000000"/>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2C902EB" w14:textId="77777777" w:rsidR="006D2C59" w:rsidRPr="00AE54E2" w:rsidRDefault="006D2C59" w:rsidP="006D2C59">
      <w:pPr>
        <w:rPr>
          <w:color w:val="000000"/>
        </w:rPr>
      </w:pPr>
      <w:r w:rsidRPr="00AE54E2">
        <w:rPr>
          <w:color w:val="000000"/>
        </w:rPr>
        <w:t>10. Оператором электронной площадки обеспечивается конфиденциальность информации:</w:t>
      </w:r>
    </w:p>
    <w:p w14:paraId="2481EE81" w14:textId="77777777" w:rsidR="006D2C59" w:rsidRPr="0058595C" w:rsidRDefault="006D2C59" w:rsidP="006D2C59">
      <w:pPr>
        <w:ind w:firstLine="709"/>
        <w:rPr>
          <w:rFonts w:ascii="Verdana" w:eastAsia="Times New Roman" w:hAnsi="Verdana" w:cs="Times New Roman"/>
          <w:sz w:val="21"/>
          <w:szCs w:val="21"/>
        </w:rPr>
      </w:pPr>
      <w:r w:rsidRPr="00AE54E2">
        <w:rPr>
          <w:color w:val="000000"/>
        </w:rPr>
        <w:t xml:space="preserve">1) о содержании заявок на участие в конкурентной закупке в электронной форме, окончательных предложений до </w:t>
      </w:r>
      <w:r w:rsidRPr="0058595C">
        <w:rPr>
          <w:rFonts w:ascii="Times New Roman" w:eastAsia="Times New Roman" w:hAnsi="Times New Roman" w:cs="Times New Roman"/>
        </w:rPr>
        <w:t>окончания срока подачи заявок, окончательных предложений</w:t>
      </w:r>
      <w:r w:rsidRPr="00AE54E2">
        <w:rPr>
          <w:color w:val="000000"/>
        </w:rPr>
        <w:t>;</w:t>
      </w:r>
    </w:p>
    <w:p w14:paraId="27A78B87" w14:textId="77777777" w:rsidR="006D2C59" w:rsidRDefault="006D2C59" w:rsidP="006D2C59">
      <w:pPr>
        <w:ind w:firstLine="540"/>
        <w:rPr>
          <w:rFonts w:ascii="Verdana" w:hAnsi="Verdana"/>
          <w:sz w:val="21"/>
          <w:szCs w:val="21"/>
        </w:rPr>
      </w:pPr>
      <w:r w:rsidRPr="00AE54E2">
        <w:rPr>
          <w:color w:val="000000"/>
        </w:rPr>
        <w:t xml:space="preserve">2) </w:t>
      </w:r>
      <w:r>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w:t>
      </w:r>
      <w:r w:rsidRPr="00576B98">
        <w:rPr>
          <w:color w:val="000000"/>
        </w:rPr>
        <w:t xml:space="preserve">конкурентных закупок в соответствии с настоящим Федеральным законом и соглашением, предусмотренным </w:t>
      </w:r>
      <w:hyperlink r:id="rId15" w:history="1">
        <w:r w:rsidRPr="00576B98">
          <w:rPr>
            <w:rStyle w:val="a8"/>
            <w:color w:val="000000"/>
          </w:rPr>
          <w:t>частью 2</w:t>
        </w:r>
      </w:hyperlink>
      <w:r w:rsidRPr="00576B98">
        <w:rPr>
          <w:color w:val="000000"/>
        </w:rPr>
        <w:t xml:space="preserve"> настоящей статьи, доступа к данным заявкам (ко вторым частям заявок, направляемым заказчику в соответствии с </w:t>
      </w:r>
      <w:hyperlink r:id="rId16" w:history="1">
        <w:r w:rsidRPr="00576B98">
          <w:rPr>
            <w:rStyle w:val="a8"/>
            <w:color w:val="000000"/>
          </w:rPr>
          <w:t>пунктом 3 части 22 статьи 3.4</w:t>
        </w:r>
      </w:hyperlink>
      <w:r w:rsidRPr="00576B98">
        <w:rPr>
          <w:color w:val="000000"/>
        </w:rPr>
        <w:t xml:space="preserve"> настоящего Федерального закона, в случае</w:t>
      </w:r>
      <w:r>
        <w:t xml:space="preserve">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61A08A84" w14:textId="77777777" w:rsidR="006D2C59" w:rsidRPr="00AE54E2" w:rsidRDefault="006D2C59" w:rsidP="006D2C59">
      <w:pPr>
        <w:rPr>
          <w:color w:val="000000"/>
        </w:rPr>
      </w:pPr>
      <w:r w:rsidRPr="00AE54E2">
        <w:rPr>
          <w:color w:val="000000"/>
        </w:rPr>
        <w:t xml:space="preserve"> 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6EEC6F0" w14:textId="77777777" w:rsidR="006D2C59" w:rsidRPr="00AE54E2" w:rsidRDefault="006D2C59" w:rsidP="006D2C59">
      <w:pPr>
        <w:rPr>
          <w:color w:val="000000"/>
        </w:rPr>
      </w:pPr>
      <w:r w:rsidRPr="00AE54E2">
        <w:rPr>
          <w:color w:val="000000"/>
        </w:rPr>
        <w:t xml:space="preserve">12. Оператор электронной площадки обязан вернуть заявку на участие в закупке подавшему ее участнику в следующих случаях: </w:t>
      </w:r>
    </w:p>
    <w:p w14:paraId="7152CEFC" w14:textId="77777777" w:rsidR="006D2C59" w:rsidRPr="00AE54E2" w:rsidRDefault="006D2C59" w:rsidP="006D2C59">
      <w:pPr>
        <w:rPr>
          <w:color w:val="000000"/>
        </w:rPr>
      </w:pPr>
      <w:r w:rsidRPr="00AE54E2">
        <w:rPr>
          <w:color w:val="000000"/>
        </w:rPr>
        <w:t>1) заявка на участие в закупке не подписана</w:t>
      </w:r>
      <w:r w:rsidRPr="00AE54E2">
        <w:rPr>
          <w:color w:val="000000"/>
          <w:sz w:val="23"/>
          <w:szCs w:val="23"/>
        </w:rPr>
        <w:t xml:space="preserve">  </w:t>
      </w:r>
      <w:r w:rsidRPr="00AE54E2">
        <w:rPr>
          <w:rFonts w:cs="Times New Roman"/>
          <w:color w:val="000000"/>
          <w:sz w:val="23"/>
          <w:szCs w:val="23"/>
        </w:rPr>
        <w:t>электронной подписью</w:t>
      </w:r>
      <w:r w:rsidRPr="00AE54E2">
        <w:rPr>
          <w:color w:val="000000"/>
          <w:sz w:val="23"/>
          <w:szCs w:val="23"/>
        </w:rPr>
        <w:t xml:space="preserve"> лица, имеющего право действовать от </w:t>
      </w:r>
      <w:r w:rsidRPr="00AE54E2">
        <w:rPr>
          <w:color w:val="000000"/>
        </w:rPr>
        <w:t>имени соответственно участника закупки;</w:t>
      </w:r>
    </w:p>
    <w:p w14:paraId="10DB85AC" w14:textId="77777777" w:rsidR="006D2C59" w:rsidRPr="00AE54E2" w:rsidRDefault="006D2C59" w:rsidP="006D2C59">
      <w:pPr>
        <w:rPr>
          <w:color w:val="000000"/>
        </w:rPr>
      </w:pPr>
      <w:r w:rsidRPr="00AE54E2">
        <w:rPr>
          <w:color w:val="000000"/>
        </w:rPr>
        <w:t>2) подачи одним участником закупки двух и более заявок на участие в закупке при условии, что поданные ранее заявки этим участником не отозваны. В указанном случае этому участнику возвращаются все заявки на участие в закупке;</w:t>
      </w:r>
    </w:p>
    <w:p w14:paraId="50A3CF28" w14:textId="77777777" w:rsidR="006D2C59" w:rsidRPr="00AE54E2" w:rsidRDefault="006D2C59" w:rsidP="006D2C59">
      <w:pPr>
        <w:rPr>
          <w:color w:val="000000"/>
        </w:rPr>
      </w:pPr>
      <w:r w:rsidRPr="00AE54E2">
        <w:rPr>
          <w:color w:val="000000"/>
        </w:rPr>
        <w:t>3) получения данной заявки после даты или времени окончания срока подачи заявок на участие в закупке;</w:t>
      </w:r>
    </w:p>
    <w:p w14:paraId="374F09CC" w14:textId="77777777" w:rsidR="006D2C59" w:rsidRPr="00AE54E2" w:rsidRDefault="006D2C59" w:rsidP="006D2C59">
      <w:pPr>
        <w:rPr>
          <w:color w:val="000000"/>
        </w:rPr>
      </w:pPr>
      <w:r w:rsidRPr="00AE54E2">
        <w:rPr>
          <w:color w:val="000000"/>
        </w:rPr>
        <w:t xml:space="preserve">4) подачи участником закупки заявки, содержащей предложение о цене договора, превышающее начальную (максимальную) цену договора, указанную в извещении и (или) документации о закупке; </w:t>
      </w:r>
    </w:p>
    <w:p w14:paraId="6E37AFE6" w14:textId="77777777" w:rsidR="006D2C59" w:rsidRPr="00AE54E2" w:rsidRDefault="006D2C59" w:rsidP="006D2C59">
      <w:pPr>
        <w:rPr>
          <w:color w:val="000000"/>
        </w:rPr>
      </w:pPr>
      <w:r w:rsidRPr="00AE54E2">
        <w:rPr>
          <w:color w:val="000000"/>
        </w:rPr>
        <w:t>5) в иных случаях установленных оператором электронной площадки и указанных в извещении и (или) документации о закупке.</w:t>
      </w:r>
    </w:p>
    <w:p w14:paraId="6963EDC2" w14:textId="77777777" w:rsidR="006D2C59" w:rsidRPr="00AE54E2" w:rsidRDefault="006D2C59" w:rsidP="006D2C59">
      <w:pPr>
        <w:rPr>
          <w:color w:val="000000"/>
        </w:rPr>
      </w:pPr>
      <w:r w:rsidRPr="00AE54E2">
        <w:rPr>
          <w:color w:val="000000"/>
        </w:rPr>
        <w:t xml:space="preserve">13. Одновременно с возвратом заявки на участие в закупке в электронной форме в соответствии с частью 12 настоящей статьи оператор электронной площадки обязан уведомить в форме электронного документа участника закупки, подавшего данную заявку, об основаниях ее возврата.  </w:t>
      </w:r>
    </w:p>
    <w:p w14:paraId="39A51833" w14:textId="77777777" w:rsidR="006D2C59" w:rsidRPr="00AE54E2" w:rsidRDefault="006D2C59" w:rsidP="006D2C59">
      <w:pPr>
        <w:rPr>
          <w:color w:val="000000"/>
        </w:rPr>
      </w:pPr>
      <w:r w:rsidRPr="00AE54E2">
        <w:rPr>
          <w:color w:val="000000"/>
        </w:rPr>
        <w:t>14.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0D9E2583" w14:textId="77777777" w:rsidR="006D2C59" w:rsidRPr="00AE54E2" w:rsidRDefault="006D2C59" w:rsidP="006D2C59">
      <w:pPr>
        <w:rPr>
          <w:color w:val="000000"/>
        </w:rPr>
      </w:pPr>
    </w:p>
    <w:p w14:paraId="0711C2EC" w14:textId="77777777" w:rsidR="006D2C59" w:rsidRPr="00AE54E2" w:rsidRDefault="006D2C59" w:rsidP="006D2C59">
      <w:pPr>
        <w:jc w:val="center"/>
        <w:rPr>
          <w:color w:val="000000"/>
        </w:rPr>
      </w:pPr>
      <w:r w:rsidRPr="00AE54E2">
        <w:rPr>
          <w:b/>
          <w:color w:val="000000"/>
        </w:rPr>
        <w:t>Статья 7.   Конкурс в электронной форме</w:t>
      </w:r>
    </w:p>
    <w:p w14:paraId="4F6F9147" w14:textId="77777777" w:rsidR="006D2C59" w:rsidRPr="00AE54E2" w:rsidRDefault="006D2C59" w:rsidP="006D2C59">
      <w:pPr>
        <w:rPr>
          <w:color w:val="000000"/>
        </w:rPr>
      </w:pPr>
      <w:r w:rsidRPr="00AE54E2">
        <w:rPr>
          <w:color w:val="000000"/>
        </w:rPr>
        <w:t xml:space="preserve"> 1. 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конкурса в электронной форме и конкурсной документации.</w:t>
      </w:r>
    </w:p>
    <w:p w14:paraId="06253DD1" w14:textId="77777777" w:rsidR="006D2C59" w:rsidRPr="00AE54E2" w:rsidRDefault="006D2C59" w:rsidP="006D2C59">
      <w:pPr>
        <w:rPr>
          <w:color w:val="000000"/>
        </w:rPr>
      </w:pPr>
      <w:r w:rsidRPr="00AE54E2">
        <w:rPr>
          <w:color w:val="000000"/>
        </w:rPr>
        <w:t>2. Для проведения конкурса в электронной форме заказчик разрабатывает и утверждает конкурсную документацию.</w:t>
      </w:r>
    </w:p>
    <w:p w14:paraId="5DC1396A" w14:textId="77777777" w:rsidR="006D2C59" w:rsidRPr="00AE54E2" w:rsidRDefault="006D2C59" w:rsidP="006D2C59">
      <w:pPr>
        <w:rPr>
          <w:color w:val="000000"/>
        </w:rPr>
      </w:pPr>
      <w:r w:rsidRPr="00AE54E2">
        <w:rPr>
          <w:color w:val="000000"/>
        </w:rPr>
        <w:t>3. Для разработки конкурсной документации заказчик вправе привлекать  специализированную организацию.</w:t>
      </w:r>
    </w:p>
    <w:p w14:paraId="58C48414" w14:textId="77777777" w:rsidR="006D2C59" w:rsidRPr="00AE54E2" w:rsidRDefault="006D2C59" w:rsidP="006D2C59">
      <w:pPr>
        <w:rPr>
          <w:color w:val="000000"/>
        </w:rPr>
      </w:pPr>
      <w:r w:rsidRPr="00AE54E2">
        <w:rPr>
          <w:color w:val="000000"/>
        </w:rPr>
        <w:t>4. Критерии оценки и сопоставления заявок на участие в конкурсе в электронной форме, порядок оценки и сопоставления заявок на участие в такой закупке осуществляются в соответствии с Правилами осуществления оценки и сопоставления заявок, окончательных предложений участников конкурса, запроса предложений в электронной форме (приложение № 1 к настоящему Положению).</w:t>
      </w:r>
    </w:p>
    <w:p w14:paraId="060BD4AD" w14:textId="77777777" w:rsidR="006D2C59" w:rsidRPr="00AE54E2" w:rsidRDefault="006D2C59" w:rsidP="006D2C59">
      <w:pPr>
        <w:jc w:val="center"/>
        <w:rPr>
          <w:b/>
          <w:color w:val="000000"/>
        </w:rPr>
      </w:pPr>
      <w:r w:rsidRPr="00AE54E2">
        <w:rPr>
          <w:color w:val="000000"/>
        </w:rPr>
        <w:t> </w:t>
      </w:r>
    </w:p>
    <w:p w14:paraId="0EEAA96C" w14:textId="77777777" w:rsidR="006D2C59" w:rsidRPr="00AE54E2" w:rsidRDefault="006D2C59" w:rsidP="006D2C59">
      <w:pPr>
        <w:jc w:val="center"/>
        <w:rPr>
          <w:color w:val="000000"/>
        </w:rPr>
      </w:pPr>
      <w:r w:rsidRPr="00AE54E2">
        <w:rPr>
          <w:b/>
          <w:color w:val="000000"/>
        </w:rPr>
        <w:t>Статья 8.   Извещение о проведении конкурса в электронной форме</w:t>
      </w:r>
    </w:p>
    <w:p w14:paraId="5B724D07" w14:textId="77777777" w:rsidR="006D2C59" w:rsidRPr="00AE54E2" w:rsidRDefault="006D2C59" w:rsidP="006D2C59">
      <w:pPr>
        <w:rPr>
          <w:color w:val="000000"/>
        </w:rPr>
      </w:pPr>
      <w:r w:rsidRPr="00AE54E2">
        <w:rPr>
          <w:color w:val="000000"/>
        </w:rPr>
        <w:t>В извещении о проведении конкурса в электронной форме наряду с информацией, предусмотренной статьей 3 настоящего Положения указываются:</w:t>
      </w:r>
    </w:p>
    <w:p w14:paraId="4B01F99B" w14:textId="77777777" w:rsidR="006D2C59" w:rsidRPr="00AE54E2" w:rsidRDefault="006D2C59" w:rsidP="006D2C59">
      <w:pPr>
        <w:rPr>
          <w:color w:val="000000"/>
        </w:rPr>
      </w:pPr>
      <w:r w:rsidRPr="00AE54E2">
        <w:rPr>
          <w:color w:val="000000"/>
        </w:rPr>
        <w:t>1) требования, предъявляемые к участникам конкурса в электронной форме, установленные на основании настоящего Положения о закупке;</w:t>
      </w:r>
    </w:p>
    <w:p w14:paraId="25D19703" w14:textId="77777777" w:rsidR="006D2C59" w:rsidRPr="00AE54E2" w:rsidRDefault="006D2C59" w:rsidP="006D2C59">
      <w:pPr>
        <w:rPr>
          <w:color w:val="000000"/>
        </w:rPr>
      </w:pPr>
      <w:r w:rsidRPr="00AE54E2">
        <w:rPr>
          <w:color w:val="000000"/>
        </w:rPr>
        <w:t>2) дата и время окончания срока подачи заявок на участие в конкурсе в электронной форме. При этом указанная дата не может приходиться на нерабочий день;</w:t>
      </w:r>
    </w:p>
    <w:p w14:paraId="749B108C" w14:textId="77777777" w:rsidR="006D2C59" w:rsidRPr="00AE54E2" w:rsidRDefault="006D2C59" w:rsidP="006D2C59">
      <w:pPr>
        <w:rPr>
          <w:color w:val="000000"/>
        </w:rPr>
      </w:pPr>
      <w:r w:rsidRPr="00AE54E2">
        <w:rPr>
          <w:color w:val="000000"/>
        </w:rPr>
        <w:t>3) дата и время рассмотрения и оценки первых частей заявок на участие в конкурсе в электронной форме;</w:t>
      </w:r>
    </w:p>
    <w:p w14:paraId="7BD6CF7B" w14:textId="77777777" w:rsidR="006D2C59" w:rsidRPr="00AE54E2" w:rsidRDefault="006D2C59" w:rsidP="006D2C59">
      <w:pPr>
        <w:rPr>
          <w:color w:val="000000"/>
        </w:rPr>
      </w:pPr>
      <w:r w:rsidRPr="00AE54E2">
        <w:rPr>
          <w:color w:val="000000"/>
        </w:rPr>
        <w:t>4) дата подачи участниками конкурса в электронной форме окончательных предложений о цене договора;</w:t>
      </w:r>
    </w:p>
    <w:p w14:paraId="7AE28F00" w14:textId="77777777" w:rsidR="006D2C59" w:rsidRPr="00AE54E2" w:rsidRDefault="006D2C59" w:rsidP="006D2C59">
      <w:pPr>
        <w:rPr>
          <w:color w:val="000000"/>
        </w:rPr>
      </w:pPr>
      <w:r w:rsidRPr="00AE54E2">
        <w:rPr>
          <w:color w:val="000000"/>
        </w:rPr>
        <w:t xml:space="preserve">5) дата и время рассмотрения и оценки вторых частей заявок на участие в конкурсе в электронной форме;   </w:t>
      </w:r>
    </w:p>
    <w:p w14:paraId="6094F3CD" w14:textId="77777777" w:rsidR="007D0084" w:rsidRPr="007D0084" w:rsidRDefault="007D0084" w:rsidP="007D0084">
      <w:pPr>
        <w:rPr>
          <w:color w:val="000000"/>
        </w:rPr>
      </w:pPr>
      <w:r w:rsidRPr="007D0084">
        <w:rPr>
          <w:color w:val="000000"/>
        </w:rPr>
        <w:t xml:space="preserve">6) утратил силу; </w:t>
      </w:r>
    </w:p>
    <w:p w14:paraId="4D59E29A" w14:textId="77777777" w:rsidR="007D0084" w:rsidRPr="007D0084" w:rsidRDefault="007D0084" w:rsidP="007D0084">
      <w:pPr>
        <w:rPr>
          <w:color w:val="000000"/>
        </w:rPr>
      </w:pPr>
      <w:r w:rsidRPr="007D0084">
        <w:rPr>
          <w:color w:val="000000"/>
        </w:rPr>
        <w:t>7) утратил силу.</w:t>
      </w:r>
    </w:p>
    <w:p w14:paraId="0C5713B4" w14:textId="77777777" w:rsidR="006D2C59" w:rsidRPr="00AE54E2" w:rsidRDefault="006D2C59" w:rsidP="006D2C59">
      <w:pPr>
        <w:rPr>
          <w:color w:val="000000"/>
        </w:rPr>
      </w:pPr>
      <w:r w:rsidRPr="00AE54E2">
        <w:rPr>
          <w:color w:val="000000"/>
        </w:rPr>
        <w:t xml:space="preserve">  </w:t>
      </w:r>
    </w:p>
    <w:p w14:paraId="039B8722" w14:textId="77777777" w:rsidR="006D2C59" w:rsidRPr="00AE54E2" w:rsidRDefault="006D2C59" w:rsidP="006D2C59">
      <w:pPr>
        <w:jc w:val="center"/>
        <w:rPr>
          <w:rFonts w:ascii="Arial" w:hAnsi="Arial" w:cs="Arial"/>
          <w:b/>
          <w:bCs/>
          <w:color w:val="000000"/>
          <w:sz w:val="21"/>
          <w:szCs w:val="21"/>
        </w:rPr>
      </w:pPr>
      <w:r w:rsidRPr="00AE54E2">
        <w:rPr>
          <w:color w:val="000000"/>
        </w:rPr>
        <w:t> </w:t>
      </w:r>
      <w:r w:rsidRPr="00AE54E2">
        <w:rPr>
          <w:b/>
          <w:color w:val="000000"/>
        </w:rPr>
        <w:t>Статья 9.   Документация о проведении конкурса в электронной форме</w:t>
      </w:r>
    </w:p>
    <w:p w14:paraId="009BD34F" w14:textId="77777777" w:rsidR="006D2C59" w:rsidRPr="00AE54E2" w:rsidRDefault="006D2C59" w:rsidP="006D2C59">
      <w:pPr>
        <w:widowControl/>
        <w:spacing w:line="312" w:lineRule="auto"/>
        <w:ind w:firstLine="0"/>
        <w:rPr>
          <w:color w:val="000000"/>
        </w:rPr>
      </w:pPr>
      <w:r w:rsidRPr="00AE54E2">
        <w:rPr>
          <w:rFonts w:ascii="Arial" w:hAnsi="Arial" w:cs="Arial"/>
          <w:b/>
          <w:bCs/>
          <w:color w:val="000000"/>
          <w:sz w:val="21"/>
          <w:szCs w:val="21"/>
        </w:rPr>
        <w:t xml:space="preserve"> </w:t>
      </w:r>
      <w:r w:rsidRPr="00AE54E2">
        <w:rPr>
          <w:color w:val="000000"/>
        </w:rPr>
        <w:t>1. Конкурсная документация наряду с информацией, указанной в извещении и в статье 3 настоящего Положения, должна содержать:</w:t>
      </w:r>
    </w:p>
    <w:p w14:paraId="75063AC3" w14:textId="77777777" w:rsidR="006D2C59" w:rsidRPr="00AE54E2" w:rsidRDefault="006D2C59" w:rsidP="006D2C59">
      <w:pPr>
        <w:rPr>
          <w:color w:val="000000"/>
        </w:rPr>
      </w:pPr>
      <w:r w:rsidRPr="00AE54E2">
        <w:rPr>
          <w:color w:val="000000"/>
        </w:rPr>
        <w:t>1) информацию о валюте, используемой для формирования цены договора и расчетов с поставщиком (подрядчиком, исполнителем);</w:t>
      </w:r>
    </w:p>
    <w:p w14:paraId="0B094C78" w14:textId="77777777" w:rsidR="006D2C59" w:rsidRPr="00AE54E2" w:rsidRDefault="006D2C59" w:rsidP="006D2C59">
      <w:pPr>
        <w:rPr>
          <w:color w:val="000000"/>
        </w:rPr>
      </w:pPr>
      <w:r w:rsidRPr="00AE54E2">
        <w:rPr>
          <w:color w:val="000000"/>
        </w:rPr>
        <w:t>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7EC75FBF" w14:textId="77777777" w:rsidR="006D2C59" w:rsidRPr="00AE54E2" w:rsidRDefault="006D2C59" w:rsidP="006D2C59">
      <w:pPr>
        <w:rPr>
          <w:color w:val="000000"/>
        </w:rPr>
      </w:pPr>
      <w:r w:rsidRPr="00AE54E2">
        <w:rPr>
          <w:color w:val="000000"/>
        </w:rPr>
        <w:t xml:space="preserve">3) инструкцию по заполнению заявки на участие в таком конкурсе,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конкурсе в электронной форме; </w:t>
      </w:r>
    </w:p>
    <w:p w14:paraId="41B11F84" w14:textId="77777777" w:rsidR="006D2C59" w:rsidRPr="00AE54E2" w:rsidRDefault="006D2C59" w:rsidP="006D2C59">
      <w:pPr>
        <w:rPr>
          <w:color w:val="000000"/>
        </w:rPr>
      </w:pPr>
      <w:r w:rsidRPr="00AE54E2">
        <w:rPr>
          <w:color w:val="000000"/>
        </w:rPr>
        <w:t xml:space="preserve">4) сведения о начальной (максимальной) цене единицы каждого товара, работы, услуги, являющихся предметом закупки.   </w:t>
      </w:r>
    </w:p>
    <w:p w14:paraId="4312F1FB" w14:textId="77777777" w:rsidR="006D2C59" w:rsidRPr="00AE54E2" w:rsidRDefault="006D2C59" w:rsidP="006D2C59">
      <w:pPr>
        <w:rPr>
          <w:color w:val="000000"/>
        </w:rPr>
      </w:pPr>
      <w:r w:rsidRPr="00AE54E2">
        <w:rPr>
          <w:color w:val="000000"/>
        </w:rPr>
        <w:t>2. К конкурсной документации должен быть приложен проект договора, который является неотъемлемой частью конкурсной документации.</w:t>
      </w:r>
    </w:p>
    <w:p w14:paraId="48D9FAA8" w14:textId="77777777" w:rsidR="006D2C59" w:rsidRPr="00AE54E2" w:rsidRDefault="006D2C59" w:rsidP="006D2C59">
      <w:pPr>
        <w:rPr>
          <w:color w:val="000000"/>
        </w:rPr>
      </w:pPr>
      <w:r w:rsidRPr="00AE54E2">
        <w:rPr>
          <w:color w:val="000000"/>
        </w:rPr>
        <w:t>3. Конкурсная документация должна быть доступна для ознакомления в единой информационной системе без взимания платы.</w:t>
      </w:r>
    </w:p>
    <w:p w14:paraId="6D71DC04" w14:textId="77777777" w:rsidR="006D2C59" w:rsidRPr="00AE54E2" w:rsidRDefault="006D2C59" w:rsidP="006D2C59">
      <w:pPr>
        <w:rPr>
          <w:color w:val="000000"/>
        </w:rPr>
      </w:pPr>
      <w:r w:rsidRPr="00AE54E2">
        <w:rPr>
          <w:color w:val="000000"/>
        </w:rPr>
        <w:t>4.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44126F40" w14:textId="77777777" w:rsidR="006D2C59" w:rsidRPr="00AE54E2" w:rsidRDefault="006D2C59" w:rsidP="006D2C59">
      <w:pPr>
        <w:jc w:val="center"/>
        <w:rPr>
          <w:color w:val="000000"/>
        </w:rPr>
      </w:pPr>
      <w:r w:rsidRPr="00AE54E2">
        <w:rPr>
          <w:color w:val="000000"/>
        </w:rPr>
        <w:t xml:space="preserve">  </w:t>
      </w:r>
    </w:p>
    <w:p w14:paraId="1242D660" w14:textId="77777777" w:rsidR="006D2C59" w:rsidRPr="00AE54E2" w:rsidRDefault="006D2C59" w:rsidP="006D2C59">
      <w:pPr>
        <w:jc w:val="center"/>
        <w:rPr>
          <w:color w:val="000000"/>
        </w:rPr>
      </w:pPr>
      <w:r w:rsidRPr="00AE54E2">
        <w:rPr>
          <w:color w:val="000000"/>
        </w:rPr>
        <w:t xml:space="preserve"> </w:t>
      </w:r>
      <w:r w:rsidRPr="00AE54E2">
        <w:rPr>
          <w:b/>
          <w:color w:val="000000"/>
        </w:rPr>
        <w:t>Статья 10.   Порядок подачи заявок на участие в конкурсе в электронной форме</w:t>
      </w:r>
    </w:p>
    <w:p w14:paraId="2926D879" w14:textId="77777777" w:rsidR="006D2C59" w:rsidRPr="00AE54E2" w:rsidRDefault="006D2C59" w:rsidP="006D2C59">
      <w:pPr>
        <w:rPr>
          <w:color w:val="000000"/>
        </w:rPr>
      </w:pPr>
      <w:r w:rsidRPr="00AE54E2">
        <w:rPr>
          <w:color w:val="000000"/>
        </w:rPr>
        <w:t xml:space="preserve"> 1. Подача заявок на участие в конкурсе в электронной форме осуществляется только лицами, аккредитованными на электронной площадке.</w:t>
      </w:r>
    </w:p>
    <w:p w14:paraId="524B6B41" w14:textId="77777777" w:rsidR="006D2C59" w:rsidRPr="00AE54E2" w:rsidRDefault="006D2C59" w:rsidP="006D2C59">
      <w:pPr>
        <w:rPr>
          <w:color w:val="000000"/>
        </w:rPr>
      </w:pPr>
      <w:r w:rsidRPr="00AE54E2">
        <w:rPr>
          <w:color w:val="000000"/>
        </w:rPr>
        <w:t>2.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325E7987" w14:textId="77777777" w:rsidR="006D2C59" w:rsidRPr="00AE54E2" w:rsidRDefault="006D2C59" w:rsidP="006D2C59">
      <w:pPr>
        <w:rPr>
          <w:color w:val="000000"/>
        </w:rPr>
      </w:pPr>
      <w:r w:rsidRPr="00AE54E2">
        <w:rPr>
          <w:color w:val="000000"/>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6D68EC82" w14:textId="77777777" w:rsidR="006D2C59" w:rsidRPr="00AE54E2" w:rsidRDefault="006D2C59" w:rsidP="006D2C59">
      <w:pPr>
        <w:rPr>
          <w:color w:val="000000"/>
        </w:rPr>
      </w:pPr>
      <w:r w:rsidRPr="00AE54E2">
        <w:rPr>
          <w:color w:val="000000"/>
        </w:rPr>
        <w:t>4. Первая часть заявки на участие в конкурсе в электронной форме должна содержать:</w:t>
      </w:r>
    </w:p>
    <w:p w14:paraId="6D462777" w14:textId="77777777" w:rsidR="006D2C59" w:rsidRPr="00AE54E2" w:rsidRDefault="006D2C59" w:rsidP="006D2C59">
      <w:pPr>
        <w:rPr>
          <w:color w:val="000000"/>
        </w:rPr>
      </w:pPr>
      <w:r w:rsidRPr="00AE54E2">
        <w:rPr>
          <w:color w:val="000000"/>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14:paraId="37650454" w14:textId="77777777" w:rsidR="006D2C59" w:rsidRPr="00AE54E2" w:rsidRDefault="006D2C59" w:rsidP="006D2C59">
      <w:pPr>
        <w:rPr>
          <w:color w:val="000000"/>
        </w:rPr>
      </w:pPr>
      <w:r w:rsidRPr="00AE54E2">
        <w:rPr>
          <w:color w:val="000000"/>
        </w:rPr>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соответствующего критерия.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14:paraId="3963ED59" w14:textId="77777777" w:rsidR="006D2C59" w:rsidRPr="00AE54E2" w:rsidRDefault="006D2C59" w:rsidP="006D2C59">
      <w:pPr>
        <w:rPr>
          <w:color w:val="000000"/>
        </w:rPr>
      </w:pPr>
      <w:r w:rsidRPr="00AE54E2">
        <w:rPr>
          <w:color w:val="000000"/>
        </w:rPr>
        <w:t>3) указание (декларирование) участником закупки наименования страны происхождения поставляемых товаров. 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9953936" w14:textId="77777777" w:rsidR="006D2C59" w:rsidRPr="00AE54E2" w:rsidRDefault="006D2C59" w:rsidP="006D2C59">
      <w:pPr>
        <w:rPr>
          <w:color w:val="000000"/>
        </w:rPr>
      </w:pPr>
      <w:r w:rsidRPr="00AE54E2">
        <w:rPr>
          <w:color w:val="000000"/>
        </w:rPr>
        <w:t>4) при осуществлении закупки товара или закупки работы, услуги, для выполнения, оказания которых используется товар:</w:t>
      </w:r>
    </w:p>
    <w:p w14:paraId="7CC0AA33" w14:textId="77777777" w:rsidR="006D2C59" w:rsidRPr="00AE54E2" w:rsidRDefault="006D2C59" w:rsidP="006D2C59">
      <w:pPr>
        <w:rPr>
          <w:color w:val="000000"/>
        </w:rPr>
      </w:pPr>
      <w:r w:rsidRPr="00AE54E2">
        <w:rPr>
          <w:color w:val="000000"/>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064E61B7" w14:textId="77777777" w:rsidR="006D2C59" w:rsidRPr="00AE54E2" w:rsidRDefault="006D2C59" w:rsidP="006D2C59">
      <w:pPr>
        <w:rPr>
          <w:color w:val="000000"/>
        </w:rPr>
      </w:pPr>
      <w:r w:rsidRPr="00AE54E2">
        <w:rPr>
          <w:color w:val="000000"/>
        </w:rPr>
        <w:t>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08074E46" w14:textId="77777777" w:rsidR="006D2C59" w:rsidRPr="00AE54E2" w:rsidRDefault="006D2C59" w:rsidP="006D2C59">
      <w:pPr>
        <w:rPr>
          <w:color w:val="000000"/>
        </w:rPr>
      </w:pPr>
      <w:r w:rsidRPr="00AE54E2">
        <w:rPr>
          <w:color w:val="000000"/>
        </w:rPr>
        <w:t>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1B528E07" w14:textId="77777777" w:rsidR="006D2C59" w:rsidRPr="00AE54E2" w:rsidRDefault="006D2C59" w:rsidP="006D2C59">
      <w:pPr>
        <w:rPr>
          <w:color w:val="000000"/>
        </w:rPr>
      </w:pPr>
      <w:r w:rsidRPr="00AE54E2">
        <w:rPr>
          <w:color w:val="000000"/>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491F57AB" w14:textId="77777777" w:rsidR="006D2C59" w:rsidRPr="00AE54E2" w:rsidRDefault="006D2C59" w:rsidP="006D2C59">
      <w:pPr>
        <w:rPr>
          <w:color w:val="000000"/>
        </w:rPr>
      </w:pPr>
      <w:r w:rsidRPr="00AE54E2">
        <w:rPr>
          <w:color w:val="000000"/>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w:t>
      </w:r>
    </w:p>
    <w:p w14:paraId="52730CA4" w14:textId="77777777" w:rsidR="006D2C59" w:rsidRPr="00AE54E2" w:rsidRDefault="006D2C59" w:rsidP="006D2C59">
      <w:pPr>
        <w:rPr>
          <w:color w:val="000000"/>
        </w:rPr>
      </w:pPr>
      <w:r w:rsidRPr="00AE54E2">
        <w:rPr>
          <w:color w:val="000000"/>
        </w:rPr>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 при этом заказчик в документации указывает исчерпывающий перечень таких документов или их копий;    </w:t>
      </w:r>
    </w:p>
    <w:p w14:paraId="22B8E165" w14:textId="77777777" w:rsidR="006D2C59" w:rsidRPr="00AE54E2" w:rsidRDefault="006D2C59" w:rsidP="006D2C59">
      <w:pPr>
        <w:rPr>
          <w:color w:val="000000"/>
        </w:rPr>
      </w:pPr>
      <w:r w:rsidRPr="00AE54E2">
        <w:rPr>
          <w:color w:val="000000"/>
        </w:rPr>
        <w:t>4)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29ABB629" w14:textId="77777777" w:rsidR="006D2C59" w:rsidRPr="00AE54E2" w:rsidRDefault="006D2C59" w:rsidP="006D2C59">
      <w:pPr>
        <w:rPr>
          <w:color w:val="000000"/>
        </w:rPr>
      </w:pPr>
      <w:r w:rsidRPr="00AE54E2">
        <w:rPr>
          <w:color w:val="000000"/>
        </w:rPr>
        <w:t>5)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14:paraId="3B780DE6" w14:textId="77777777" w:rsidR="006D2C59" w:rsidRPr="00AE54E2" w:rsidRDefault="006D2C59" w:rsidP="006D2C59">
      <w:pPr>
        <w:rPr>
          <w:color w:val="000000"/>
        </w:rPr>
      </w:pPr>
      <w:r w:rsidRPr="00AE54E2">
        <w:rPr>
          <w:color w:val="000000"/>
        </w:rPr>
        <w:t>6)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14:paraId="07BA0394" w14:textId="77777777" w:rsidR="006D2C59" w:rsidRPr="00AE54E2" w:rsidRDefault="006D2C59" w:rsidP="006D2C59">
      <w:pPr>
        <w:rPr>
          <w:color w:val="000000"/>
        </w:rPr>
      </w:pPr>
      <w:r w:rsidRPr="00AE54E2">
        <w:rPr>
          <w:color w:val="000000"/>
        </w:rPr>
        <w:t>7)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6280223" w14:textId="77777777" w:rsidR="006D2C59" w:rsidRPr="00AE54E2" w:rsidRDefault="006D2C59" w:rsidP="006D2C59">
      <w:pPr>
        <w:rPr>
          <w:color w:val="000000"/>
        </w:rPr>
      </w:pPr>
      <w:r w:rsidRPr="00AE54E2">
        <w:rPr>
          <w:color w:val="000000"/>
        </w:rPr>
        <w:t>8)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47E6A320" w14:textId="77777777" w:rsidR="006D2C59" w:rsidRPr="00AE54E2" w:rsidRDefault="006D2C59" w:rsidP="006D2C59">
      <w:pPr>
        <w:rPr>
          <w:color w:val="000000"/>
        </w:rPr>
      </w:pPr>
      <w:r w:rsidRPr="00AE54E2">
        <w:rPr>
          <w:color w:val="000000"/>
        </w:rPr>
        <w:t>9)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760CD51E" w14:textId="77777777" w:rsidR="006D2C59" w:rsidRPr="00AE54E2" w:rsidRDefault="006D2C59" w:rsidP="006D2C59">
      <w:pPr>
        <w:rPr>
          <w:color w:val="000000"/>
        </w:rPr>
      </w:pPr>
      <w:r w:rsidRPr="00AE54E2">
        <w:rPr>
          <w:color w:val="000000"/>
        </w:rPr>
        <w:t>10)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конкурса заключаемый договор или предоставление обеспечения заявки на участие в таком конкурсе, обеспечения исполнения договора является крупной сделкой.</w:t>
      </w:r>
    </w:p>
    <w:p w14:paraId="6558DF93" w14:textId="77777777" w:rsidR="006D2C59" w:rsidRPr="00AE54E2" w:rsidRDefault="006D2C59" w:rsidP="006D2C59">
      <w:pPr>
        <w:rPr>
          <w:color w:val="000000"/>
        </w:rPr>
      </w:pPr>
      <w:r w:rsidRPr="00AE54E2">
        <w:rPr>
          <w:color w:val="000000"/>
        </w:rPr>
        <w:t>7.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1D85F806" w14:textId="77777777" w:rsidR="006D2C59" w:rsidRPr="00AE54E2" w:rsidRDefault="006D2C59" w:rsidP="006D2C59">
      <w:pPr>
        <w:rPr>
          <w:color w:val="000000"/>
        </w:rPr>
      </w:pPr>
      <w:r w:rsidRPr="00AE54E2">
        <w:rPr>
          <w:color w:val="000000"/>
        </w:rPr>
        <w:t>8. Участник конкурса в электронной форме вправе подать только одну заявку на участие в конкурсе в электронной форме.</w:t>
      </w:r>
    </w:p>
    <w:p w14:paraId="3788CE0E" w14:textId="77777777" w:rsidR="006D2C59" w:rsidRPr="00AE54E2" w:rsidRDefault="006D2C59" w:rsidP="006D2C59">
      <w:pPr>
        <w:rPr>
          <w:color w:val="000000"/>
        </w:rPr>
      </w:pPr>
      <w:r w:rsidRPr="00AE54E2">
        <w:rPr>
          <w:color w:val="000000"/>
        </w:rPr>
        <w:t xml:space="preserve">9. В течение одного часа с момента получения заявки на участие в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идентификационного номера. </w:t>
      </w:r>
    </w:p>
    <w:p w14:paraId="1655BAB1" w14:textId="77777777" w:rsidR="006D2C59" w:rsidRPr="00AE54E2" w:rsidRDefault="006D2C59" w:rsidP="006D2C59">
      <w:pPr>
        <w:rPr>
          <w:color w:val="000000"/>
        </w:rPr>
      </w:pPr>
      <w:r w:rsidRPr="00AE54E2">
        <w:rPr>
          <w:color w:val="000000"/>
        </w:rPr>
        <w:t xml:space="preserve">10. Не позднее рабочего дня, следующего за датой окончания срока подачи заявок на участие в конкурсе в электронной форме, оператор электронной площадки направляет заказчику первую часть заявки на участие в конкурсе в электронной форме. </w:t>
      </w:r>
    </w:p>
    <w:p w14:paraId="71E7D657" w14:textId="77777777" w:rsidR="006D2C59" w:rsidRPr="00AE54E2" w:rsidRDefault="006D2C59" w:rsidP="006D2C59">
      <w:pPr>
        <w:rPr>
          <w:rFonts w:ascii="Verdana" w:hAnsi="Verdana" w:cs="Times New Roman"/>
          <w:color w:val="000000"/>
          <w:sz w:val="21"/>
          <w:szCs w:val="21"/>
        </w:rPr>
      </w:pPr>
      <w:r w:rsidRPr="00AE54E2">
        <w:rPr>
          <w:color w:val="000000"/>
        </w:rPr>
        <w:t>11.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616B0BA" w14:textId="77777777" w:rsidR="006D2C59" w:rsidRPr="00AE54E2" w:rsidRDefault="006D2C59" w:rsidP="006D2C59">
      <w:pPr>
        <w:widowControl/>
        <w:spacing w:line="312" w:lineRule="auto"/>
        <w:ind w:firstLine="0"/>
        <w:rPr>
          <w:b/>
          <w:color w:val="000000"/>
        </w:rPr>
      </w:pPr>
      <w:r w:rsidRPr="00AE54E2">
        <w:rPr>
          <w:rFonts w:ascii="Verdana" w:hAnsi="Verdana" w:cs="Times New Roman"/>
          <w:color w:val="000000"/>
          <w:sz w:val="21"/>
          <w:szCs w:val="21"/>
        </w:rPr>
        <w:t> </w:t>
      </w:r>
    </w:p>
    <w:p w14:paraId="0F86C9C8" w14:textId="77777777" w:rsidR="006D2C59" w:rsidRPr="00AE54E2" w:rsidRDefault="006D2C59" w:rsidP="006D2C59">
      <w:pPr>
        <w:widowControl/>
        <w:ind w:firstLine="540"/>
        <w:jc w:val="center"/>
        <w:rPr>
          <w:rFonts w:ascii="Arial" w:hAnsi="Arial" w:cs="Arial"/>
          <w:b/>
          <w:bCs/>
          <w:color w:val="000000"/>
          <w:sz w:val="21"/>
          <w:szCs w:val="21"/>
        </w:rPr>
      </w:pPr>
      <w:r w:rsidRPr="00AE54E2">
        <w:rPr>
          <w:b/>
          <w:color w:val="000000"/>
        </w:rPr>
        <w:t>Статья 11. Порядок рассмотрения и оценки первых частей заявок на участие в конкурсе в электронной форме</w:t>
      </w:r>
    </w:p>
    <w:p w14:paraId="40F7BAF3" w14:textId="77777777" w:rsidR="006D2C59" w:rsidRPr="00AE54E2" w:rsidRDefault="006D2C59" w:rsidP="006D2C59">
      <w:pPr>
        <w:widowControl/>
        <w:spacing w:line="312" w:lineRule="auto"/>
        <w:ind w:firstLine="540"/>
        <w:rPr>
          <w:color w:val="000000"/>
        </w:rPr>
      </w:pPr>
      <w:r w:rsidRPr="00AE54E2">
        <w:rPr>
          <w:rFonts w:ascii="Arial" w:hAnsi="Arial" w:cs="Arial"/>
          <w:b/>
          <w:bCs/>
          <w:color w:val="000000"/>
          <w:sz w:val="21"/>
          <w:szCs w:val="21"/>
        </w:rPr>
        <w:t xml:space="preserve"> </w:t>
      </w:r>
      <w:r w:rsidRPr="00AE54E2">
        <w:rPr>
          <w:rFonts w:ascii="Verdana" w:hAnsi="Verdana" w:cs="Times New Roman"/>
          <w:color w:val="000000"/>
          <w:sz w:val="21"/>
          <w:szCs w:val="21"/>
        </w:rPr>
        <w:t> </w:t>
      </w:r>
      <w:r w:rsidRPr="00AE54E2">
        <w:rPr>
          <w:color w:val="000000"/>
        </w:rPr>
        <w:t>1. Срок рассмотрения и оценки первых частей заявок на участие в конкурсе в электронной форме конкурсной комиссией не может превышать пять рабочих дней.</w:t>
      </w:r>
    </w:p>
    <w:p w14:paraId="7ACBC614" w14:textId="77777777" w:rsidR="006D2C59" w:rsidRPr="00AE54E2" w:rsidRDefault="006D2C59" w:rsidP="006D2C59">
      <w:pPr>
        <w:rPr>
          <w:color w:val="000000"/>
        </w:rPr>
      </w:pPr>
      <w:r w:rsidRPr="00AE54E2">
        <w:rPr>
          <w:color w:val="000000"/>
        </w:rPr>
        <w:t>2. По результатам рассмотрения и оценки первых частей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или об отказе в допуске к участию в таком конкурсе в порядке и по основаниям, которые предусмотрены частью 3 настоящей статьи.</w:t>
      </w:r>
    </w:p>
    <w:p w14:paraId="767AEA3E" w14:textId="77777777" w:rsidR="006D2C59" w:rsidRPr="00AE54E2" w:rsidRDefault="006D2C59" w:rsidP="006D2C59">
      <w:pPr>
        <w:rPr>
          <w:color w:val="000000"/>
        </w:rPr>
      </w:pPr>
      <w:r w:rsidRPr="00AE54E2">
        <w:rPr>
          <w:color w:val="000000"/>
        </w:rPr>
        <w:t>3. Участник закупки не допускается к участию в конкурсе в электронной форме в случае:</w:t>
      </w:r>
    </w:p>
    <w:p w14:paraId="64794BD3" w14:textId="77777777" w:rsidR="006D2C59" w:rsidRPr="00AE54E2" w:rsidRDefault="006D2C59" w:rsidP="006D2C59">
      <w:pPr>
        <w:rPr>
          <w:color w:val="000000"/>
        </w:rPr>
      </w:pPr>
      <w:r w:rsidRPr="00AE54E2">
        <w:rPr>
          <w:color w:val="000000"/>
        </w:rPr>
        <w:t>1) не предоставления информации, предусмотренной конкурсной документацией (за исключением случаев, предусмотренных настоящим Положением), или предоставления недостоверной информации;</w:t>
      </w:r>
    </w:p>
    <w:p w14:paraId="1C5ECEDF" w14:textId="77777777" w:rsidR="006D2C59" w:rsidRPr="00AE54E2" w:rsidRDefault="006D2C59" w:rsidP="006D2C59">
      <w:pPr>
        <w:rPr>
          <w:color w:val="000000"/>
        </w:rPr>
      </w:pPr>
      <w:r w:rsidRPr="00AE54E2">
        <w:rPr>
          <w:color w:val="000000"/>
        </w:rPr>
        <w:t>2) несоответствия предложений участника конкурса в электронной форме требованиям, предусмотренным конкурсной документации;</w:t>
      </w:r>
    </w:p>
    <w:p w14:paraId="7C330618" w14:textId="77777777" w:rsidR="006D2C59" w:rsidRPr="00AE54E2" w:rsidRDefault="006D2C59" w:rsidP="006D2C59">
      <w:pPr>
        <w:rPr>
          <w:color w:val="000000"/>
        </w:rPr>
      </w:pPr>
      <w:r w:rsidRPr="00AE54E2">
        <w:rPr>
          <w:color w:val="000000"/>
        </w:rPr>
        <w:t xml:space="preserve">3) указания в первой части заявки участника конкурса в электронной форме сведений о таком участнике и (или) о предлагаемой им цене договора. </w:t>
      </w:r>
    </w:p>
    <w:p w14:paraId="4C7DB2B1" w14:textId="77777777" w:rsidR="006D2C59" w:rsidRPr="00AE54E2" w:rsidRDefault="006D2C59" w:rsidP="006D2C59">
      <w:pPr>
        <w:rPr>
          <w:color w:val="000000"/>
        </w:rPr>
      </w:pPr>
      <w:r w:rsidRPr="00AE54E2">
        <w:rPr>
          <w:color w:val="000000"/>
        </w:rPr>
        <w:t xml:space="preserve">4. Отказ в допуске к участию в конкурсе в электронной форме по основаниям, не предусмотренным частью 3 настоящей статьи, не допускается.   </w:t>
      </w:r>
    </w:p>
    <w:p w14:paraId="0D3D0067" w14:textId="77777777" w:rsidR="006D2C59" w:rsidRPr="00AE54E2" w:rsidRDefault="006D2C59" w:rsidP="006D2C59">
      <w:pPr>
        <w:rPr>
          <w:color w:val="000000"/>
        </w:rPr>
      </w:pPr>
      <w:r w:rsidRPr="00AE54E2">
        <w:rPr>
          <w:color w:val="000000"/>
        </w:rPr>
        <w:t>5. Конкурсная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критериям качество товаров, работ, услуг (в том числе расходы на эксплуатацию и ремонт товаров, использование результатов работ, качественные, функциональные и экологические характеристики объекта закупки) и (или) срок поставки товаров, работ, услуг, в случае установления таких критериев в конкурсной документации. Оценка заявок на участие в конкурсе в электронной форме не осуществляется в случае признания конкурса несостоявшимся.</w:t>
      </w:r>
    </w:p>
    <w:p w14:paraId="7845298F" w14:textId="77777777" w:rsidR="006D2C59" w:rsidRPr="00AE54E2" w:rsidRDefault="006D2C59" w:rsidP="006D2C59">
      <w:pPr>
        <w:rPr>
          <w:color w:val="000000"/>
        </w:rPr>
      </w:pPr>
      <w:r w:rsidRPr="00AE54E2">
        <w:rPr>
          <w:color w:val="000000"/>
        </w:rPr>
        <w:t xml:space="preserve">6. По результатам рассмотрения и оценки первых частей заявок на участие в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w:t>
      </w:r>
    </w:p>
    <w:p w14:paraId="1058515B" w14:textId="77777777" w:rsidR="006D2C59" w:rsidRPr="00AE54E2" w:rsidRDefault="006D2C59" w:rsidP="006D2C59">
      <w:pPr>
        <w:rPr>
          <w:color w:val="000000"/>
        </w:rPr>
      </w:pPr>
      <w:r w:rsidRPr="00AE54E2">
        <w:rPr>
          <w:color w:val="000000"/>
        </w:rPr>
        <w:t>7. Не позднее даты окончания срока рассмотрения и оценки первых частей заявок на участие в конкурсе в электронной форме указанный в части 6 настоящей статьи протокол направляется заказчиком оператору электронной площадки.</w:t>
      </w:r>
    </w:p>
    <w:p w14:paraId="2735D405" w14:textId="77777777" w:rsidR="006D2C59" w:rsidRPr="00AE54E2" w:rsidRDefault="006D2C59" w:rsidP="006D2C59">
      <w:pPr>
        <w:rPr>
          <w:color w:val="000000"/>
        </w:rPr>
      </w:pPr>
      <w:r w:rsidRPr="00AE54E2">
        <w:rPr>
          <w:color w:val="000000"/>
        </w:rPr>
        <w:t>8. В случае,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14:paraId="571393FD" w14:textId="77777777" w:rsidR="006D2C59" w:rsidRPr="00AE54E2" w:rsidRDefault="006D2C59" w:rsidP="006D2C59">
      <w:pPr>
        <w:rPr>
          <w:color w:val="000000"/>
        </w:rPr>
      </w:pPr>
      <w:r w:rsidRPr="00AE54E2">
        <w:rPr>
          <w:color w:val="000000"/>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конкурса в электронной форме, подавшему заявку на участие в таком конкурсе, информацию:</w:t>
      </w:r>
    </w:p>
    <w:p w14:paraId="25213863" w14:textId="77777777" w:rsidR="006D2C59" w:rsidRPr="00AE54E2" w:rsidRDefault="006D2C59" w:rsidP="006D2C59">
      <w:pPr>
        <w:rPr>
          <w:color w:val="000000"/>
        </w:rPr>
      </w:pPr>
      <w:r w:rsidRPr="00AE54E2">
        <w:rPr>
          <w:color w:val="000000"/>
        </w:rPr>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или об отказе в допуске к участию в конкурсе в электронной форме, с обоснованием этого решения;</w:t>
      </w:r>
    </w:p>
    <w:p w14:paraId="067D01E3" w14:textId="77777777" w:rsidR="006D2C59" w:rsidRPr="00AE54E2" w:rsidRDefault="006D2C59" w:rsidP="006D2C59">
      <w:pPr>
        <w:rPr>
          <w:color w:val="000000"/>
        </w:rPr>
      </w:pPr>
      <w:r w:rsidRPr="00AE54E2">
        <w:rPr>
          <w:color w:val="000000"/>
        </w:rPr>
        <w:t>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04BE25BA" w14:textId="77777777" w:rsidR="006D2C59" w:rsidRPr="00AE54E2" w:rsidRDefault="006D2C59" w:rsidP="006D2C59">
      <w:pPr>
        <w:rPr>
          <w:color w:val="000000"/>
        </w:rPr>
      </w:pPr>
      <w:r w:rsidRPr="00AE54E2">
        <w:rPr>
          <w:color w:val="000000"/>
        </w:rPr>
        <w:t>3) о наличии среди предложений участников конкурса в электронной форме, допущенных к участию в таком конкурсе, предложений о поставке товара российского происхождения, без указания сведений об этих участниках;</w:t>
      </w:r>
    </w:p>
    <w:p w14:paraId="0DBA1642" w14:textId="77777777" w:rsidR="006D2C59" w:rsidRPr="00AE54E2" w:rsidRDefault="006D2C59" w:rsidP="006D2C59">
      <w:pPr>
        <w:rPr>
          <w:rFonts w:ascii="Verdana" w:hAnsi="Verdana" w:cs="Times New Roman"/>
          <w:color w:val="000000"/>
          <w:sz w:val="21"/>
          <w:szCs w:val="21"/>
        </w:rPr>
      </w:pPr>
      <w:r w:rsidRPr="00AE54E2">
        <w:rPr>
          <w:color w:val="000000"/>
        </w:rPr>
        <w:t>4) о дате и времени начала проведения процедуры подачи окончательных предложений о цене договора.</w:t>
      </w:r>
    </w:p>
    <w:p w14:paraId="36F4929B" w14:textId="77777777" w:rsidR="006D2C59" w:rsidRPr="00AE54E2" w:rsidRDefault="006D2C59" w:rsidP="006D2C59">
      <w:pPr>
        <w:widowControl/>
        <w:ind w:firstLine="0"/>
        <w:rPr>
          <w:b/>
          <w:color w:val="000000"/>
        </w:rPr>
      </w:pPr>
      <w:r w:rsidRPr="00AE54E2">
        <w:rPr>
          <w:rFonts w:ascii="Verdana" w:hAnsi="Verdana" w:cs="Times New Roman"/>
          <w:color w:val="000000"/>
          <w:sz w:val="21"/>
          <w:szCs w:val="21"/>
        </w:rPr>
        <w:t> </w:t>
      </w:r>
    </w:p>
    <w:p w14:paraId="5FA919BA" w14:textId="77777777" w:rsidR="006D2C59" w:rsidRPr="00AE54E2" w:rsidRDefault="006D2C59" w:rsidP="006D2C59">
      <w:pPr>
        <w:widowControl/>
        <w:ind w:firstLine="540"/>
        <w:jc w:val="center"/>
        <w:rPr>
          <w:color w:val="000000"/>
        </w:rPr>
      </w:pPr>
      <w:r w:rsidRPr="00AE54E2">
        <w:rPr>
          <w:b/>
          <w:color w:val="000000"/>
        </w:rPr>
        <w:t>Статья 12. Порядок подачи окончательных предложений о цене договора</w:t>
      </w:r>
    </w:p>
    <w:p w14:paraId="754CD11B" w14:textId="77777777" w:rsidR="006D2C59" w:rsidRPr="00AE54E2" w:rsidRDefault="006D2C59" w:rsidP="006D2C59">
      <w:pPr>
        <w:rPr>
          <w:color w:val="000000"/>
        </w:rPr>
      </w:pPr>
      <w:r w:rsidRPr="00AE54E2">
        <w:rPr>
          <w:color w:val="000000"/>
        </w:rPr>
        <w:t> 1.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14:paraId="1EFEDF2A" w14:textId="77777777" w:rsidR="006D2C59" w:rsidRPr="00AE54E2" w:rsidRDefault="006D2C59" w:rsidP="006D2C59">
      <w:pPr>
        <w:rPr>
          <w:color w:val="000000"/>
        </w:rPr>
      </w:pPr>
      <w:r w:rsidRPr="00AE54E2">
        <w:rPr>
          <w:color w:val="000000"/>
        </w:rPr>
        <w:t xml:space="preserve">2. 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  </w:t>
      </w:r>
    </w:p>
    <w:p w14:paraId="32C40688" w14:textId="77777777" w:rsidR="006D2C59" w:rsidRPr="00AE54E2" w:rsidRDefault="006D2C59" w:rsidP="006D2C59">
      <w:pPr>
        <w:rPr>
          <w:color w:val="000000"/>
        </w:rPr>
      </w:pPr>
      <w:r w:rsidRPr="00AE54E2">
        <w:rPr>
          <w:color w:val="000000"/>
        </w:rPr>
        <w:t xml:space="preserve">3.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  </w:t>
      </w:r>
    </w:p>
    <w:p w14:paraId="253B52B2" w14:textId="77777777" w:rsidR="006D2C59" w:rsidRPr="00AE54E2" w:rsidRDefault="006D2C59" w:rsidP="006D2C59">
      <w:pPr>
        <w:rPr>
          <w:color w:val="000000"/>
        </w:rPr>
      </w:pPr>
      <w:r w:rsidRPr="00AE54E2">
        <w:rPr>
          <w:color w:val="000000"/>
        </w:rPr>
        <w:t>4.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при подаче заявки на участие в таком конкурсе.</w:t>
      </w:r>
    </w:p>
    <w:p w14:paraId="6FE02E7C" w14:textId="77777777" w:rsidR="006D2C59" w:rsidRPr="00AE54E2" w:rsidRDefault="006D2C59" w:rsidP="006D2C59">
      <w:pPr>
        <w:rPr>
          <w:color w:val="000000"/>
        </w:rPr>
      </w:pPr>
      <w:r w:rsidRPr="00AE54E2">
        <w:rPr>
          <w:color w:val="000000"/>
        </w:rPr>
        <w:t>5.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признается окончательным.</w:t>
      </w:r>
    </w:p>
    <w:p w14:paraId="06643141" w14:textId="77777777" w:rsidR="006D2C59" w:rsidRPr="00AE54E2" w:rsidRDefault="006D2C59" w:rsidP="006D2C59">
      <w:pPr>
        <w:rPr>
          <w:color w:val="000000"/>
        </w:rPr>
      </w:pPr>
      <w:r w:rsidRPr="00AE54E2">
        <w:rPr>
          <w:color w:val="000000"/>
        </w:rPr>
        <w:t>6.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14:paraId="4CC234CC" w14:textId="77777777" w:rsidR="006D2C59" w:rsidRPr="00AE54E2" w:rsidRDefault="006D2C59" w:rsidP="006D2C59">
      <w:pPr>
        <w:rPr>
          <w:color w:val="000000"/>
        </w:rPr>
      </w:pPr>
      <w:r w:rsidRPr="00AE54E2">
        <w:rPr>
          <w:color w:val="000000"/>
        </w:rPr>
        <w:t>1) дату, время начала и окончания проведения процедуры подачи окончательных предложений;</w:t>
      </w:r>
    </w:p>
    <w:p w14:paraId="51705A10" w14:textId="77777777" w:rsidR="006D2C59" w:rsidRPr="00AE54E2" w:rsidRDefault="006D2C59" w:rsidP="006D2C59">
      <w:pPr>
        <w:rPr>
          <w:color w:val="000000"/>
        </w:rPr>
      </w:pPr>
      <w:r w:rsidRPr="00AE54E2">
        <w:rPr>
          <w:color w:val="000000"/>
        </w:rPr>
        <w:t>2) 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14:paraId="5E3BFD7D" w14:textId="77777777" w:rsidR="006D2C59" w:rsidRPr="00AE54E2" w:rsidRDefault="006D2C59" w:rsidP="006D2C59">
      <w:pPr>
        <w:rPr>
          <w:b/>
          <w:color w:val="000000"/>
        </w:rPr>
      </w:pPr>
      <w:r w:rsidRPr="00AE54E2">
        <w:rPr>
          <w:color w:val="000000"/>
        </w:rPr>
        <w:t> </w:t>
      </w:r>
    </w:p>
    <w:p w14:paraId="3E7890E8" w14:textId="77777777" w:rsidR="006D2C59" w:rsidRPr="00AE54E2" w:rsidRDefault="006D2C59" w:rsidP="006D2C59">
      <w:pPr>
        <w:widowControl/>
        <w:ind w:firstLine="540"/>
        <w:jc w:val="center"/>
        <w:rPr>
          <w:rFonts w:ascii="Arial" w:hAnsi="Arial" w:cs="Arial"/>
          <w:b/>
          <w:bCs/>
          <w:color w:val="000000"/>
          <w:sz w:val="21"/>
          <w:szCs w:val="21"/>
        </w:rPr>
      </w:pPr>
      <w:r w:rsidRPr="00AE54E2">
        <w:rPr>
          <w:b/>
          <w:color w:val="000000"/>
        </w:rPr>
        <w:t>Статья 13. Порядок рассмотрения и оценки вторых частей заявок на участие в конкурсе в электронной форме</w:t>
      </w:r>
    </w:p>
    <w:p w14:paraId="325BEEB9" w14:textId="77777777" w:rsidR="006D2C59" w:rsidRPr="00AE54E2" w:rsidRDefault="006D2C59" w:rsidP="006D2C59">
      <w:pPr>
        <w:widowControl/>
        <w:ind w:firstLine="0"/>
        <w:rPr>
          <w:color w:val="000000"/>
        </w:rPr>
      </w:pPr>
      <w:r w:rsidRPr="00AE54E2">
        <w:rPr>
          <w:rFonts w:ascii="Arial" w:hAnsi="Arial" w:cs="Arial"/>
          <w:b/>
          <w:bCs/>
          <w:color w:val="000000"/>
          <w:sz w:val="21"/>
          <w:szCs w:val="21"/>
        </w:rPr>
        <w:t xml:space="preserve"> </w:t>
      </w:r>
      <w:r w:rsidRPr="00AE54E2">
        <w:rPr>
          <w:color w:val="000000"/>
        </w:rPr>
        <w:t>1. В течение одного часа 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конкурсе в электронной форме, поданные участниками такого конкурса.</w:t>
      </w:r>
    </w:p>
    <w:p w14:paraId="0BE1EBE7" w14:textId="77777777" w:rsidR="006D2C59" w:rsidRPr="00AE54E2" w:rsidRDefault="006D2C59" w:rsidP="006D2C59">
      <w:pPr>
        <w:rPr>
          <w:color w:val="000000"/>
        </w:rPr>
      </w:pPr>
      <w:r w:rsidRPr="00AE54E2">
        <w:rPr>
          <w:color w:val="000000"/>
        </w:rPr>
        <w:t xml:space="preserve">2. 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w:t>
      </w:r>
    </w:p>
    <w:p w14:paraId="7523B556" w14:textId="77777777" w:rsidR="006D2C59" w:rsidRPr="00AE54E2" w:rsidRDefault="006D2C59" w:rsidP="006D2C59">
      <w:pPr>
        <w:rPr>
          <w:color w:val="000000"/>
        </w:rPr>
      </w:pPr>
      <w:r w:rsidRPr="00AE54E2">
        <w:rPr>
          <w:color w:val="000000"/>
        </w:rPr>
        <w:t>3. Конкурсной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75F09BD3" w14:textId="77777777" w:rsidR="006D2C59" w:rsidRPr="00AE54E2" w:rsidRDefault="006D2C59" w:rsidP="006D2C59">
      <w:pPr>
        <w:rPr>
          <w:color w:val="000000"/>
        </w:rPr>
      </w:pPr>
      <w:r w:rsidRPr="00AE54E2">
        <w:rPr>
          <w:color w:val="000000"/>
        </w:rPr>
        <w:t xml:space="preserve">4. Заявка на участие в конкурсе в электронной форме признается не соответствующей требованиям, установленным конкурсной документацией:  </w:t>
      </w:r>
    </w:p>
    <w:p w14:paraId="2A96E9F6" w14:textId="77777777" w:rsidR="006D2C59" w:rsidRPr="00AE54E2" w:rsidRDefault="006D2C59" w:rsidP="006D2C59">
      <w:pPr>
        <w:rPr>
          <w:color w:val="000000"/>
        </w:rPr>
      </w:pPr>
      <w:r w:rsidRPr="00AE54E2">
        <w:rPr>
          <w:color w:val="000000"/>
        </w:rPr>
        <w:t>1) в случае непредставления документов и информации, предусмотренных конкурсной документацией (за исключением случаев, предусмотренных настоящим Положением), либо несоответствия указанных документов и информации требованиям, установленным конкурсной документацией;</w:t>
      </w:r>
    </w:p>
    <w:p w14:paraId="7A9A4307" w14:textId="77777777" w:rsidR="006D2C59" w:rsidRPr="00AE54E2" w:rsidRDefault="006D2C59" w:rsidP="006D2C59">
      <w:pPr>
        <w:rPr>
          <w:color w:val="000000"/>
        </w:rPr>
      </w:pPr>
      <w:r w:rsidRPr="00AE54E2">
        <w:rPr>
          <w:color w:val="000000"/>
        </w:rPr>
        <w:t>2) в случае наличия в документах и информации, предусмотренных конкурсной документацией, недостоверной информации на дату и время рассмотрения вторых частей заявок на участие в таком конкурсе;</w:t>
      </w:r>
    </w:p>
    <w:p w14:paraId="0B0A5A62" w14:textId="77777777" w:rsidR="006D2C59" w:rsidRPr="00AE54E2" w:rsidRDefault="006D2C59" w:rsidP="006D2C59">
      <w:pPr>
        <w:rPr>
          <w:color w:val="000000"/>
        </w:rPr>
      </w:pPr>
      <w:r w:rsidRPr="00AE54E2">
        <w:rPr>
          <w:color w:val="000000"/>
        </w:rPr>
        <w:t xml:space="preserve">3) в случае несоответствия участника такого конкурса требованиям, установленным конкурсной документацией. </w:t>
      </w:r>
    </w:p>
    <w:p w14:paraId="273A1860" w14:textId="77777777" w:rsidR="006D2C59" w:rsidRPr="00AE54E2" w:rsidRDefault="006D2C59" w:rsidP="006D2C59">
      <w:pPr>
        <w:rPr>
          <w:color w:val="000000"/>
        </w:rPr>
      </w:pPr>
      <w:r w:rsidRPr="00AE54E2">
        <w:rPr>
          <w:color w:val="000000"/>
        </w:rPr>
        <w:t>5. В случае установления недостоверности информации, представленной участником   конкурса в электронной форме, конкурсная комиссия обязана отстранить такого участника от участия в этом конкурсе на любом этапе его проведения.</w:t>
      </w:r>
    </w:p>
    <w:p w14:paraId="7AC5EC3E" w14:textId="77777777" w:rsidR="006D2C59" w:rsidRPr="00AE54E2" w:rsidRDefault="006D2C59" w:rsidP="006D2C59">
      <w:pPr>
        <w:rPr>
          <w:color w:val="000000"/>
        </w:rPr>
      </w:pPr>
      <w:r w:rsidRPr="00AE54E2">
        <w:rPr>
          <w:color w:val="000000"/>
        </w:rPr>
        <w:t>6. 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w:t>
      </w:r>
    </w:p>
    <w:p w14:paraId="160510C5" w14:textId="77777777" w:rsidR="006D2C59" w:rsidRPr="00AE54E2" w:rsidRDefault="006D2C59" w:rsidP="006D2C59">
      <w:pPr>
        <w:rPr>
          <w:color w:val="000000"/>
        </w:rPr>
      </w:pPr>
      <w:r w:rsidRPr="00AE54E2">
        <w:rPr>
          <w:color w:val="000000"/>
        </w:rPr>
        <w:t xml:space="preserve">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w:t>
      </w:r>
    </w:p>
    <w:p w14:paraId="5B610DFC" w14:textId="77777777" w:rsidR="006D2C59" w:rsidRPr="00AE54E2" w:rsidRDefault="006D2C59" w:rsidP="006D2C59">
      <w:pPr>
        <w:rPr>
          <w:color w:val="000000"/>
        </w:rPr>
      </w:pPr>
      <w:r w:rsidRPr="00AE54E2">
        <w:rPr>
          <w:color w:val="000000"/>
        </w:rPr>
        <w:t xml:space="preserve">8. Указанный в части 7 настоящей статьи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w:t>
      </w:r>
    </w:p>
    <w:p w14:paraId="35627422" w14:textId="77777777" w:rsidR="006D2C59" w:rsidRPr="00AE54E2" w:rsidRDefault="006D2C59" w:rsidP="006D2C59">
      <w:pPr>
        <w:rPr>
          <w:color w:val="000000"/>
        </w:rPr>
      </w:pPr>
      <w:r w:rsidRPr="00AE54E2">
        <w:rPr>
          <w:color w:val="000000"/>
        </w:rPr>
        <w:t>9. В случае,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несостоявшимся.</w:t>
      </w:r>
    </w:p>
    <w:p w14:paraId="1D0E124C" w14:textId="77777777" w:rsidR="006D2C59" w:rsidRPr="00AE54E2" w:rsidRDefault="006D2C59" w:rsidP="006D2C59">
      <w:pPr>
        <w:rPr>
          <w:color w:val="000000"/>
        </w:rPr>
      </w:pPr>
      <w:r w:rsidRPr="00AE54E2">
        <w:rPr>
          <w:color w:val="000000"/>
        </w:rPr>
        <w:t>10.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14:paraId="3FE0AE33" w14:textId="77777777" w:rsidR="006D2C59" w:rsidRPr="00AE54E2" w:rsidRDefault="006D2C59" w:rsidP="006D2C59">
      <w:pPr>
        <w:rPr>
          <w:color w:val="000000"/>
        </w:rPr>
      </w:pPr>
      <w:r w:rsidRPr="00AE54E2">
        <w:rPr>
          <w:color w:val="000000"/>
        </w:rPr>
        <w:t>11. Не позднее следующего рабочего дня после дня получения от оператора электронной площадки протокола подачи окончательных предложений, конкурсная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несостоявшимся.</w:t>
      </w:r>
    </w:p>
    <w:p w14:paraId="2987A409" w14:textId="77777777" w:rsidR="006D2C59" w:rsidRPr="00AE54E2" w:rsidRDefault="006D2C59" w:rsidP="006D2C59">
      <w:pPr>
        <w:rPr>
          <w:color w:val="000000"/>
        </w:rPr>
      </w:pPr>
      <w:r w:rsidRPr="00AE54E2">
        <w:rPr>
          <w:color w:val="000000"/>
        </w:rPr>
        <w:t>12.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53ACA803" w14:textId="77777777" w:rsidR="006D2C59" w:rsidRPr="00AE54E2" w:rsidRDefault="006D2C59" w:rsidP="006D2C59">
      <w:pPr>
        <w:rPr>
          <w:b/>
          <w:color w:val="000000"/>
        </w:rPr>
      </w:pPr>
      <w:r w:rsidRPr="00AE54E2">
        <w:rPr>
          <w:color w:val="000000"/>
        </w:rPr>
        <w:t xml:space="preserve">  </w:t>
      </w:r>
    </w:p>
    <w:p w14:paraId="21B66484" w14:textId="77777777" w:rsidR="006D2C59" w:rsidRPr="00AE54E2" w:rsidRDefault="006D2C59" w:rsidP="006D2C59">
      <w:pPr>
        <w:widowControl/>
        <w:ind w:firstLine="540"/>
        <w:jc w:val="center"/>
        <w:rPr>
          <w:color w:val="000000"/>
        </w:rPr>
      </w:pPr>
      <w:r w:rsidRPr="00AE54E2">
        <w:rPr>
          <w:b/>
          <w:color w:val="000000"/>
        </w:rPr>
        <w:t>Статья 14. Последствия признания конкурса в электронной форме несостоявшимся</w:t>
      </w:r>
    </w:p>
    <w:p w14:paraId="6D3AE53B" w14:textId="77777777" w:rsidR="006D2C59" w:rsidRPr="00AE54E2" w:rsidRDefault="006D2C59" w:rsidP="006D2C59">
      <w:pPr>
        <w:widowControl/>
        <w:ind w:firstLine="540"/>
        <w:rPr>
          <w:color w:val="000000"/>
        </w:rPr>
      </w:pPr>
      <w:r w:rsidRPr="00AE54E2">
        <w:rPr>
          <w:color w:val="000000"/>
        </w:rPr>
        <w:t xml:space="preserve">  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0778FB01" w14:textId="77777777" w:rsidR="006D2C59" w:rsidRPr="00AE54E2" w:rsidRDefault="006D2C59" w:rsidP="006D2C59">
      <w:pPr>
        <w:rPr>
          <w:color w:val="000000"/>
        </w:rPr>
      </w:pPr>
      <w:r w:rsidRPr="00AE54E2">
        <w:rPr>
          <w:color w:val="000000"/>
        </w:rPr>
        <w:t>1) оператор электронной площадки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14:paraId="4741FE80" w14:textId="77777777" w:rsidR="006D2C59" w:rsidRPr="00AE54E2" w:rsidRDefault="006D2C59" w:rsidP="006D2C59">
      <w:pPr>
        <w:rPr>
          <w:color w:val="000000"/>
        </w:rPr>
      </w:pPr>
      <w:r w:rsidRPr="00AE54E2">
        <w:rPr>
          <w:color w:val="000000"/>
        </w:rPr>
        <w:t>2) оператор электронной площадки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14:paraId="49CD43A0" w14:textId="77777777" w:rsidR="006D2C59" w:rsidRPr="00AE54E2" w:rsidRDefault="006D2C59" w:rsidP="006D2C59">
      <w:pPr>
        <w:rPr>
          <w:color w:val="000000"/>
        </w:rPr>
      </w:pPr>
      <w:r w:rsidRPr="00AE54E2">
        <w:rPr>
          <w:color w:val="000000"/>
        </w:rPr>
        <w:t xml:space="preserve">3) конкурсная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конкурсной комиссии; </w:t>
      </w:r>
    </w:p>
    <w:p w14:paraId="62A823C5" w14:textId="77777777" w:rsidR="006D2C59" w:rsidRPr="00AE54E2" w:rsidRDefault="006D2C59" w:rsidP="006D2C59">
      <w:pPr>
        <w:rPr>
          <w:color w:val="000000"/>
        </w:rPr>
      </w:pPr>
      <w:r w:rsidRPr="00AE54E2">
        <w:rPr>
          <w:color w:val="000000"/>
        </w:rPr>
        <w:t>4) заказчик вправе заключить договор с участником конкурса в электронной форме, подавшим единственную заявку на участие в нем, как с единственным поставщиком (подрядчиком, исполнителем), если данный участник и поданная им заявка на участие в таком конкурсе признаны соответствующими требованиям конкурсной документации. 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14:paraId="677123D1" w14:textId="77777777" w:rsidR="006D2C59" w:rsidRPr="00AE54E2" w:rsidRDefault="006D2C59" w:rsidP="006D2C59">
      <w:pPr>
        <w:rPr>
          <w:color w:val="000000"/>
        </w:rPr>
      </w:pPr>
      <w:r w:rsidRPr="00AE54E2">
        <w:rPr>
          <w:color w:val="000000"/>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14:paraId="7A77EE4D" w14:textId="77777777" w:rsidR="006D2C59" w:rsidRPr="00AE54E2" w:rsidRDefault="006D2C59" w:rsidP="006D2C59">
      <w:pPr>
        <w:rPr>
          <w:color w:val="000000"/>
        </w:rPr>
      </w:pPr>
      <w:r w:rsidRPr="00AE54E2">
        <w:rPr>
          <w:color w:val="000000"/>
        </w:rPr>
        <w:t>1) оператор электронной площадки в течение одного часа с момента получения соответствующего протокола, обязан направить заказчику вторую часть заявки на участие в   конкурсе в электронной форме и уведомление единственному участнику такого конкурса;</w:t>
      </w:r>
    </w:p>
    <w:p w14:paraId="65FDF6F5" w14:textId="77777777" w:rsidR="006D2C59" w:rsidRPr="00AE54E2" w:rsidRDefault="006D2C59" w:rsidP="006D2C59">
      <w:pPr>
        <w:rPr>
          <w:color w:val="000000"/>
        </w:rPr>
      </w:pPr>
      <w:r w:rsidRPr="00AE54E2">
        <w:rPr>
          <w:color w:val="000000"/>
        </w:rPr>
        <w:t xml:space="preserve">2) конкурсная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конкурсной комиссии;  </w:t>
      </w:r>
    </w:p>
    <w:p w14:paraId="5AF7FFED" w14:textId="77777777" w:rsidR="006D2C59" w:rsidRPr="00AE54E2" w:rsidRDefault="006D2C59" w:rsidP="006D2C59">
      <w:pPr>
        <w:rPr>
          <w:color w:val="000000"/>
        </w:rPr>
      </w:pPr>
      <w:r w:rsidRPr="00AE54E2">
        <w:rPr>
          <w:color w:val="000000"/>
        </w:rPr>
        <w:t>3) заказчик вправе заключить договор с единственным участником конкурса в электронной форме, как с единственным поставщиком (подрядчиком, исполнителем), если данный участник и поданная им заявка признаны соответствующими требованиям конкурсной документации. 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14:paraId="772208A7" w14:textId="77777777" w:rsidR="006D2C59" w:rsidRPr="00AE54E2" w:rsidRDefault="006D2C59" w:rsidP="006D2C59">
      <w:pPr>
        <w:rPr>
          <w:color w:val="000000"/>
        </w:rPr>
      </w:pPr>
      <w:r w:rsidRPr="00AE54E2">
        <w:rPr>
          <w:color w:val="000000"/>
        </w:rPr>
        <w:t xml:space="preserve">3. Заказчик вправе осуществить закупку у единственного поставщика (подрядчика, исполнителя) или новую конкурентную закупку, если такой конкурс признан не состоявшимся: </w:t>
      </w:r>
    </w:p>
    <w:p w14:paraId="6FB2DB89" w14:textId="77777777" w:rsidR="006D2C59" w:rsidRPr="00AE54E2" w:rsidRDefault="006D2C59" w:rsidP="006D2C59">
      <w:pPr>
        <w:rPr>
          <w:color w:val="000000"/>
        </w:rPr>
      </w:pPr>
      <w:r w:rsidRPr="00AE54E2">
        <w:rPr>
          <w:color w:val="000000"/>
        </w:rPr>
        <w:t>1) в связи с тем, что по окончании срока подачи заявок на участие в конкурсе в электронной форме не подано ни одной такой заявки;</w:t>
      </w:r>
    </w:p>
    <w:p w14:paraId="3B9D1420" w14:textId="77777777" w:rsidR="006D2C59" w:rsidRPr="00AE54E2" w:rsidRDefault="006D2C59" w:rsidP="006D2C59">
      <w:pPr>
        <w:rPr>
          <w:color w:val="000000"/>
        </w:rPr>
      </w:pPr>
      <w:r w:rsidRPr="00AE54E2">
        <w:rPr>
          <w:color w:val="000000"/>
        </w:rPr>
        <w:t>2) в связи с тем, что по результатам рассмотрения первых частей заявок на участие в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14:paraId="1419E51F" w14:textId="77777777" w:rsidR="006D2C59" w:rsidRPr="00AE54E2" w:rsidRDefault="006D2C59" w:rsidP="006D2C59">
      <w:pPr>
        <w:rPr>
          <w:color w:val="000000"/>
        </w:rPr>
      </w:pPr>
      <w:r w:rsidRPr="00AE54E2">
        <w:rPr>
          <w:color w:val="000000"/>
        </w:rPr>
        <w:t>3) в связи с тем, что по результатам рассмотрения вторых частей заявок на участие в   конкурсе в электронной форме конкурсная комиссия отклонила все такие заявки.</w:t>
      </w:r>
    </w:p>
    <w:p w14:paraId="40779367" w14:textId="77777777" w:rsidR="006D2C59" w:rsidRPr="00AE54E2" w:rsidRDefault="006D2C59" w:rsidP="006D2C59">
      <w:pPr>
        <w:rPr>
          <w:color w:val="000000"/>
        </w:rPr>
      </w:pPr>
      <w:r w:rsidRPr="00AE54E2">
        <w:rPr>
          <w:color w:val="000000"/>
        </w:rPr>
        <w:t>4.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заявка и подавший ее участник соответствуют требованиям, указанным в конкурсной документации заказчик вправе заключить договор с таким участником конкурса в электронной форме как с единственным поставщиком (подрядчиком, исполнителем), если данный участник и поданная им заявка признаны соответствующими требованиям конкурсной документации. 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 Либо заказчик осуществляет новую конкурентную закупку.</w:t>
      </w:r>
    </w:p>
    <w:p w14:paraId="465EB8A6" w14:textId="77777777" w:rsidR="006D2C59" w:rsidRPr="00AE54E2" w:rsidRDefault="006D2C59" w:rsidP="006D2C59">
      <w:pPr>
        <w:rPr>
          <w:b/>
          <w:color w:val="000000"/>
        </w:rPr>
      </w:pPr>
      <w:r w:rsidRPr="00AE54E2">
        <w:rPr>
          <w:color w:val="000000"/>
        </w:rPr>
        <w:t xml:space="preserve"> </w:t>
      </w:r>
    </w:p>
    <w:p w14:paraId="3ADE972A" w14:textId="77777777" w:rsidR="006D2C59" w:rsidRPr="00AE54E2" w:rsidRDefault="006D2C59" w:rsidP="006D2C59">
      <w:pPr>
        <w:widowControl/>
        <w:ind w:firstLine="540"/>
        <w:jc w:val="center"/>
        <w:rPr>
          <w:color w:val="000000"/>
        </w:rPr>
      </w:pPr>
      <w:r w:rsidRPr="00AE54E2">
        <w:rPr>
          <w:b/>
          <w:color w:val="000000"/>
        </w:rPr>
        <w:t>Статья 15. Аукцион в электронной форме</w:t>
      </w:r>
    </w:p>
    <w:p w14:paraId="0859FE74" w14:textId="77777777" w:rsidR="006D2C59" w:rsidRPr="00AE54E2" w:rsidRDefault="006D2C59" w:rsidP="006D2C59">
      <w:pPr>
        <w:rPr>
          <w:color w:val="000000"/>
        </w:rPr>
      </w:pPr>
      <w:r w:rsidRPr="00AE54E2">
        <w:rPr>
          <w:color w:val="000000"/>
        </w:rPr>
        <w:t xml:space="preserve"> 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w:t>
      </w:r>
    </w:p>
    <w:p w14:paraId="7F835398" w14:textId="77777777" w:rsidR="006D2C59" w:rsidRPr="00AE54E2" w:rsidRDefault="006D2C59" w:rsidP="006D2C59">
      <w:pPr>
        <w:rPr>
          <w:color w:val="000000"/>
        </w:rPr>
      </w:pPr>
      <w:r w:rsidRPr="00AE54E2">
        <w:rPr>
          <w:color w:val="000000"/>
        </w:rPr>
        <w:t>2. Для проведения электронного аукциона заказчик разрабатывает и утверждает документацию об электронном аукционе.</w:t>
      </w:r>
    </w:p>
    <w:p w14:paraId="6C2AFBE8" w14:textId="77777777" w:rsidR="006D2C59" w:rsidRPr="00AE54E2" w:rsidRDefault="006D2C59" w:rsidP="006D2C59">
      <w:pPr>
        <w:rPr>
          <w:rFonts w:ascii="Verdana" w:hAnsi="Verdana" w:cs="Times New Roman"/>
          <w:color w:val="000000"/>
          <w:sz w:val="21"/>
          <w:szCs w:val="21"/>
        </w:rPr>
      </w:pPr>
      <w:r w:rsidRPr="00AE54E2">
        <w:rPr>
          <w:color w:val="000000"/>
        </w:rPr>
        <w:t>3. Для разработки документации об электронном аукционе заказчик вправе привлекать  специализированную организацию.</w:t>
      </w:r>
    </w:p>
    <w:p w14:paraId="480EDFB4" w14:textId="77777777" w:rsidR="006D2C59" w:rsidRPr="00AE54E2" w:rsidRDefault="006D2C59" w:rsidP="006D2C59">
      <w:pPr>
        <w:widowControl/>
        <w:ind w:firstLine="0"/>
        <w:jc w:val="left"/>
        <w:rPr>
          <w:rFonts w:ascii="Verdana" w:hAnsi="Verdana" w:cs="Times New Roman"/>
          <w:color w:val="000000"/>
          <w:sz w:val="21"/>
          <w:szCs w:val="21"/>
        </w:rPr>
      </w:pPr>
    </w:p>
    <w:p w14:paraId="7DA8CFEF" w14:textId="77777777" w:rsidR="006D2C59" w:rsidRPr="00AE54E2" w:rsidRDefault="006D2C59" w:rsidP="006D2C59">
      <w:pPr>
        <w:widowControl/>
        <w:ind w:firstLine="540"/>
        <w:jc w:val="center"/>
        <w:rPr>
          <w:color w:val="000000"/>
        </w:rPr>
      </w:pPr>
      <w:r w:rsidRPr="00AE54E2">
        <w:rPr>
          <w:rFonts w:ascii="Arial" w:hAnsi="Arial" w:cs="Arial"/>
          <w:b/>
          <w:bCs/>
          <w:color w:val="000000"/>
          <w:sz w:val="21"/>
          <w:szCs w:val="21"/>
        </w:rPr>
        <w:t xml:space="preserve"> </w:t>
      </w:r>
      <w:r w:rsidRPr="00AE54E2">
        <w:rPr>
          <w:b/>
          <w:color w:val="000000"/>
        </w:rPr>
        <w:t>Статья 16. Извещение о проведении электронного аукциона</w:t>
      </w:r>
    </w:p>
    <w:p w14:paraId="503DF1F8" w14:textId="77777777" w:rsidR="006D2C59" w:rsidRPr="00AE54E2" w:rsidRDefault="006D2C59" w:rsidP="006D2C59">
      <w:pPr>
        <w:rPr>
          <w:color w:val="000000"/>
        </w:rPr>
      </w:pPr>
      <w:r w:rsidRPr="00AE54E2">
        <w:rPr>
          <w:color w:val="000000"/>
        </w:rPr>
        <w:t xml:space="preserve">  В извещении о проведении электронного аукциона наряду с информацией, указанной в статье 3 настоящего Положения, указываются: </w:t>
      </w:r>
    </w:p>
    <w:p w14:paraId="73789188" w14:textId="77777777" w:rsidR="006D2C59" w:rsidRPr="00AE54E2" w:rsidRDefault="006D2C59" w:rsidP="006D2C59">
      <w:pPr>
        <w:rPr>
          <w:color w:val="000000"/>
        </w:rPr>
      </w:pPr>
      <w:r w:rsidRPr="00AE54E2">
        <w:rPr>
          <w:color w:val="000000"/>
        </w:rPr>
        <w:t>1) требования, предъявляемые к участникам аукциона в электронной форме, установленные на основании настоящего Положения о закупке;</w:t>
      </w:r>
    </w:p>
    <w:p w14:paraId="7373F175" w14:textId="77777777" w:rsidR="006D2C59" w:rsidRPr="00AE54E2" w:rsidRDefault="006D2C59" w:rsidP="006D2C59">
      <w:pPr>
        <w:rPr>
          <w:color w:val="000000"/>
        </w:rPr>
      </w:pPr>
      <w:r w:rsidRPr="00AE54E2">
        <w:rPr>
          <w:color w:val="000000"/>
        </w:rPr>
        <w:t>2) дата и время окончания срока подачи заявок на участие в аукционе в электронной форме. При этом указанная дата не может приходиться на нерабочий день;</w:t>
      </w:r>
    </w:p>
    <w:p w14:paraId="42031ACD" w14:textId="77777777" w:rsidR="006D2C59" w:rsidRPr="00AE54E2" w:rsidRDefault="006D2C59" w:rsidP="006D2C59">
      <w:pPr>
        <w:rPr>
          <w:color w:val="000000"/>
        </w:rPr>
      </w:pPr>
      <w:r w:rsidRPr="00AE54E2">
        <w:rPr>
          <w:color w:val="000000"/>
        </w:rPr>
        <w:t>3) дата окончания срока рассмотрения первых частей заявок на участие в таком аукционе;</w:t>
      </w:r>
    </w:p>
    <w:p w14:paraId="0C2809B6" w14:textId="77777777" w:rsidR="006D2C59" w:rsidRPr="00AE54E2" w:rsidRDefault="006D2C59" w:rsidP="006D2C59">
      <w:pPr>
        <w:rPr>
          <w:color w:val="000000"/>
        </w:rPr>
      </w:pPr>
      <w:r w:rsidRPr="00AE54E2">
        <w:rPr>
          <w:color w:val="000000"/>
        </w:rPr>
        <w:t>4) дата проведения такого аукциона;</w:t>
      </w:r>
    </w:p>
    <w:p w14:paraId="7709396B" w14:textId="77777777" w:rsidR="007D0084" w:rsidRPr="007D0084" w:rsidRDefault="007D0084" w:rsidP="007D0084">
      <w:pPr>
        <w:rPr>
          <w:color w:val="000000"/>
        </w:rPr>
      </w:pPr>
      <w:r w:rsidRPr="007D0084">
        <w:rPr>
          <w:color w:val="000000"/>
        </w:rPr>
        <w:t xml:space="preserve">5) утратил силу; </w:t>
      </w:r>
    </w:p>
    <w:p w14:paraId="37ECC7D1" w14:textId="77777777" w:rsidR="007D0084" w:rsidRPr="007D0084" w:rsidRDefault="007D0084" w:rsidP="007D0084">
      <w:pPr>
        <w:rPr>
          <w:color w:val="000000"/>
        </w:rPr>
      </w:pPr>
      <w:r w:rsidRPr="007D0084">
        <w:rPr>
          <w:color w:val="000000"/>
        </w:rPr>
        <w:t xml:space="preserve">6) утратил силу. </w:t>
      </w:r>
    </w:p>
    <w:p w14:paraId="11BA5FD7" w14:textId="77777777" w:rsidR="006D2C59" w:rsidRPr="00AE54E2" w:rsidRDefault="006D2C59" w:rsidP="006D2C59">
      <w:pPr>
        <w:rPr>
          <w:b/>
          <w:color w:val="000000"/>
        </w:rPr>
      </w:pPr>
      <w:r w:rsidRPr="00AE54E2">
        <w:rPr>
          <w:color w:val="000000"/>
        </w:rPr>
        <w:t xml:space="preserve"> </w:t>
      </w:r>
    </w:p>
    <w:p w14:paraId="35FB7673" w14:textId="77777777" w:rsidR="006D2C59" w:rsidRPr="00AE54E2" w:rsidRDefault="006D2C59" w:rsidP="006D2C59">
      <w:pPr>
        <w:jc w:val="center"/>
        <w:rPr>
          <w:rFonts w:ascii="Verdana" w:hAnsi="Verdana" w:cs="Times New Roman"/>
          <w:color w:val="000000"/>
          <w:sz w:val="21"/>
          <w:szCs w:val="21"/>
        </w:rPr>
      </w:pPr>
      <w:r w:rsidRPr="00AE54E2">
        <w:rPr>
          <w:b/>
          <w:color w:val="000000"/>
        </w:rPr>
        <w:t>Статья 17. Документация о проведении электронного аукциона</w:t>
      </w:r>
    </w:p>
    <w:p w14:paraId="0AFBEE3A" w14:textId="77777777" w:rsidR="006D2C59" w:rsidRPr="00AE54E2" w:rsidRDefault="006D2C59" w:rsidP="006D2C59">
      <w:pPr>
        <w:rPr>
          <w:color w:val="000000"/>
        </w:rPr>
      </w:pPr>
      <w:r w:rsidRPr="00AE54E2">
        <w:rPr>
          <w:rFonts w:ascii="Verdana" w:hAnsi="Verdana" w:cs="Times New Roman"/>
          <w:color w:val="000000"/>
          <w:sz w:val="21"/>
          <w:szCs w:val="21"/>
        </w:rPr>
        <w:t> </w:t>
      </w:r>
      <w:r w:rsidRPr="00AE54E2">
        <w:rPr>
          <w:color w:val="000000"/>
        </w:rPr>
        <w:t>1. Документация о проведении электронного аукциона наряду с информацией, указанной в извещении и в статье 3 настоящего Положения, должна содержать:</w:t>
      </w:r>
    </w:p>
    <w:p w14:paraId="7DEECF61" w14:textId="77777777" w:rsidR="006D2C59" w:rsidRPr="00AE54E2" w:rsidRDefault="006D2C59" w:rsidP="006D2C59">
      <w:pPr>
        <w:rPr>
          <w:color w:val="000000"/>
        </w:rPr>
      </w:pPr>
      <w:r w:rsidRPr="00AE54E2">
        <w:rPr>
          <w:color w:val="000000"/>
        </w:rPr>
        <w:t>1) информацию о валюте, используемой для формирования цены договора и расчетов с поставщиком (подрядчиком, исполнителем);</w:t>
      </w:r>
    </w:p>
    <w:p w14:paraId="4D96B1CD" w14:textId="77777777" w:rsidR="006D2C59" w:rsidRPr="00AE54E2" w:rsidRDefault="006D2C59" w:rsidP="006D2C59">
      <w:pPr>
        <w:rPr>
          <w:color w:val="000000"/>
        </w:rPr>
      </w:pPr>
      <w:r w:rsidRPr="00AE54E2">
        <w:rPr>
          <w:color w:val="000000"/>
        </w:rPr>
        <w:t>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292FDF2A" w14:textId="77777777" w:rsidR="006D2C59" w:rsidRPr="00AE54E2" w:rsidRDefault="006D2C59" w:rsidP="006D2C59">
      <w:pPr>
        <w:rPr>
          <w:color w:val="000000"/>
        </w:rPr>
      </w:pPr>
      <w:r w:rsidRPr="00AE54E2">
        <w:rPr>
          <w:color w:val="000000"/>
        </w:rPr>
        <w:t xml:space="preserve">3) инструкцию по заполнению заявки на участие в таком аукционе, при этом не допускается установление требований, влекущих за собой ограничение количества участников закупки или ограничение доступа к участию в аукционе в электронной форме; </w:t>
      </w:r>
    </w:p>
    <w:p w14:paraId="2C9111FF" w14:textId="77777777" w:rsidR="006D2C59" w:rsidRPr="00AE54E2" w:rsidRDefault="006D2C59" w:rsidP="006D2C59">
      <w:pPr>
        <w:rPr>
          <w:color w:val="000000"/>
        </w:rPr>
      </w:pPr>
      <w:r w:rsidRPr="00AE54E2">
        <w:rPr>
          <w:color w:val="000000"/>
        </w:rPr>
        <w:t xml:space="preserve">4) сведения о начальной (максимальной) цене единицы каждого товара, работы, услуги, являющихся предметом закупки.   </w:t>
      </w:r>
    </w:p>
    <w:p w14:paraId="546C1EE7" w14:textId="77777777" w:rsidR="006D2C59" w:rsidRPr="00AE54E2" w:rsidRDefault="006D2C59" w:rsidP="006D2C59">
      <w:pPr>
        <w:rPr>
          <w:color w:val="000000"/>
        </w:rPr>
      </w:pPr>
      <w:r w:rsidRPr="00AE54E2">
        <w:rPr>
          <w:color w:val="000000"/>
        </w:rPr>
        <w:t>2. К документации  о проведении электронного аукциона должен быть приложен проект договора, который является неотъемлемой частью такой документации.</w:t>
      </w:r>
    </w:p>
    <w:p w14:paraId="52EA77C2" w14:textId="77777777" w:rsidR="006D2C59" w:rsidRPr="00AE54E2" w:rsidRDefault="006D2C59" w:rsidP="006D2C59">
      <w:pPr>
        <w:rPr>
          <w:color w:val="000000"/>
        </w:rPr>
      </w:pPr>
      <w:r w:rsidRPr="00AE54E2">
        <w:rPr>
          <w:color w:val="000000"/>
        </w:rPr>
        <w:t>3. Документация о проведении электронного аукциона должна быть доступна для ознакомления в единой информационной системе без взимания платы.</w:t>
      </w:r>
    </w:p>
    <w:p w14:paraId="08012047" w14:textId="77777777" w:rsidR="006D2C59" w:rsidRPr="00AE54E2" w:rsidRDefault="006D2C59" w:rsidP="006D2C59">
      <w:pPr>
        <w:rPr>
          <w:b/>
          <w:color w:val="000000"/>
        </w:rPr>
      </w:pPr>
      <w:r w:rsidRPr="00AE54E2">
        <w:rPr>
          <w:color w:val="000000"/>
        </w:rPr>
        <w:t>4. Размещение документации о проведении электронного аукциона в единой информационной системе осуществляется заказчиком одновременно с размещением извещения о проведении аукциона в электронной форме.</w:t>
      </w:r>
    </w:p>
    <w:p w14:paraId="2E3FEC41" w14:textId="77777777" w:rsidR="006D2C59" w:rsidRPr="00AE54E2" w:rsidRDefault="006D2C59" w:rsidP="006D2C59">
      <w:pPr>
        <w:jc w:val="center"/>
        <w:rPr>
          <w:b/>
          <w:color w:val="000000"/>
        </w:rPr>
      </w:pPr>
    </w:p>
    <w:p w14:paraId="655756BF" w14:textId="77777777" w:rsidR="006D2C59" w:rsidRPr="00AE54E2" w:rsidRDefault="006D2C59" w:rsidP="006D2C59">
      <w:pPr>
        <w:jc w:val="center"/>
        <w:rPr>
          <w:color w:val="000000"/>
        </w:rPr>
      </w:pPr>
      <w:r w:rsidRPr="00AE54E2">
        <w:rPr>
          <w:b/>
          <w:color w:val="000000"/>
        </w:rPr>
        <w:t>Статья 18. Порядок подачи заявок на участие в электронном аукционе</w:t>
      </w:r>
    </w:p>
    <w:p w14:paraId="62A7D51F" w14:textId="77777777" w:rsidR="006D2C59" w:rsidRPr="00AE54E2" w:rsidRDefault="006D2C59" w:rsidP="006D2C59">
      <w:pPr>
        <w:tabs>
          <w:tab w:val="left" w:pos="3643"/>
        </w:tabs>
        <w:rPr>
          <w:color w:val="000000"/>
        </w:rPr>
      </w:pPr>
      <w:r w:rsidRPr="00AE54E2">
        <w:rPr>
          <w:color w:val="000000"/>
        </w:rPr>
        <w:t xml:space="preserve">1. Подача заявок на участие в электронном аукционе осуществляется только лицами,   аккредитованными на электронной площадке. </w:t>
      </w:r>
    </w:p>
    <w:p w14:paraId="5BA7EA24" w14:textId="77777777" w:rsidR="006D2C59" w:rsidRPr="00AE54E2" w:rsidRDefault="006D2C59" w:rsidP="006D2C59">
      <w:pPr>
        <w:rPr>
          <w:color w:val="000000"/>
        </w:rPr>
      </w:pPr>
      <w:r w:rsidRPr="00AE54E2">
        <w:rPr>
          <w:color w:val="000000"/>
        </w:rPr>
        <w:t>2. Заявка на участие в электронном аукционе состоит из двух частей.</w:t>
      </w:r>
    </w:p>
    <w:p w14:paraId="53CE45C9" w14:textId="77777777" w:rsidR="006D2C59" w:rsidRPr="00AE54E2" w:rsidRDefault="006D2C59" w:rsidP="006D2C59">
      <w:pPr>
        <w:rPr>
          <w:color w:val="000000"/>
        </w:rPr>
      </w:pPr>
      <w:r w:rsidRPr="00AE54E2">
        <w:rPr>
          <w:color w:val="000000"/>
        </w:rPr>
        <w:t>3. Первая часть заявки на участие в электронном аукционе должна содержать:</w:t>
      </w:r>
    </w:p>
    <w:p w14:paraId="2B5820A3" w14:textId="77777777" w:rsidR="006D2C59" w:rsidRPr="00AE54E2" w:rsidRDefault="006D2C59" w:rsidP="006D2C59">
      <w:pPr>
        <w:rPr>
          <w:color w:val="000000"/>
        </w:rPr>
      </w:pPr>
      <w:r w:rsidRPr="00AE54E2">
        <w:rPr>
          <w:color w:val="000000"/>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6EE8E747" w14:textId="77777777" w:rsidR="006D2C59" w:rsidRPr="00AE54E2" w:rsidRDefault="006D2C59" w:rsidP="006D2C59">
      <w:pPr>
        <w:rPr>
          <w:color w:val="000000"/>
        </w:rPr>
      </w:pPr>
      <w:r w:rsidRPr="00AE54E2">
        <w:rPr>
          <w:color w:val="000000"/>
        </w:rPr>
        <w:t>2) указание (декларирование) участником закупки наименования страны происхождения поставляемых товаров. 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7FD755E" w14:textId="77777777" w:rsidR="006D2C59" w:rsidRPr="00AE54E2" w:rsidRDefault="006D2C59" w:rsidP="006D2C59">
      <w:pPr>
        <w:rPr>
          <w:color w:val="000000"/>
        </w:rPr>
      </w:pPr>
      <w:r w:rsidRPr="00AE54E2">
        <w:rPr>
          <w:color w:val="000000"/>
        </w:rPr>
        <w:t>3) при осуществлении закупки товара или закупки работы, услуги, для выполнения, оказания которых используется товар:</w:t>
      </w:r>
    </w:p>
    <w:p w14:paraId="518C8A9D" w14:textId="77777777" w:rsidR="006D2C59" w:rsidRPr="00AE54E2" w:rsidRDefault="006D2C59" w:rsidP="006D2C59">
      <w:pPr>
        <w:rPr>
          <w:color w:val="000000"/>
        </w:rPr>
      </w:pPr>
      <w:r w:rsidRPr="00AE54E2">
        <w:rPr>
          <w:color w:val="000000"/>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p>
    <w:p w14:paraId="17AE7F6E" w14:textId="77777777" w:rsidR="006D2C59" w:rsidRPr="00AE54E2" w:rsidRDefault="006D2C59" w:rsidP="006D2C59">
      <w:pPr>
        <w:rPr>
          <w:color w:val="000000"/>
        </w:rPr>
      </w:pPr>
      <w:r w:rsidRPr="00AE54E2">
        <w:rPr>
          <w:color w:val="000000"/>
        </w:rPr>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договор.</w:t>
      </w:r>
    </w:p>
    <w:p w14:paraId="1C5B6300" w14:textId="77777777" w:rsidR="006D2C59" w:rsidRPr="00AE54E2" w:rsidRDefault="006D2C59" w:rsidP="006D2C59">
      <w:pPr>
        <w:rPr>
          <w:color w:val="000000"/>
        </w:rPr>
      </w:pPr>
      <w:r w:rsidRPr="00AE54E2">
        <w:rPr>
          <w:color w:val="000000"/>
        </w:rPr>
        <w:t>5. Вторая часть заявки на участие в электронном аукционе должна содержать следующие документы и информацию:</w:t>
      </w:r>
    </w:p>
    <w:p w14:paraId="78F1A7C6" w14:textId="77777777" w:rsidR="006D2C59" w:rsidRPr="00AE54E2" w:rsidRDefault="006D2C59" w:rsidP="006D2C59">
      <w:pPr>
        <w:rPr>
          <w:color w:val="000000"/>
        </w:rPr>
      </w:pPr>
      <w:r w:rsidRPr="00AE54E2">
        <w:rPr>
          <w:color w:val="000000"/>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в электронной форме,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9BE60A5" w14:textId="77777777" w:rsidR="006D2C59" w:rsidRPr="00AE54E2" w:rsidRDefault="006D2C59" w:rsidP="006D2C59">
      <w:pPr>
        <w:rPr>
          <w:color w:val="000000"/>
        </w:rPr>
      </w:pPr>
      <w:r w:rsidRPr="00AE54E2">
        <w:rPr>
          <w:color w:val="000000"/>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  </w:t>
      </w:r>
    </w:p>
    <w:p w14:paraId="478E94C0" w14:textId="77777777" w:rsidR="006D2C59" w:rsidRPr="00AE54E2" w:rsidRDefault="006D2C59" w:rsidP="006D2C59">
      <w:pPr>
        <w:rPr>
          <w:color w:val="000000"/>
        </w:rPr>
      </w:pPr>
      <w:r w:rsidRPr="00AE54E2">
        <w:rPr>
          <w:color w:val="000000"/>
        </w:rPr>
        <w:t xml:space="preserve">3) документы, подтверждающие соответствие участника аукциона в электронной форме требованиям к участникам такого аукциона, установленным заказчиком в аукционной документации или копии таких документов, при этом заказчик в документации указывает исчерпывающий перечень таких документов или их копий;    </w:t>
      </w:r>
    </w:p>
    <w:p w14:paraId="43ED586D" w14:textId="77777777" w:rsidR="006D2C59" w:rsidRPr="00AE54E2" w:rsidRDefault="006D2C59" w:rsidP="006D2C59">
      <w:pPr>
        <w:rPr>
          <w:color w:val="000000"/>
        </w:rPr>
      </w:pPr>
      <w:r w:rsidRPr="00AE54E2">
        <w:rPr>
          <w:color w:val="000000"/>
        </w:rPr>
        <w:t>4)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03661CCD" w14:textId="77777777" w:rsidR="006D2C59" w:rsidRPr="00AE54E2" w:rsidRDefault="006D2C59" w:rsidP="006D2C59">
      <w:pPr>
        <w:rPr>
          <w:color w:val="000000"/>
        </w:rPr>
      </w:pPr>
      <w:r w:rsidRPr="00AE54E2">
        <w:rPr>
          <w:color w:val="000000"/>
        </w:rPr>
        <w:t>5)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14:paraId="7F6B97B8" w14:textId="77777777" w:rsidR="006D2C59" w:rsidRPr="00AE54E2" w:rsidRDefault="006D2C59" w:rsidP="006D2C59">
      <w:pPr>
        <w:rPr>
          <w:color w:val="000000"/>
        </w:rPr>
      </w:pPr>
      <w:r w:rsidRPr="00AE54E2">
        <w:rPr>
          <w:color w:val="000000"/>
        </w:rPr>
        <w:t>6)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14:paraId="5DA87756" w14:textId="77777777" w:rsidR="006D2C59" w:rsidRPr="00AE54E2" w:rsidRDefault="006D2C59" w:rsidP="006D2C59">
      <w:pPr>
        <w:rPr>
          <w:color w:val="000000"/>
        </w:rPr>
      </w:pPr>
      <w:r w:rsidRPr="00AE54E2">
        <w:rPr>
          <w:color w:val="000000"/>
        </w:rPr>
        <w:t>7)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2F70412" w14:textId="77777777" w:rsidR="006D2C59" w:rsidRPr="00AE54E2" w:rsidRDefault="006D2C59" w:rsidP="006D2C59">
      <w:pPr>
        <w:rPr>
          <w:color w:val="000000"/>
        </w:rPr>
      </w:pPr>
      <w:r w:rsidRPr="00AE54E2">
        <w:rPr>
          <w:color w:val="000000"/>
        </w:rPr>
        <w:t xml:space="preserve">8)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14:paraId="7963FA9B" w14:textId="77777777" w:rsidR="006D2C59" w:rsidRPr="00AE54E2" w:rsidRDefault="006D2C59" w:rsidP="006D2C59">
      <w:pPr>
        <w:rPr>
          <w:color w:val="000000"/>
        </w:rPr>
      </w:pPr>
      <w:r w:rsidRPr="00AE54E2">
        <w:rPr>
          <w:color w:val="000000"/>
        </w:rPr>
        <w:t xml:space="preserve">9)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  </w:t>
      </w:r>
    </w:p>
    <w:p w14:paraId="0B9204DF" w14:textId="77777777" w:rsidR="006D2C59" w:rsidRPr="00AE54E2" w:rsidRDefault="006D2C59" w:rsidP="006D2C59">
      <w:pPr>
        <w:rPr>
          <w:color w:val="000000"/>
        </w:rPr>
      </w:pPr>
      <w:r w:rsidRPr="00AE54E2">
        <w:rPr>
          <w:color w:val="000000"/>
        </w:rPr>
        <w:t>6.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7BD19C86" w14:textId="77777777" w:rsidR="006D2C59" w:rsidRPr="00AE54E2" w:rsidRDefault="006D2C59" w:rsidP="006D2C59">
      <w:pPr>
        <w:rPr>
          <w:color w:val="000000"/>
        </w:rPr>
      </w:pPr>
      <w:r w:rsidRPr="00AE54E2">
        <w:rPr>
          <w:color w:val="000000"/>
        </w:rPr>
        <w:t>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14:paraId="336EC5C1" w14:textId="77777777" w:rsidR="006D2C59" w:rsidRPr="00AE54E2" w:rsidRDefault="006D2C59" w:rsidP="006D2C59">
      <w:pPr>
        <w:rPr>
          <w:color w:val="000000"/>
        </w:rPr>
      </w:pPr>
      <w:r w:rsidRPr="00AE54E2">
        <w:rPr>
          <w:color w:val="000000"/>
        </w:rPr>
        <w:t xml:space="preserve">8.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 </w:t>
      </w:r>
    </w:p>
    <w:p w14:paraId="3BA5475E" w14:textId="77777777" w:rsidR="006D2C59" w:rsidRPr="00AE54E2" w:rsidRDefault="006D2C59" w:rsidP="006D2C59">
      <w:pPr>
        <w:rPr>
          <w:color w:val="000000"/>
        </w:rPr>
      </w:pPr>
      <w:r w:rsidRPr="00AE54E2">
        <w:rPr>
          <w:color w:val="000000"/>
        </w:rPr>
        <w:t xml:space="preserve">9. Участник электронного аукциона вправе подать только одну заявку на участие в таком аукционе. </w:t>
      </w:r>
    </w:p>
    <w:p w14:paraId="4EAFBB36" w14:textId="77777777" w:rsidR="006D2C59" w:rsidRPr="00AE54E2" w:rsidRDefault="006D2C59" w:rsidP="006D2C59">
      <w:pPr>
        <w:rPr>
          <w:color w:val="000000"/>
        </w:rPr>
      </w:pPr>
      <w:r w:rsidRPr="00AE54E2">
        <w:rPr>
          <w:color w:val="000000"/>
        </w:rPr>
        <w:t>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14:paraId="46ADED32" w14:textId="77777777" w:rsidR="006D2C59" w:rsidRPr="00AE54E2" w:rsidRDefault="006D2C59" w:rsidP="006D2C59">
      <w:pPr>
        <w:rPr>
          <w:color w:val="000000"/>
        </w:rPr>
      </w:pPr>
      <w:r w:rsidRPr="00AE54E2">
        <w:rPr>
          <w:color w:val="000000"/>
        </w:rPr>
        <w:t>11.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19716431" w14:textId="77777777" w:rsidR="006D2C59" w:rsidRPr="00AE54E2" w:rsidRDefault="006D2C59" w:rsidP="006D2C59">
      <w:pPr>
        <w:rPr>
          <w:color w:val="000000"/>
        </w:rPr>
      </w:pPr>
      <w:r w:rsidRPr="00AE54E2">
        <w:rPr>
          <w:color w:val="000000"/>
        </w:rPr>
        <w:t xml:space="preserve">12.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до размещения на электронной площадке протокола проведения такого аукциона.  </w:t>
      </w:r>
    </w:p>
    <w:p w14:paraId="2E1D7B27" w14:textId="77777777" w:rsidR="006D2C59" w:rsidRPr="00AE54E2" w:rsidRDefault="006D2C59" w:rsidP="006D2C59">
      <w:pPr>
        <w:rPr>
          <w:color w:val="000000"/>
        </w:rPr>
      </w:pPr>
      <w:r w:rsidRPr="00AE54E2">
        <w:rPr>
          <w:color w:val="000000"/>
        </w:rPr>
        <w:t>13.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3C0A485B" w14:textId="77777777" w:rsidR="006D2C59" w:rsidRPr="00AE54E2" w:rsidRDefault="006D2C59" w:rsidP="006D2C59">
      <w:pPr>
        <w:rPr>
          <w:b/>
          <w:color w:val="000000"/>
        </w:rPr>
      </w:pPr>
      <w:r w:rsidRPr="00AE54E2">
        <w:rPr>
          <w:color w:val="000000"/>
        </w:rPr>
        <w:t> </w:t>
      </w:r>
    </w:p>
    <w:p w14:paraId="7186A5F2" w14:textId="77777777" w:rsidR="006D2C59" w:rsidRPr="00AE54E2" w:rsidRDefault="006D2C59" w:rsidP="006D2C59">
      <w:pPr>
        <w:jc w:val="center"/>
        <w:rPr>
          <w:color w:val="000000"/>
        </w:rPr>
      </w:pPr>
      <w:r w:rsidRPr="00AE54E2">
        <w:rPr>
          <w:b/>
          <w:color w:val="000000"/>
        </w:rPr>
        <w:t>Статья 19. Порядок рассмотрения первых частей заявок на участие в электронном аукционе</w:t>
      </w:r>
    </w:p>
    <w:p w14:paraId="55991B6A" w14:textId="77777777" w:rsidR="006D2C59" w:rsidRPr="00AE54E2" w:rsidRDefault="006D2C59" w:rsidP="006D2C59">
      <w:pPr>
        <w:rPr>
          <w:color w:val="000000"/>
        </w:rPr>
      </w:pPr>
      <w:r w:rsidRPr="00AE54E2">
        <w:rPr>
          <w:color w:val="000000"/>
        </w:rPr>
        <w:t xml:space="preserve"> 1.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14:paraId="6DBD9DED" w14:textId="77777777" w:rsidR="006D2C59" w:rsidRPr="00AE54E2" w:rsidRDefault="006D2C59" w:rsidP="006D2C59">
      <w:pPr>
        <w:rPr>
          <w:color w:val="000000"/>
        </w:rPr>
      </w:pPr>
      <w:r w:rsidRPr="00AE54E2">
        <w:rPr>
          <w:color w:val="000000"/>
        </w:rPr>
        <w:t xml:space="preserve">2. Срок рассмотрения первых частей заявок на участие в электронном аукционе не может превышать семь дней с даты окончания срока подачи указанных заявок. </w:t>
      </w:r>
    </w:p>
    <w:p w14:paraId="1E6086EF" w14:textId="77777777" w:rsidR="006D2C59" w:rsidRPr="00AE54E2" w:rsidRDefault="006D2C59" w:rsidP="006D2C59">
      <w:pPr>
        <w:rPr>
          <w:color w:val="000000"/>
        </w:rPr>
      </w:pPr>
      <w:r w:rsidRPr="00AE54E2">
        <w:rPr>
          <w:color w:val="000000"/>
        </w:rPr>
        <w:t>3. 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о признании такого участника закупки участником аукциона или об отказе в допуске к участию в таком аукционе в порядке и по основаниям, которые предусмотрены частью 4 настоящей статьи.</w:t>
      </w:r>
    </w:p>
    <w:p w14:paraId="78253FC9" w14:textId="77777777" w:rsidR="006D2C59" w:rsidRPr="00AE54E2" w:rsidRDefault="006D2C59" w:rsidP="006D2C59">
      <w:pPr>
        <w:rPr>
          <w:color w:val="000000"/>
        </w:rPr>
      </w:pPr>
      <w:r w:rsidRPr="00AE54E2">
        <w:rPr>
          <w:color w:val="000000"/>
        </w:rPr>
        <w:t>4. Участник закупки не допускается к участию в нем в случае:</w:t>
      </w:r>
    </w:p>
    <w:p w14:paraId="480CEE5E" w14:textId="77777777" w:rsidR="006D2C59" w:rsidRPr="00AE54E2" w:rsidRDefault="006D2C59" w:rsidP="006D2C59">
      <w:pPr>
        <w:rPr>
          <w:color w:val="000000"/>
        </w:rPr>
      </w:pPr>
      <w:r w:rsidRPr="00AE54E2">
        <w:rPr>
          <w:color w:val="000000"/>
        </w:rPr>
        <w:t>1) непредоставления информации, предусмотренной документацией о таком аукционе, или предоставления недостоверной информации;</w:t>
      </w:r>
    </w:p>
    <w:p w14:paraId="332158CD" w14:textId="77777777" w:rsidR="006D2C59" w:rsidRPr="00AE54E2" w:rsidRDefault="006D2C59" w:rsidP="006D2C59">
      <w:pPr>
        <w:rPr>
          <w:color w:val="000000"/>
        </w:rPr>
      </w:pPr>
      <w:r w:rsidRPr="00AE54E2">
        <w:rPr>
          <w:color w:val="000000"/>
        </w:rPr>
        <w:t>2) несоответствия информации, предусмотренной документацией о проведении электронного аукциона, требованиям документации о таком аукционе.</w:t>
      </w:r>
    </w:p>
    <w:p w14:paraId="21588358" w14:textId="77777777" w:rsidR="006D2C59" w:rsidRPr="00AE54E2" w:rsidRDefault="006D2C59" w:rsidP="006D2C59">
      <w:pPr>
        <w:rPr>
          <w:color w:val="000000"/>
        </w:rPr>
      </w:pPr>
      <w:r w:rsidRPr="00AE54E2">
        <w:rPr>
          <w:color w:val="000000"/>
        </w:rPr>
        <w:t>5. Отказ в допуске к участию в электронном аукционе по основаниям, не предусмотренным частью 4 настоящей статьи, не допускается.</w:t>
      </w:r>
    </w:p>
    <w:p w14:paraId="5BB39CC3" w14:textId="77777777" w:rsidR="006D2C59" w:rsidRPr="00AE54E2" w:rsidRDefault="006D2C59" w:rsidP="006D2C59">
      <w:pPr>
        <w:rPr>
          <w:color w:val="000000"/>
        </w:rPr>
      </w:pPr>
      <w:r w:rsidRPr="00AE54E2">
        <w:rPr>
          <w:color w:val="000000"/>
        </w:rP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w:t>
      </w:r>
    </w:p>
    <w:p w14:paraId="1491BDDC" w14:textId="77777777" w:rsidR="006D2C59" w:rsidRPr="00AE54E2" w:rsidRDefault="006D2C59" w:rsidP="006D2C59">
      <w:pPr>
        <w:rPr>
          <w:color w:val="000000"/>
        </w:rPr>
      </w:pPr>
      <w:r w:rsidRPr="00AE54E2">
        <w:rPr>
          <w:color w:val="000000"/>
        </w:rPr>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362D4C4E" w14:textId="77777777" w:rsidR="006D2C59" w:rsidRPr="00AE54E2" w:rsidRDefault="006D2C59" w:rsidP="006D2C59">
      <w:pPr>
        <w:rPr>
          <w:color w:val="000000"/>
        </w:rPr>
      </w:pPr>
      <w:r w:rsidRPr="00AE54E2">
        <w:rPr>
          <w:color w:val="000000"/>
        </w:rPr>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p>
    <w:p w14:paraId="02D52CB3" w14:textId="77777777" w:rsidR="006D2C59" w:rsidRPr="00AE54E2" w:rsidRDefault="006D2C59" w:rsidP="006D2C59">
      <w:pPr>
        <w:rPr>
          <w:color w:val="000000"/>
        </w:rPr>
      </w:pPr>
      <w:r w:rsidRPr="00AE54E2">
        <w:rPr>
          <w:color w:val="000000"/>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подавшему заявку на участие в нем, или участнику, подавшему единственную заявку на участие в нем, уведомление о решении, принятом в отношении поданных ими заявок.</w:t>
      </w:r>
    </w:p>
    <w:p w14:paraId="472072C5" w14:textId="77777777" w:rsidR="006D2C59" w:rsidRPr="00AE54E2" w:rsidRDefault="006D2C59" w:rsidP="006D2C59">
      <w:pPr>
        <w:rPr>
          <w:b/>
          <w:color w:val="000000"/>
        </w:rPr>
      </w:pPr>
      <w:r w:rsidRPr="00AE54E2">
        <w:rPr>
          <w:color w:val="000000"/>
        </w:rPr>
        <w:t xml:space="preserve"> </w:t>
      </w:r>
    </w:p>
    <w:p w14:paraId="42DFBBB2" w14:textId="77777777" w:rsidR="006D2C59" w:rsidRPr="00AE54E2" w:rsidRDefault="006D2C59" w:rsidP="006D2C59">
      <w:pPr>
        <w:jc w:val="center"/>
        <w:rPr>
          <w:color w:val="000000"/>
        </w:rPr>
      </w:pPr>
      <w:r w:rsidRPr="00AE54E2">
        <w:rPr>
          <w:b/>
          <w:color w:val="000000"/>
        </w:rPr>
        <w:t>Статья 20. Порядок проведения электронного аукциона</w:t>
      </w:r>
    </w:p>
    <w:p w14:paraId="1C307B20" w14:textId="77777777" w:rsidR="006D2C59" w:rsidRPr="00AE54E2" w:rsidRDefault="006D2C59" w:rsidP="006D2C59">
      <w:pPr>
        <w:rPr>
          <w:color w:val="000000"/>
        </w:rPr>
      </w:pPr>
      <w:r w:rsidRPr="00AE54E2">
        <w:rPr>
          <w:color w:val="000000"/>
        </w:rPr>
        <w:t xml:space="preserve"> 1. В электронном аукционе могут участвовать только аккредитованные на электронной площадке и допущенные к участию в таком аукционе его участники. </w:t>
      </w:r>
    </w:p>
    <w:p w14:paraId="0AF03DD7" w14:textId="77777777" w:rsidR="006D2C59" w:rsidRPr="00AE54E2" w:rsidRDefault="006D2C59" w:rsidP="006D2C59">
      <w:pPr>
        <w:rPr>
          <w:color w:val="000000"/>
        </w:rPr>
      </w:pPr>
      <w:r w:rsidRPr="00AE54E2">
        <w:rPr>
          <w:color w:val="000000"/>
        </w:rPr>
        <w:t>2. 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3D8111F6" w14:textId="77777777" w:rsidR="006D2C59" w:rsidRPr="00AE54E2" w:rsidRDefault="006D2C59" w:rsidP="006D2C59">
      <w:pPr>
        <w:rPr>
          <w:color w:val="000000"/>
        </w:rPr>
      </w:pPr>
      <w:r w:rsidRPr="00AE54E2">
        <w:rPr>
          <w:color w:val="000000"/>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14:paraId="1B9ACE54" w14:textId="77777777" w:rsidR="006D2C59" w:rsidRPr="00AE54E2" w:rsidRDefault="006D2C59" w:rsidP="006D2C59">
      <w:pPr>
        <w:rPr>
          <w:color w:val="000000"/>
        </w:rPr>
      </w:pPr>
      <w:r w:rsidRPr="00AE54E2">
        <w:rPr>
          <w:color w:val="000000"/>
        </w:rPr>
        <w:t xml:space="preserve">4.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 </w:t>
      </w:r>
    </w:p>
    <w:p w14:paraId="1CEA3CB1" w14:textId="77777777" w:rsidR="006D2C59" w:rsidRPr="00AE54E2" w:rsidRDefault="006D2C59" w:rsidP="006D2C59">
      <w:pPr>
        <w:rPr>
          <w:color w:val="000000"/>
        </w:rPr>
      </w:pPr>
      <w:r w:rsidRPr="00AE54E2">
        <w:rPr>
          <w:color w:val="000000"/>
        </w:rPr>
        <w:t xml:space="preserve">5.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но не менее чем сто рублей. </w:t>
      </w:r>
    </w:p>
    <w:p w14:paraId="61271369" w14:textId="77777777" w:rsidR="006D2C59" w:rsidRPr="00AE54E2" w:rsidRDefault="006D2C59" w:rsidP="006D2C59">
      <w:pPr>
        <w:rPr>
          <w:color w:val="000000"/>
        </w:rPr>
      </w:pPr>
      <w:r w:rsidRPr="00AE54E2">
        <w:rPr>
          <w:color w:val="000000"/>
        </w:rPr>
        <w:t>6.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33209D6E" w14:textId="77777777" w:rsidR="006D2C59" w:rsidRPr="00AE54E2" w:rsidRDefault="006D2C59" w:rsidP="006D2C59">
      <w:pPr>
        <w:rPr>
          <w:color w:val="000000"/>
        </w:rPr>
      </w:pPr>
      <w:r w:rsidRPr="00AE54E2">
        <w:rPr>
          <w:color w:val="000000"/>
        </w:rPr>
        <w:t>7.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частью 8 настоящей статьи.</w:t>
      </w:r>
    </w:p>
    <w:p w14:paraId="05444939" w14:textId="77777777" w:rsidR="006D2C59" w:rsidRPr="00AE54E2" w:rsidRDefault="006D2C59" w:rsidP="006D2C59">
      <w:pPr>
        <w:rPr>
          <w:color w:val="000000"/>
        </w:rPr>
      </w:pPr>
      <w:r w:rsidRPr="00AE54E2">
        <w:rPr>
          <w:color w:val="000000"/>
        </w:rPr>
        <w:t>8. При проведении электронного аукциона его участники подают предложения о цене договора с учетом следующих требований:</w:t>
      </w:r>
    </w:p>
    <w:p w14:paraId="27B9D564" w14:textId="77777777" w:rsidR="006D2C59" w:rsidRPr="00AE54E2" w:rsidRDefault="006D2C59" w:rsidP="006D2C59">
      <w:pPr>
        <w:rPr>
          <w:color w:val="000000"/>
        </w:rPr>
      </w:pPr>
      <w:r w:rsidRPr="00AE54E2">
        <w:rPr>
          <w:color w:val="000000"/>
        </w:rPr>
        <w:t xml:space="preserve">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14:paraId="1F3C3452" w14:textId="77777777" w:rsidR="006D2C59" w:rsidRPr="00AE54E2" w:rsidRDefault="006D2C59" w:rsidP="006D2C59">
      <w:pPr>
        <w:rPr>
          <w:color w:val="000000"/>
        </w:rPr>
      </w:pPr>
      <w:r w:rsidRPr="00AE54E2">
        <w:rPr>
          <w:color w:val="000000"/>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3B00335" w14:textId="77777777" w:rsidR="006D2C59" w:rsidRPr="00AE54E2" w:rsidRDefault="006D2C59" w:rsidP="006D2C59">
      <w:pPr>
        <w:rPr>
          <w:color w:val="000000"/>
        </w:rPr>
      </w:pPr>
      <w:r w:rsidRPr="00AE54E2">
        <w:rPr>
          <w:color w:val="000000"/>
        </w:rPr>
        <w:t xml:space="preserve">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  </w:t>
      </w:r>
    </w:p>
    <w:p w14:paraId="7277E4CA" w14:textId="77777777" w:rsidR="006D2C59" w:rsidRPr="00AE54E2" w:rsidRDefault="006D2C59" w:rsidP="006D2C59">
      <w:pPr>
        <w:rPr>
          <w:color w:val="000000"/>
        </w:rPr>
      </w:pPr>
      <w:r w:rsidRPr="00AE54E2">
        <w:rPr>
          <w:color w:val="000000"/>
        </w:rPr>
        <w:t>9.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частью 10 настоящей статьи.</w:t>
      </w:r>
    </w:p>
    <w:p w14:paraId="7C90FFBB" w14:textId="77777777" w:rsidR="006D2C59" w:rsidRPr="00AE54E2" w:rsidRDefault="006D2C59" w:rsidP="006D2C59">
      <w:pPr>
        <w:rPr>
          <w:color w:val="000000"/>
        </w:rPr>
      </w:pPr>
      <w:r w:rsidRPr="00AE54E2">
        <w:rPr>
          <w:color w:val="000000"/>
        </w:rPr>
        <w:t xml:space="preserve">10. 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    </w:t>
      </w:r>
    </w:p>
    <w:p w14:paraId="61AFADEE" w14:textId="77777777" w:rsidR="006D2C59" w:rsidRPr="00AE54E2" w:rsidRDefault="006D2C59" w:rsidP="006D2C59">
      <w:pPr>
        <w:rPr>
          <w:color w:val="000000"/>
        </w:rPr>
      </w:pPr>
      <w:r w:rsidRPr="00AE54E2">
        <w:rPr>
          <w:color w:val="000000"/>
        </w:rPr>
        <w:t>11. В течение десяти минут с момента завершения в соответствии с частью 10 настоящей статьи 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пунктами 1 и 3 части 8 настоящей статьи.</w:t>
      </w:r>
    </w:p>
    <w:p w14:paraId="2BB06D30" w14:textId="77777777" w:rsidR="006D2C59" w:rsidRPr="00AE54E2" w:rsidRDefault="006D2C59" w:rsidP="006D2C59">
      <w:pPr>
        <w:rPr>
          <w:color w:val="000000"/>
        </w:rPr>
      </w:pPr>
      <w:r w:rsidRPr="00AE54E2">
        <w:rPr>
          <w:color w:val="000000"/>
        </w:rPr>
        <w:t>12. Оператор электронной площадки обязан обеспечивать при проведении электронного аукциона конфиденциальность информации о его участниках.</w:t>
      </w:r>
    </w:p>
    <w:p w14:paraId="2A59893B" w14:textId="77777777" w:rsidR="006D2C59" w:rsidRPr="00AE54E2" w:rsidRDefault="006D2C59" w:rsidP="006D2C59">
      <w:pPr>
        <w:rPr>
          <w:color w:val="000000"/>
        </w:rPr>
      </w:pPr>
      <w:r w:rsidRPr="00AE54E2">
        <w:rPr>
          <w:color w:val="000000"/>
        </w:rPr>
        <w:t>13.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14:paraId="47F25827" w14:textId="77777777" w:rsidR="006D2C59" w:rsidRPr="00AE54E2" w:rsidRDefault="006D2C59" w:rsidP="006D2C59">
      <w:pPr>
        <w:rPr>
          <w:color w:val="000000"/>
        </w:rPr>
      </w:pPr>
      <w:r w:rsidRPr="00AE54E2">
        <w:rPr>
          <w:color w:val="000000"/>
        </w:rPr>
        <w:t>14. Отклонение оператором электронной площадки предложений о цене договора по основаниям, не предусмотренным частью 13 настоящей статьи, не допускается.</w:t>
      </w:r>
    </w:p>
    <w:p w14:paraId="372CA117" w14:textId="77777777" w:rsidR="006D2C59" w:rsidRPr="00AE54E2" w:rsidRDefault="006D2C59" w:rsidP="006D2C59">
      <w:pPr>
        <w:rPr>
          <w:color w:val="000000"/>
        </w:rPr>
      </w:pPr>
      <w:r w:rsidRPr="00AE54E2">
        <w:rPr>
          <w:color w:val="000000"/>
        </w:rPr>
        <w:t xml:space="preserve">15.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  </w:t>
      </w:r>
    </w:p>
    <w:p w14:paraId="462CCFCA" w14:textId="77777777" w:rsidR="006D2C59" w:rsidRPr="00AE54E2" w:rsidRDefault="006D2C59" w:rsidP="006D2C59">
      <w:pPr>
        <w:rPr>
          <w:color w:val="000000"/>
        </w:rPr>
      </w:pPr>
      <w:r w:rsidRPr="00AE54E2">
        <w:rPr>
          <w:color w:val="000000"/>
        </w:rPr>
        <w:t>16.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402C4975" w14:textId="77777777" w:rsidR="006D2C59" w:rsidRPr="00AE54E2" w:rsidRDefault="006D2C59" w:rsidP="006D2C59">
      <w:pPr>
        <w:rPr>
          <w:color w:val="000000"/>
        </w:rPr>
      </w:pPr>
      <w:r w:rsidRPr="00AE54E2">
        <w:rPr>
          <w:color w:val="000000"/>
        </w:rPr>
        <w:t xml:space="preserve">17.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
    <w:p w14:paraId="7E0AD582" w14:textId="77777777" w:rsidR="006D2C59" w:rsidRPr="00AE54E2" w:rsidRDefault="006D2C59" w:rsidP="006D2C59">
      <w:pPr>
        <w:rPr>
          <w:color w:val="000000"/>
        </w:rPr>
      </w:pPr>
      <w:r w:rsidRPr="00AE54E2">
        <w:rPr>
          <w:color w:val="000000"/>
        </w:rPr>
        <w:t xml:space="preserve">18. В случае, если 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p>
    <w:p w14:paraId="00ADCB6D" w14:textId="77777777" w:rsidR="006D2C59" w:rsidRPr="00AE54E2" w:rsidRDefault="006D2C59" w:rsidP="006D2C59">
      <w:pPr>
        <w:rPr>
          <w:color w:val="000000"/>
        </w:rPr>
      </w:pPr>
      <w:r w:rsidRPr="00AE54E2">
        <w:rPr>
          <w:color w:val="000000"/>
        </w:rPr>
        <w:t>19.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14:paraId="2661B6FE" w14:textId="77777777" w:rsidR="006D2C59" w:rsidRPr="00AE54E2" w:rsidRDefault="006D2C59" w:rsidP="006D2C59">
      <w:pPr>
        <w:rPr>
          <w:color w:val="000000"/>
        </w:rPr>
      </w:pPr>
      <w:r w:rsidRPr="00AE54E2">
        <w:rPr>
          <w:color w:val="000000"/>
        </w:rPr>
        <w:t xml:space="preserve">20. 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настоящей статьи о порядке проведения такого аукциона.  </w:t>
      </w:r>
    </w:p>
    <w:p w14:paraId="0DB5F011" w14:textId="77777777" w:rsidR="006D2C59" w:rsidRPr="00AE54E2" w:rsidRDefault="006D2C59" w:rsidP="006D2C59">
      <w:pPr>
        <w:rPr>
          <w:color w:val="000000"/>
        </w:rPr>
      </w:pPr>
    </w:p>
    <w:p w14:paraId="17C7673A" w14:textId="77777777" w:rsidR="006D2C59" w:rsidRPr="00AE54E2" w:rsidRDefault="006D2C59" w:rsidP="006D2C59">
      <w:pPr>
        <w:jc w:val="center"/>
        <w:rPr>
          <w:rFonts w:ascii="Verdana" w:hAnsi="Verdana" w:cs="Times New Roman"/>
          <w:color w:val="000000"/>
          <w:sz w:val="21"/>
          <w:szCs w:val="21"/>
        </w:rPr>
      </w:pPr>
      <w:r w:rsidRPr="00AE54E2">
        <w:rPr>
          <w:rFonts w:ascii="Verdana" w:hAnsi="Verdana" w:cs="Times New Roman"/>
          <w:color w:val="000000"/>
          <w:sz w:val="21"/>
          <w:szCs w:val="21"/>
        </w:rPr>
        <w:t> </w:t>
      </w:r>
      <w:r w:rsidRPr="00AE54E2">
        <w:rPr>
          <w:b/>
          <w:color w:val="000000"/>
        </w:rPr>
        <w:t>Статья 21. Порядок рассмотрения вторых частей заявок на участие в электронном аукционе</w:t>
      </w:r>
    </w:p>
    <w:p w14:paraId="57CFC9E3" w14:textId="77777777" w:rsidR="006D2C59" w:rsidRPr="00AE54E2" w:rsidRDefault="006D2C59" w:rsidP="006D2C59">
      <w:pPr>
        <w:widowControl/>
        <w:spacing w:line="312" w:lineRule="auto"/>
        <w:ind w:firstLine="540"/>
        <w:rPr>
          <w:color w:val="000000"/>
        </w:rPr>
      </w:pPr>
      <w:r w:rsidRPr="00AE54E2">
        <w:rPr>
          <w:rFonts w:ascii="Verdana" w:hAnsi="Verdana" w:cs="Times New Roman"/>
          <w:color w:val="000000"/>
          <w:sz w:val="21"/>
          <w:szCs w:val="21"/>
        </w:rPr>
        <w:t xml:space="preserve"> </w:t>
      </w:r>
      <w:r w:rsidRPr="00AE54E2">
        <w:rPr>
          <w:color w:val="000000"/>
        </w:rPr>
        <w:t xml:space="preserve">1. Аукционная комиссия рассматривает вторые части заявок на участие в электронном аукционе в части соответствия их требованиям, установленным документацией о таком аукционе. </w:t>
      </w:r>
    </w:p>
    <w:p w14:paraId="5980F94B" w14:textId="77777777" w:rsidR="006D2C59" w:rsidRPr="00AE54E2" w:rsidRDefault="006D2C59" w:rsidP="006D2C59">
      <w:pPr>
        <w:rPr>
          <w:color w:val="000000"/>
        </w:rPr>
      </w:pPr>
      <w:r w:rsidRPr="00AE54E2">
        <w:rPr>
          <w:color w:val="000000"/>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p>
    <w:p w14:paraId="43E8A317" w14:textId="77777777" w:rsidR="006D2C59" w:rsidRPr="00AE54E2" w:rsidRDefault="006D2C59" w:rsidP="006D2C59">
      <w:pPr>
        <w:rPr>
          <w:color w:val="000000"/>
        </w:rPr>
      </w:pPr>
      <w:r w:rsidRPr="00AE54E2">
        <w:rPr>
          <w:color w:val="000000"/>
        </w:rPr>
        <w:t xml:space="preserve">3. Аукционная комиссия рассматривает вторые части заявок на участие в электронном аукционе до принятия решения о соответствии двух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w:t>
      </w:r>
    </w:p>
    <w:p w14:paraId="4EC571F6" w14:textId="77777777" w:rsidR="006D2C59" w:rsidRPr="00AE54E2" w:rsidRDefault="006D2C59" w:rsidP="006D2C59">
      <w:pPr>
        <w:rPr>
          <w:color w:val="000000"/>
        </w:rPr>
      </w:pPr>
      <w:r w:rsidRPr="00AE54E2">
        <w:rPr>
          <w:color w:val="000000"/>
        </w:rPr>
        <w:t>4.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07B1C496" w14:textId="77777777" w:rsidR="006D2C59" w:rsidRPr="00AE54E2" w:rsidRDefault="006D2C59" w:rsidP="006D2C59">
      <w:pPr>
        <w:rPr>
          <w:color w:val="000000"/>
        </w:rPr>
      </w:pPr>
      <w:r w:rsidRPr="00AE54E2">
        <w:rPr>
          <w:color w:val="000000"/>
        </w:rPr>
        <w:t>5. Заявка на участие в электронном аукционе признается не соответствующей требованиям, установленным документацией о таком аукционе, в случае:</w:t>
      </w:r>
    </w:p>
    <w:p w14:paraId="49CF5647" w14:textId="77777777" w:rsidR="006D2C59" w:rsidRPr="00AE54E2" w:rsidRDefault="006D2C59" w:rsidP="006D2C59">
      <w:pPr>
        <w:rPr>
          <w:color w:val="000000"/>
        </w:rPr>
      </w:pPr>
      <w:r w:rsidRPr="00AE54E2">
        <w:rPr>
          <w:color w:val="000000"/>
        </w:rPr>
        <w:t xml:space="preserve">1) непредставления документов и информации, которые предусмотрены документацией о таком аукционе (за исключением случаев, предусмотренных настоящим Положением),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t>
      </w:r>
    </w:p>
    <w:p w14:paraId="322DCCF1" w14:textId="77777777" w:rsidR="006D2C59" w:rsidRPr="00AE54E2" w:rsidRDefault="006D2C59" w:rsidP="006D2C59">
      <w:pPr>
        <w:rPr>
          <w:color w:val="000000"/>
        </w:rPr>
      </w:pPr>
      <w:r w:rsidRPr="00AE54E2">
        <w:rPr>
          <w:color w:val="000000"/>
        </w:rPr>
        <w:t xml:space="preserve">2) несоответствия участника такого аукциона требованиям, установленным документацией о таком аукционе; </w:t>
      </w:r>
    </w:p>
    <w:p w14:paraId="221C09A7" w14:textId="77777777" w:rsidR="006D2C59" w:rsidRPr="00AE54E2" w:rsidRDefault="006D2C59" w:rsidP="006D2C59">
      <w:pPr>
        <w:rPr>
          <w:color w:val="000000"/>
        </w:rPr>
      </w:pPr>
      <w:r w:rsidRPr="00AE54E2">
        <w:rPr>
          <w:color w:val="000000"/>
        </w:rPr>
        <w:t xml:space="preserve">6.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5 настоящей статьи, не допускается.  </w:t>
      </w:r>
    </w:p>
    <w:p w14:paraId="28AB05D0" w14:textId="77777777" w:rsidR="006D2C59" w:rsidRPr="00AE54E2" w:rsidRDefault="006D2C59" w:rsidP="006D2C59">
      <w:pPr>
        <w:rPr>
          <w:color w:val="000000"/>
        </w:rPr>
      </w:pPr>
      <w:r w:rsidRPr="00AE54E2">
        <w:rPr>
          <w:color w:val="000000"/>
        </w:rPr>
        <w:t xml:space="preserve">7.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размещается заказчиком на электронной площадке и в единой информационной системе. </w:t>
      </w:r>
    </w:p>
    <w:p w14:paraId="440AD49A" w14:textId="77777777" w:rsidR="006D2C59" w:rsidRPr="00AE54E2" w:rsidRDefault="006D2C59" w:rsidP="006D2C59">
      <w:pPr>
        <w:rPr>
          <w:color w:val="000000"/>
        </w:rPr>
      </w:pPr>
      <w:r w:rsidRPr="00AE54E2">
        <w:rPr>
          <w:color w:val="000000"/>
        </w:rPr>
        <w:t>8.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6E8B0231" w14:textId="77777777" w:rsidR="006D2C59" w:rsidRPr="00AE54E2" w:rsidRDefault="006D2C59" w:rsidP="006D2C59">
      <w:pPr>
        <w:rPr>
          <w:color w:val="000000"/>
        </w:rPr>
      </w:pPr>
      <w:r w:rsidRPr="00AE54E2">
        <w:rPr>
          <w:color w:val="000000"/>
        </w:rPr>
        <w:t xml:space="preserve">9. В случае, предусмотренном частью 20 статьи 18 настоящего Положения о закупке,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 </w:t>
      </w:r>
    </w:p>
    <w:p w14:paraId="65E0015E" w14:textId="77777777" w:rsidR="006D2C59" w:rsidRPr="00AE54E2" w:rsidRDefault="006D2C59" w:rsidP="006D2C59">
      <w:pPr>
        <w:rPr>
          <w:color w:val="000000"/>
        </w:rPr>
      </w:pPr>
      <w:r w:rsidRPr="00AE54E2">
        <w:rPr>
          <w:color w:val="000000"/>
        </w:rPr>
        <w:t>10.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DA15ED2" w14:textId="77777777" w:rsidR="006D2C59" w:rsidRPr="00AE54E2" w:rsidRDefault="006D2C59" w:rsidP="006D2C59">
      <w:pPr>
        <w:rPr>
          <w:b/>
          <w:color w:val="000000"/>
        </w:rPr>
      </w:pPr>
      <w:r w:rsidRPr="00AE54E2">
        <w:rPr>
          <w:color w:val="000000"/>
        </w:rPr>
        <w:t xml:space="preserve">  </w:t>
      </w:r>
    </w:p>
    <w:p w14:paraId="12BF78CE" w14:textId="77777777" w:rsidR="006D2C59" w:rsidRPr="00AE54E2" w:rsidRDefault="006D2C59" w:rsidP="006D2C59">
      <w:pPr>
        <w:jc w:val="center"/>
        <w:rPr>
          <w:color w:val="000000"/>
        </w:rPr>
      </w:pPr>
      <w:r w:rsidRPr="00AE54E2">
        <w:rPr>
          <w:b/>
          <w:color w:val="000000"/>
        </w:rPr>
        <w:t>Статья 22. Последствия признания электронного аукциона несостоявшимся</w:t>
      </w:r>
    </w:p>
    <w:p w14:paraId="568A3A7F" w14:textId="77777777" w:rsidR="006D2C59" w:rsidRPr="00AE54E2" w:rsidRDefault="006D2C59" w:rsidP="006D2C59">
      <w:pPr>
        <w:rPr>
          <w:color w:val="000000"/>
        </w:rPr>
      </w:pPr>
      <w:r w:rsidRPr="00AE54E2">
        <w:rPr>
          <w:color w:val="000000"/>
        </w:rPr>
        <w:t>1.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0FF2F4CE" w14:textId="77777777" w:rsidR="006D2C59" w:rsidRPr="00AE54E2" w:rsidRDefault="006D2C59" w:rsidP="006D2C59">
      <w:pPr>
        <w:rPr>
          <w:color w:val="000000"/>
        </w:rPr>
      </w:pPr>
      <w:r w:rsidRPr="00AE54E2">
        <w:rPr>
          <w:color w:val="000000"/>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p>
    <w:p w14:paraId="76A62E11" w14:textId="77777777" w:rsidR="006D2C59" w:rsidRPr="00AE54E2" w:rsidRDefault="006D2C59" w:rsidP="006D2C59">
      <w:pPr>
        <w:rPr>
          <w:color w:val="000000"/>
        </w:rPr>
      </w:pPr>
      <w:r w:rsidRPr="00AE54E2">
        <w:rPr>
          <w:color w:val="000000"/>
        </w:rPr>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14:paraId="60423AF5" w14:textId="77777777" w:rsidR="006D2C59" w:rsidRPr="00AE54E2" w:rsidRDefault="006D2C59" w:rsidP="006D2C59">
      <w:pPr>
        <w:rPr>
          <w:color w:val="000000"/>
        </w:rPr>
      </w:pPr>
      <w:r w:rsidRPr="00AE54E2">
        <w:rPr>
          <w:color w:val="000000"/>
        </w:rPr>
        <w:t xml:space="preserve">3) аукционная комиссия в течение трех рабочих дней с даты получения единственной заявки на участие в таком аукционе, рассматривает эту заявку и эти документы на предмет соответствия требованиям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14:paraId="67DCC1B6" w14:textId="77777777" w:rsidR="006D2C59" w:rsidRPr="00AE54E2" w:rsidRDefault="006D2C59" w:rsidP="006D2C59">
      <w:pPr>
        <w:rPr>
          <w:color w:val="000000"/>
        </w:rPr>
      </w:pPr>
      <w:r w:rsidRPr="00AE54E2">
        <w:rPr>
          <w:color w:val="000000"/>
        </w:rPr>
        <w:t>4) заказчик вправе заключить договор с участником такого аукциона, подавшим единственную заявку на участие в нем, как с единственным поставщиком (подрядчиком, исполнителем), если этот участник и поданная им заявка признаны соответствующими требованиям документации о таком аукционе. 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14:paraId="1B0054DC" w14:textId="77777777" w:rsidR="006D2C59" w:rsidRPr="00AE54E2" w:rsidRDefault="006D2C59" w:rsidP="006D2C59">
      <w:pPr>
        <w:rPr>
          <w:color w:val="000000"/>
        </w:rPr>
      </w:pPr>
      <w:r w:rsidRPr="00AE54E2">
        <w:rPr>
          <w:color w:val="000000"/>
        </w:rPr>
        <w:t>2. В случае, если электронный аукцион признан не состоявшимся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14:paraId="76C44B6B" w14:textId="77777777" w:rsidR="006D2C59" w:rsidRPr="00AE54E2" w:rsidRDefault="006D2C59" w:rsidP="006D2C59">
      <w:pPr>
        <w:rPr>
          <w:color w:val="000000"/>
        </w:rPr>
      </w:pPr>
      <w:r w:rsidRPr="00AE54E2">
        <w:rPr>
          <w:color w:val="000000"/>
        </w:rPr>
        <w:t xml:space="preserve">1) оператор электронной площадки в течение одного часа после размещения на электронной площадке соответствующего протокола, обязан направить заказчику вторую часть заявки на участие в таком аукционе, поданной данным участником; </w:t>
      </w:r>
    </w:p>
    <w:p w14:paraId="638E3D5B" w14:textId="77777777" w:rsidR="006D2C59" w:rsidRPr="00AE54E2" w:rsidRDefault="006D2C59" w:rsidP="006D2C59">
      <w:pPr>
        <w:rPr>
          <w:color w:val="000000"/>
        </w:rPr>
      </w:pPr>
      <w:r w:rsidRPr="00AE54E2">
        <w:rPr>
          <w:color w:val="000000"/>
        </w:rPr>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14:paraId="62D4C511" w14:textId="77777777" w:rsidR="006D2C59" w:rsidRPr="00AE54E2" w:rsidRDefault="006D2C59" w:rsidP="006D2C59">
      <w:pPr>
        <w:rPr>
          <w:color w:val="000000"/>
        </w:rPr>
      </w:pPr>
      <w:r w:rsidRPr="00AE54E2">
        <w:rPr>
          <w:color w:val="000000"/>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w:t>
      </w:r>
    </w:p>
    <w:p w14:paraId="1799046E" w14:textId="77777777" w:rsidR="006D2C59" w:rsidRPr="00AE54E2" w:rsidRDefault="006D2C59" w:rsidP="006D2C59">
      <w:pPr>
        <w:rPr>
          <w:color w:val="000000"/>
        </w:rPr>
      </w:pPr>
      <w:r w:rsidRPr="00AE54E2">
        <w:rPr>
          <w:color w:val="000000"/>
        </w:rPr>
        <w:t>4) заказчик вправе заключить договор с единственным участником такого аукциона, как с единственным поставщиком (подрядчиком, исполнителем),  если этот участник и поданная им заявка на участие в таком аукционе признаны соответствующими требованиям документации о таком аукционе. 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14:paraId="644BAEF9" w14:textId="77777777" w:rsidR="006D2C59" w:rsidRPr="00AE54E2" w:rsidRDefault="006D2C59" w:rsidP="006D2C59">
      <w:pPr>
        <w:rPr>
          <w:color w:val="000000"/>
        </w:rPr>
      </w:pPr>
      <w:r w:rsidRPr="00AE54E2">
        <w:rPr>
          <w:color w:val="000000"/>
        </w:rPr>
        <w:t>3.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p>
    <w:p w14:paraId="46847D71" w14:textId="77777777" w:rsidR="006D2C59" w:rsidRPr="00AE54E2" w:rsidRDefault="006D2C59" w:rsidP="006D2C59">
      <w:pPr>
        <w:rPr>
          <w:color w:val="000000"/>
        </w:rPr>
      </w:pPr>
      <w:r w:rsidRPr="00AE54E2">
        <w:rPr>
          <w:color w:val="000000"/>
        </w:rPr>
        <w:t>1) оператор электронной площадки в течение одного часа после размещения на электронной площадке соответствующего протокола, обязан направить заказчику указанный протокол и вторые части заявок на участие в таком аукционе, поданных его участниками;</w:t>
      </w:r>
    </w:p>
    <w:p w14:paraId="63CD42F9" w14:textId="77777777" w:rsidR="006D2C59" w:rsidRPr="00AE54E2" w:rsidRDefault="006D2C59" w:rsidP="006D2C59">
      <w:pPr>
        <w:rPr>
          <w:color w:val="000000"/>
        </w:rPr>
      </w:pPr>
      <w:r w:rsidRPr="00AE54E2">
        <w:rPr>
          <w:color w:val="000000"/>
        </w:rPr>
        <w:t>2) оператор электронной площадки в течение срока, указанного в пункте 1 настоящей части, обязан направить уведомления участникам такого аукциона;</w:t>
      </w:r>
    </w:p>
    <w:p w14:paraId="548F2C03" w14:textId="77777777" w:rsidR="006D2C59" w:rsidRPr="00AE54E2" w:rsidRDefault="006D2C59" w:rsidP="006D2C59">
      <w:pPr>
        <w:rPr>
          <w:color w:val="000000"/>
        </w:rPr>
      </w:pPr>
      <w:r w:rsidRPr="00AE54E2">
        <w:rPr>
          <w:color w:val="000000"/>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рассматривает вторые части  заявок   на предмет соответствия требованиям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w:t>
      </w:r>
    </w:p>
    <w:p w14:paraId="13985BF7" w14:textId="77777777" w:rsidR="006D2C59" w:rsidRPr="00AE54E2" w:rsidRDefault="006D2C59" w:rsidP="006D2C59">
      <w:pPr>
        <w:rPr>
          <w:color w:val="000000"/>
        </w:rPr>
      </w:pPr>
      <w:r w:rsidRPr="00AE54E2">
        <w:rPr>
          <w:color w:val="000000"/>
        </w:rPr>
        <w:t xml:space="preserve">4) заказчик вправе заключить договор, как с единственным поставщиком (подрядчиком, исполнителем), с участником такого аукциона, заявка на участие в котором подана: </w:t>
      </w:r>
    </w:p>
    <w:p w14:paraId="570CC348" w14:textId="77777777" w:rsidR="006D2C59" w:rsidRPr="00AE54E2" w:rsidRDefault="006D2C59" w:rsidP="006D2C59">
      <w:pPr>
        <w:rPr>
          <w:color w:val="000000"/>
        </w:rPr>
      </w:pPr>
      <w:r w:rsidRPr="00AE54E2">
        <w:rPr>
          <w:color w:val="00000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14:paraId="1FAC95F9" w14:textId="77777777" w:rsidR="006D2C59" w:rsidRPr="00AE54E2" w:rsidRDefault="006D2C59" w:rsidP="006D2C59">
      <w:pPr>
        <w:rPr>
          <w:color w:val="000000"/>
        </w:rPr>
      </w:pPr>
      <w:r w:rsidRPr="00AE54E2">
        <w:rPr>
          <w:color w:val="000000"/>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таком аукционе.</w:t>
      </w:r>
    </w:p>
    <w:p w14:paraId="3B022BC0" w14:textId="77777777" w:rsidR="006D2C59" w:rsidRPr="00AE54E2" w:rsidRDefault="006D2C59" w:rsidP="006D2C59">
      <w:pPr>
        <w:rPr>
          <w:color w:val="000000"/>
        </w:rPr>
      </w:pPr>
      <w:r w:rsidRPr="00AE54E2">
        <w:rPr>
          <w:color w:val="000000"/>
        </w:rPr>
        <w:t>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14:paraId="5D554ABA" w14:textId="77777777" w:rsidR="006D2C59" w:rsidRPr="00AE54E2" w:rsidRDefault="006D2C59" w:rsidP="006D2C59">
      <w:pPr>
        <w:rPr>
          <w:color w:val="000000"/>
        </w:rPr>
      </w:pPr>
      <w:r w:rsidRPr="00AE54E2">
        <w:rPr>
          <w:color w:val="000000"/>
        </w:rPr>
        <w:t>4. В случае, если электронный аукцион признан не состоявшимся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договор с участником такого аукциона, подавшим указанную заявку, может быть заключен заказчиком, как с единственным поставщиком (подрядчиком, исполнителем). 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14:paraId="2C20A394" w14:textId="77777777" w:rsidR="006D2C59" w:rsidRPr="00AE54E2" w:rsidRDefault="006D2C59" w:rsidP="006D2C59">
      <w:pPr>
        <w:rPr>
          <w:color w:val="000000"/>
        </w:rPr>
      </w:pPr>
      <w:r w:rsidRPr="00AE54E2">
        <w:rPr>
          <w:color w:val="000000"/>
        </w:rPr>
        <w:t>5.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заказчик вправе осуществить закупку у единственного поставщика (подрядчика, исполнителя) или новую конкурентную закупку в соответствии с настоящим Положением.</w:t>
      </w:r>
    </w:p>
    <w:p w14:paraId="7B302EB7" w14:textId="77777777" w:rsidR="006D2C59" w:rsidRPr="00AE54E2" w:rsidRDefault="006D2C59" w:rsidP="006D2C59">
      <w:pPr>
        <w:rPr>
          <w:b/>
          <w:color w:val="000000"/>
        </w:rPr>
      </w:pPr>
      <w:r w:rsidRPr="00AE54E2">
        <w:rPr>
          <w:color w:val="000000"/>
        </w:rPr>
        <w:t xml:space="preserve"> </w:t>
      </w:r>
    </w:p>
    <w:p w14:paraId="027D2D67" w14:textId="77777777" w:rsidR="006D2C59" w:rsidRPr="00AE54E2" w:rsidRDefault="006D2C59" w:rsidP="006D2C59">
      <w:pPr>
        <w:jc w:val="center"/>
        <w:rPr>
          <w:color w:val="000000"/>
        </w:rPr>
      </w:pPr>
      <w:r w:rsidRPr="00AE54E2">
        <w:rPr>
          <w:b/>
          <w:color w:val="000000"/>
        </w:rPr>
        <w:t>Статья 23. Проведение запроса котировок в электронной форме</w:t>
      </w:r>
    </w:p>
    <w:p w14:paraId="174372E8" w14:textId="77777777" w:rsidR="006D2C59" w:rsidRPr="00AE54E2" w:rsidRDefault="006D2C59" w:rsidP="006D2C59">
      <w:pPr>
        <w:rPr>
          <w:color w:val="000000"/>
        </w:rPr>
      </w:pPr>
      <w:r w:rsidRPr="00AE54E2">
        <w:rPr>
          <w:color w:val="000000"/>
        </w:rPr>
        <w:t xml:space="preserve">  Под запросом котировок в электронной форме понимается  способ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договора и соответствующий требованиям, установленным в извещении о проведении запроса котировок в электронной форме.</w:t>
      </w:r>
    </w:p>
    <w:p w14:paraId="119BE163" w14:textId="77777777" w:rsidR="006D2C59" w:rsidRPr="00AE54E2" w:rsidRDefault="006D2C59" w:rsidP="006D2C59">
      <w:pPr>
        <w:widowControl/>
        <w:spacing w:line="312" w:lineRule="auto"/>
        <w:ind w:firstLine="0"/>
        <w:rPr>
          <w:b/>
          <w:color w:val="000000"/>
        </w:rPr>
      </w:pPr>
      <w:r w:rsidRPr="00AE54E2">
        <w:rPr>
          <w:color w:val="000000"/>
        </w:rPr>
        <w:t xml:space="preserve"> </w:t>
      </w:r>
    </w:p>
    <w:p w14:paraId="242258CD" w14:textId="77777777" w:rsidR="006D2C59" w:rsidRPr="00AE54E2" w:rsidRDefault="006D2C59" w:rsidP="006D2C59">
      <w:pPr>
        <w:jc w:val="center"/>
        <w:rPr>
          <w:color w:val="000000"/>
        </w:rPr>
      </w:pPr>
      <w:r w:rsidRPr="00AE54E2">
        <w:rPr>
          <w:b/>
          <w:color w:val="000000"/>
        </w:rPr>
        <w:t xml:space="preserve">Статья 24. Требования, предъявляемые к проведению запроса котировок в электронной форме </w:t>
      </w:r>
    </w:p>
    <w:p w14:paraId="54B56F09" w14:textId="77777777" w:rsidR="006D2C59" w:rsidRPr="00AE54E2" w:rsidRDefault="006D2C59" w:rsidP="006D2C59">
      <w:pPr>
        <w:rPr>
          <w:color w:val="000000"/>
        </w:rPr>
      </w:pPr>
      <w:r w:rsidRPr="00AE54E2">
        <w:rPr>
          <w:color w:val="000000"/>
        </w:rPr>
        <w:t> 1. Заказчик обязан разместить в единой информационной системе извещение о проведении запроса котировок в электронной форме.</w:t>
      </w:r>
    </w:p>
    <w:p w14:paraId="4F719FCF" w14:textId="77777777" w:rsidR="006D2C59" w:rsidRPr="00AE54E2" w:rsidRDefault="006D2C59" w:rsidP="006D2C59">
      <w:pPr>
        <w:rPr>
          <w:color w:val="000000"/>
        </w:rPr>
      </w:pPr>
      <w:r w:rsidRPr="00AE54E2">
        <w:rPr>
          <w:color w:val="000000"/>
        </w:rPr>
        <w:t xml:space="preserve">2. В извещении о проведении запроса котировок в электронной форме наряду с информацией, предусмотренной статьей 3 настоящего Положения указываются: </w:t>
      </w:r>
    </w:p>
    <w:p w14:paraId="550CA57C" w14:textId="77777777" w:rsidR="006D2C59" w:rsidRPr="00AE54E2" w:rsidRDefault="006D2C59" w:rsidP="006D2C59">
      <w:pPr>
        <w:rPr>
          <w:color w:val="000000"/>
        </w:rPr>
      </w:pPr>
      <w:r w:rsidRPr="00AE54E2">
        <w:rPr>
          <w:color w:val="000000"/>
        </w:rPr>
        <w:t>1) требования, предъявляемые к участникам запроса котировок в электронной форме, установленные на основании настоящего Положения о закупке;</w:t>
      </w:r>
    </w:p>
    <w:p w14:paraId="6135655B" w14:textId="77777777" w:rsidR="006D2C59" w:rsidRPr="00AE54E2" w:rsidRDefault="006D2C59" w:rsidP="006D2C59">
      <w:pPr>
        <w:rPr>
          <w:color w:val="000000"/>
        </w:rPr>
      </w:pPr>
      <w:r w:rsidRPr="00AE54E2">
        <w:rPr>
          <w:color w:val="000000"/>
        </w:rPr>
        <w:t>2) дата и время окончания срока подачи заявок на участие в запросе котировок в электронной форме. При этом указанная дата не может приходиться на нерабочий день;</w:t>
      </w:r>
    </w:p>
    <w:p w14:paraId="587E2FB2" w14:textId="77777777" w:rsidR="007D0084" w:rsidRPr="007D0084" w:rsidRDefault="007D0084" w:rsidP="007D0084">
      <w:pPr>
        <w:ind w:firstLine="709"/>
        <w:rPr>
          <w:color w:val="000000"/>
        </w:rPr>
      </w:pPr>
      <w:r w:rsidRPr="007D0084">
        <w:rPr>
          <w:color w:val="000000"/>
        </w:rPr>
        <w:t xml:space="preserve">3) утратил силу; </w:t>
      </w:r>
    </w:p>
    <w:p w14:paraId="7BF89F1F" w14:textId="77777777" w:rsidR="007D0084" w:rsidRPr="007D0084" w:rsidRDefault="007D0084" w:rsidP="007D0084">
      <w:pPr>
        <w:pStyle w:val="Default"/>
        <w:ind w:firstLine="709"/>
        <w:jc w:val="both"/>
        <w:rPr>
          <w:rFonts w:ascii="Times New Roman CYR" w:hAnsi="Times New Roman CYR" w:cs="Times New Roman CYR"/>
          <w:lang w:eastAsia="ru-RU"/>
        </w:rPr>
      </w:pPr>
      <w:r w:rsidRPr="007D0084">
        <w:rPr>
          <w:rFonts w:ascii="Times New Roman CYR" w:hAnsi="Times New Roman CYR" w:cs="Times New Roman CYR"/>
          <w:lang w:eastAsia="ru-RU"/>
        </w:rPr>
        <w:t xml:space="preserve">4) утратил силу; </w:t>
      </w:r>
    </w:p>
    <w:p w14:paraId="0BFD51D7" w14:textId="77777777" w:rsidR="006D2C59" w:rsidRPr="00AE54E2" w:rsidRDefault="006D2C59" w:rsidP="006D2C59">
      <w:pPr>
        <w:rPr>
          <w:color w:val="000000"/>
        </w:rPr>
      </w:pPr>
      <w:r w:rsidRPr="00AE54E2">
        <w:rPr>
          <w:color w:val="000000"/>
        </w:rPr>
        <w:t xml:space="preserve">5) сведения о начальной (максимальной) цене единицы каждого товара, работы, услуги, являющихся предметом закупки.   </w:t>
      </w:r>
    </w:p>
    <w:p w14:paraId="10395609" w14:textId="77777777" w:rsidR="006D2C59" w:rsidRPr="00AE54E2" w:rsidRDefault="006D2C59" w:rsidP="006D2C59">
      <w:pPr>
        <w:rPr>
          <w:color w:val="000000"/>
        </w:rPr>
      </w:pPr>
      <w:r w:rsidRPr="00AE54E2">
        <w:rPr>
          <w:color w:val="000000"/>
        </w:rPr>
        <w:t>6)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w:anchor="/document/12129354/entry/4" w:history="1">
        <w:r w:rsidRPr="00AE54E2">
          <w:rPr>
            <w:rStyle w:val="a8"/>
            <w:color w:val="000000"/>
          </w:rPr>
          <w:t>законодательством</w:t>
        </w:r>
      </w:hyperlink>
      <w:r w:rsidRPr="00AE54E2">
        <w:rPr>
          <w:color w:val="000000"/>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w:anchor="/document/71108018/entry/0" w:history="1">
        <w:r w:rsidRPr="00AE54E2">
          <w:rPr>
            <w:rStyle w:val="a8"/>
            <w:color w:val="000000"/>
          </w:rPr>
          <w:t>законодательством</w:t>
        </w:r>
      </w:hyperlink>
      <w:r w:rsidRPr="00AE54E2">
        <w:rPr>
          <w:color w:val="000000"/>
        </w:rPr>
        <w:t>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2A66234" w14:textId="77777777" w:rsidR="006D2C59" w:rsidRDefault="006D2C59" w:rsidP="006D2C59">
      <w:pPr>
        <w:rPr>
          <w:color w:val="000000"/>
        </w:rPr>
      </w:pPr>
      <w:r w:rsidRPr="00AE54E2">
        <w:rPr>
          <w:color w:val="000000"/>
        </w:rPr>
        <w:t xml:space="preserve">7) требования к содержанию, форме, оформлению и составу заявки на участие в закупке; </w:t>
      </w:r>
    </w:p>
    <w:p w14:paraId="44120A94" w14:textId="77777777" w:rsidR="005D5DB2" w:rsidRPr="005D5DB2" w:rsidRDefault="005D5DB2" w:rsidP="005D5DB2">
      <w:pPr>
        <w:rPr>
          <w:rFonts w:ascii="Verdana" w:hAnsi="Verdana"/>
          <w:sz w:val="21"/>
          <w:szCs w:val="21"/>
        </w:rPr>
      </w:pPr>
      <w:r>
        <w:rPr>
          <w:color w:val="000000"/>
        </w:rPr>
        <w:t xml:space="preserve">8)  </w:t>
      </w:r>
      <w:r w:rsidRPr="005D5DB2">
        <w:rPr>
          <w:rFonts w:ascii="Times New Roman" w:hAnsi="Times New Roman" w:cs="Times New Roma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32CB79F" w14:textId="77777777" w:rsidR="006D2C59" w:rsidRPr="00AE54E2" w:rsidRDefault="006D2C59" w:rsidP="006D2C59">
      <w:pPr>
        <w:rPr>
          <w:color w:val="000000"/>
        </w:rPr>
      </w:pPr>
      <w:r w:rsidRPr="00AE54E2">
        <w:rPr>
          <w:color w:val="000000"/>
        </w:rPr>
        <w:t xml:space="preserve">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14:paraId="658D0FCC" w14:textId="77777777" w:rsidR="006D2C59" w:rsidRPr="00AE54E2" w:rsidRDefault="006D2C59" w:rsidP="006D2C59">
      <w:pPr>
        <w:rPr>
          <w:color w:val="000000"/>
        </w:rPr>
      </w:pPr>
      <w:r w:rsidRPr="00AE54E2">
        <w:rPr>
          <w:color w:val="000000"/>
        </w:rPr>
        <w:t>10) описание предмета такой закупки в соответствии с </w:t>
      </w:r>
      <w:hyperlink w:anchor="/document/12188083/entry/3361" w:history="1">
        <w:r w:rsidRPr="00AE54E2">
          <w:rPr>
            <w:rStyle w:val="a8"/>
            <w:color w:val="000000"/>
          </w:rPr>
          <w:t>частью 6.1 статьи 3</w:t>
        </w:r>
      </w:hyperlink>
      <w:r w:rsidRPr="00AE54E2">
        <w:rPr>
          <w:color w:val="000000"/>
        </w:rPr>
        <w:t xml:space="preserve"> Федерального закона.</w:t>
      </w:r>
    </w:p>
    <w:p w14:paraId="6FA3F86C" w14:textId="77777777" w:rsidR="006D2C59" w:rsidRPr="00AE54E2" w:rsidRDefault="006D2C59" w:rsidP="006D2C59">
      <w:pPr>
        <w:rPr>
          <w:color w:val="000000"/>
        </w:rPr>
      </w:pPr>
      <w:r w:rsidRPr="00AE54E2">
        <w:rPr>
          <w:color w:val="000000"/>
        </w:rPr>
        <w:t>3.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w:t>
      </w:r>
    </w:p>
    <w:p w14:paraId="007E4CFC" w14:textId="77777777" w:rsidR="006D2C59" w:rsidRPr="00AE54E2" w:rsidRDefault="006D2C59" w:rsidP="006D2C59">
      <w:pPr>
        <w:rPr>
          <w:rFonts w:ascii="Verdana" w:hAnsi="Verdana" w:cs="Times New Roman"/>
          <w:color w:val="000000"/>
          <w:sz w:val="21"/>
          <w:szCs w:val="21"/>
        </w:rPr>
      </w:pPr>
      <w:r w:rsidRPr="00AE54E2">
        <w:rPr>
          <w:color w:val="000000"/>
        </w:rPr>
        <w:t xml:space="preserve"> </w:t>
      </w:r>
    </w:p>
    <w:p w14:paraId="085C1BDE" w14:textId="77777777" w:rsidR="006D2C59" w:rsidRPr="00AE54E2" w:rsidRDefault="006D2C59" w:rsidP="006D2C59">
      <w:pPr>
        <w:jc w:val="center"/>
        <w:rPr>
          <w:rFonts w:ascii="Verdana" w:hAnsi="Verdana" w:cs="Times New Roman"/>
          <w:color w:val="000000"/>
          <w:sz w:val="21"/>
          <w:szCs w:val="21"/>
        </w:rPr>
      </w:pPr>
      <w:r w:rsidRPr="00AE54E2">
        <w:rPr>
          <w:rFonts w:ascii="Verdana" w:hAnsi="Verdana" w:cs="Times New Roman"/>
          <w:color w:val="000000"/>
          <w:sz w:val="21"/>
          <w:szCs w:val="21"/>
        </w:rPr>
        <w:t> </w:t>
      </w:r>
      <w:r w:rsidRPr="00AE54E2">
        <w:rPr>
          <w:b/>
          <w:color w:val="000000"/>
        </w:rPr>
        <w:t xml:space="preserve">Статья 25. Порядок подачи заявок на участие в запросе котировок в электронной форме </w:t>
      </w:r>
    </w:p>
    <w:p w14:paraId="50A5CF97" w14:textId="77777777" w:rsidR="006D2C59" w:rsidRPr="00AE54E2" w:rsidRDefault="006D2C59" w:rsidP="006D2C59">
      <w:pPr>
        <w:widowControl/>
        <w:tabs>
          <w:tab w:val="left" w:pos="4450"/>
        </w:tabs>
        <w:spacing w:line="312" w:lineRule="auto"/>
        <w:ind w:firstLine="0"/>
        <w:rPr>
          <w:color w:val="000000"/>
        </w:rPr>
      </w:pPr>
      <w:r w:rsidRPr="00AE54E2">
        <w:rPr>
          <w:rFonts w:ascii="Verdana" w:hAnsi="Verdana" w:cs="Times New Roman"/>
          <w:color w:val="000000"/>
          <w:sz w:val="21"/>
          <w:szCs w:val="21"/>
        </w:rPr>
        <w:t xml:space="preserve">      </w:t>
      </w:r>
      <w:r w:rsidRPr="00AE54E2">
        <w:rPr>
          <w:color w:val="000000"/>
        </w:rPr>
        <w:t>1. Подача заявок на участие в запросе котировок в электронной форме осуществляется только лицами, аккредитованными на электронной площадке.</w:t>
      </w:r>
    </w:p>
    <w:p w14:paraId="0419C530" w14:textId="77777777" w:rsidR="006D2C59" w:rsidRPr="00AE54E2" w:rsidRDefault="006D2C59" w:rsidP="006D2C59">
      <w:pPr>
        <w:rPr>
          <w:color w:val="000000"/>
        </w:rPr>
      </w:pPr>
      <w:r w:rsidRPr="00AE54E2">
        <w:rPr>
          <w:color w:val="000000"/>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(в том числе (при необходимости) предложение о цене единицы товара, работы, услуги). Такая заявка направляется участником запроса котировок в электронной форме оператору электронной площадки.</w:t>
      </w:r>
    </w:p>
    <w:p w14:paraId="6BAE7ED4" w14:textId="77777777" w:rsidR="006D2C59" w:rsidRPr="00AE54E2" w:rsidRDefault="006D2C59" w:rsidP="006D2C59">
      <w:pPr>
        <w:rPr>
          <w:color w:val="000000"/>
        </w:rPr>
      </w:pPr>
      <w:r w:rsidRPr="00AE54E2">
        <w:rPr>
          <w:color w:val="000000"/>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2044744B" w14:textId="77777777" w:rsidR="006D2C59" w:rsidRPr="00AE54E2" w:rsidRDefault="006D2C59" w:rsidP="006D2C59">
      <w:pPr>
        <w:rPr>
          <w:color w:val="000000"/>
        </w:rPr>
      </w:pPr>
      <w:r w:rsidRPr="00AE54E2">
        <w:rPr>
          <w:color w:val="000000"/>
        </w:rPr>
        <w:t>4. Участника запроса котировок в электронной форме вправе подать только одну заявку на участие в таком запросе.</w:t>
      </w:r>
    </w:p>
    <w:p w14:paraId="7D2E1CA9" w14:textId="77777777" w:rsidR="006D2C59" w:rsidRPr="00AE54E2" w:rsidRDefault="006D2C59" w:rsidP="006D2C59">
      <w:pPr>
        <w:rPr>
          <w:color w:val="000000"/>
        </w:rPr>
      </w:pPr>
      <w:r w:rsidRPr="00AE54E2">
        <w:rPr>
          <w:color w:val="000000"/>
        </w:rPr>
        <w:t xml:space="preserve">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 </w:t>
      </w:r>
    </w:p>
    <w:p w14:paraId="6D0E812B" w14:textId="77777777" w:rsidR="006D2C59" w:rsidRPr="00AE54E2" w:rsidRDefault="006D2C59" w:rsidP="006D2C59">
      <w:pPr>
        <w:rPr>
          <w:color w:val="000000"/>
        </w:rPr>
      </w:pPr>
      <w:r w:rsidRPr="00AE54E2">
        <w:rPr>
          <w:color w:val="000000"/>
        </w:rPr>
        <w:t>6. Заявка на участие в запросе котировок в электронной форме должна содержать следующие документы и информацию:</w:t>
      </w:r>
    </w:p>
    <w:p w14:paraId="607E3F89" w14:textId="77777777" w:rsidR="006D2C59" w:rsidRPr="00AE54E2" w:rsidRDefault="006D2C59" w:rsidP="006D2C59">
      <w:pPr>
        <w:rPr>
          <w:color w:val="000000"/>
        </w:rPr>
      </w:pPr>
      <w:r w:rsidRPr="00AE54E2">
        <w:rPr>
          <w:color w:val="000000"/>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(такое согласие дается с применением программно-аппаратных средств электронной площадки);</w:t>
      </w:r>
    </w:p>
    <w:p w14:paraId="665860C8" w14:textId="77777777" w:rsidR="006D2C59" w:rsidRPr="00AE54E2" w:rsidRDefault="006D2C59" w:rsidP="006D2C59">
      <w:pPr>
        <w:rPr>
          <w:color w:val="000000"/>
        </w:rPr>
      </w:pPr>
      <w:r w:rsidRPr="00AE54E2">
        <w:rPr>
          <w:color w:val="000000"/>
        </w:rPr>
        <w:t>2) указание (декларирование) участником закупки наименования страны происхождения поставляемых товаров. 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785B5B7" w14:textId="77777777" w:rsidR="006D2C59" w:rsidRPr="00AE54E2" w:rsidRDefault="006D2C59" w:rsidP="006D2C59">
      <w:pPr>
        <w:rPr>
          <w:color w:val="000000"/>
        </w:rPr>
      </w:pPr>
      <w:r w:rsidRPr="00AE54E2">
        <w:rPr>
          <w:color w:val="000000"/>
        </w:rPr>
        <w:t>3) при осуществлении закупки товара или закупки работы, услуги, для выполнения, оказания которых используется товар:</w:t>
      </w:r>
    </w:p>
    <w:p w14:paraId="0F991E40" w14:textId="77777777" w:rsidR="006D2C59" w:rsidRPr="00AE54E2" w:rsidRDefault="006D2C59" w:rsidP="006D2C59">
      <w:pPr>
        <w:rPr>
          <w:color w:val="000000"/>
        </w:rPr>
      </w:pPr>
      <w:r w:rsidRPr="00AE54E2">
        <w:rPr>
          <w:color w:val="000000"/>
        </w:rPr>
        <w:t xml:space="preserve">конкретные показатели товара, соответствующие значениям, установленным извещением, и указание на товарный знак (при наличии). Информация, предусмотренная настоящим пунктом, включается в заявку на участие в запросе котировок в электронной форме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w:t>
      </w:r>
    </w:p>
    <w:p w14:paraId="002A3EE4" w14:textId="77777777" w:rsidR="006D2C59" w:rsidRPr="00AE54E2" w:rsidRDefault="006D2C59" w:rsidP="006D2C59">
      <w:pPr>
        <w:rPr>
          <w:color w:val="000000"/>
        </w:rPr>
      </w:pPr>
      <w:r w:rsidRPr="00AE54E2">
        <w:rPr>
          <w:color w:val="000000"/>
        </w:rPr>
        <w:t xml:space="preserve">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в электронной форме,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 </w:t>
      </w:r>
    </w:p>
    <w:p w14:paraId="6FBB68CC" w14:textId="77777777" w:rsidR="006D2C59" w:rsidRPr="00AE54E2" w:rsidRDefault="006D2C59" w:rsidP="006D2C59">
      <w:pPr>
        <w:rPr>
          <w:color w:val="000000"/>
        </w:rPr>
      </w:pPr>
      <w:r w:rsidRPr="00AE54E2">
        <w:rPr>
          <w:color w:val="000000"/>
        </w:rPr>
        <w:t xml:space="preserve">5) документы, подтверждающие соответствие участника запроса котировок в электронной форме требованиям к участникам такого запроса, установленным заказчиком в извещении или копии таких документов, при этом заказчик в извещении указывает исчерпывающий перечень таких документов или их копий;    </w:t>
      </w:r>
    </w:p>
    <w:p w14:paraId="03B04E41" w14:textId="77777777" w:rsidR="006D2C59" w:rsidRPr="00AE54E2" w:rsidRDefault="006D2C59" w:rsidP="006D2C59">
      <w:pPr>
        <w:rPr>
          <w:color w:val="000000"/>
        </w:rPr>
      </w:pPr>
      <w:r w:rsidRPr="00AE54E2">
        <w:rPr>
          <w:color w:val="000000"/>
        </w:rPr>
        <w:t>6)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1DB6C3F2" w14:textId="77777777" w:rsidR="006D2C59" w:rsidRPr="00AE54E2" w:rsidRDefault="006D2C59" w:rsidP="006D2C59">
      <w:pPr>
        <w:rPr>
          <w:color w:val="000000"/>
        </w:rPr>
      </w:pPr>
      <w:r w:rsidRPr="00AE54E2">
        <w:rPr>
          <w:color w:val="000000"/>
        </w:rPr>
        <w:t>7)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14:paraId="0787D476" w14:textId="77777777" w:rsidR="006D2C59" w:rsidRPr="00AE54E2" w:rsidRDefault="006D2C59" w:rsidP="006D2C59">
      <w:pPr>
        <w:rPr>
          <w:color w:val="000000"/>
        </w:rPr>
      </w:pPr>
      <w:r w:rsidRPr="00AE54E2">
        <w:rPr>
          <w:color w:val="000000"/>
        </w:rPr>
        <w:t>8)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14:paraId="00EE7987" w14:textId="77777777" w:rsidR="006D2C59" w:rsidRPr="00AE54E2" w:rsidRDefault="006D2C59" w:rsidP="006D2C59">
      <w:pPr>
        <w:rPr>
          <w:color w:val="000000"/>
        </w:rPr>
      </w:pPr>
      <w:r w:rsidRPr="00AE54E2">
        <w:rPr>
          <w:color w:val="000000"/>
        </w:rPr>
        <w:t>9)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7B8EE88" w14:textId="77777777" w:rsidR="006D2C59" w:rsidRPr="00AE54E2" w:rsidRDefault="006D2C59" w:rsidP="006D2C59">
      <w:pPr>
        <w:rPr>
          <w:color w:val="000000"/>
        </w:rPr>
      </w:pPr>
      <w:r w:rsidRPr="00AE54E2">
        <w:rPr>
          <w:color w:val="000000"/>
        </w:rPr>
        <w:t xml:space="preserve">10)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14:paraId="6CA3C3FA" w14:textId="77777777" w:rsidR="006D2C59" w:rsidRPr="00AE54E2" w:rsidRDefault="006D2C59" w:rsidP="006D2C59">
      <w:pPr>
        <w:rPr>
          <w:color w:val="000000"/>
        </w:rPr>
      </w:pPr>
      <w:r w:rsidRPr="00AE54E2">
        <w:rPr>
          <w:color w:val="000000"/>
        </w:rPr>
        <w:t>11)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запроса котировок в электронной форме заключаемый договор или предоставление обеспечения заявки на участие в таком запросе, обеспечения исполнения договора является крупной сделкой;</w:t>
      </w:r>
    </w:p>
    <w:p w14:paraId="61A23AB0" w14:textId="77777777" w:rsidR="006D2C59" w:rsidRPr="00AE54E2" w:rsidRDefault="006D2C59" w:rsidP="006D2C59">
      <w:pPr>
        <w:rPr>
          <w:color w:val="000000"/>
        </w:rPr>
      </w:pPr>
      <w:r w:rsidRPr="00AE54E2">
        <w:rPr>
          <w:color w:val="000000"/>
        </w:rPr>
        <w:t>12) предложение о цене договора (в том числе (при необходимости) предложение о цене единицы товара, работы, услуги).</w:t>
      </w:r>
    </w:p>
    <w:p w14:paraId="27B26F4B" w14:textId="77777777" w:rsidR="006D2C59" w:rsidRPr="00AE54E2" w:rsidRDefault="006D2C59" w:rsidP="006D2C59">
      <w:pPr>
        <w:rPr>
          <w:color w:val="000000"/>
        </w:rPr>
      </w:pPr>
      <w:r w:rsidRPr="00AE54E2">
        <w:rPr>
          <w:color w:val="000000"/>
        </w:rPr>
        <w:t>7.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036465AB" w14:textId="77777777" w:rsidR="006D2C59" w:rsidRPr="00AE54E2" w:rsidRDefault="006D2C59" w:rsidP="006D2C59">
      <w:pPr>
        <w:rPr>
          <w:color w:val="000000"/>
        </w:rPr>
      </w:pPr>
      <w:r w:rsidRPr="00AE54E2">
        <w:rPr>
          <w:color w:val="000000"/>
        </w:rPr>
        <w:t>8.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3D9D074B" w14:textId="77777777" w:rsidR="006D2C59" w:rsidRPr="00AE54E2" w:rsidRDefault="006D2C59" w:rsidP="006D2C59">
      <w:pPr>
        <w:rPr>
          <w:b/>
          <w:color w:val="000000"/>
        </w:rPr>
      </w:pPr>
      <w:r w:rsidRPr="00AE54E2">
        <w:rPr>
          <w:color w:val="000000"/>
        </w:rPr>
        <w:t>9.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4C2DAE99" w14:textId="77777777" w:rsidR="006D2C59" w:rsidRPr="00AE54E2" w:rsidRDefault="006D2C59" w:rsidP="006D2C59">
      <w:pPr>
        <w:widowControl/>
        <w:spacing w:line="312" w:lineRule="auto"/>
        <w:ind w:firstLine="540"/>
        <w:jc w:val="center"/>
        <w:rPr>
          <w:b/>
          <w:color w:val="000000"/>
        </w:rPr>
      </w:pPr>
    </w:p>
    <w:p w14:paraId="0F900212" w14:textId="77777777" w:rsidR="006D2C59" w:rsidRPr="00AE54E2" w:rsidRDefault="006D2C59" w:rsidP="006D2C59">
      <w:pPr>
        <w:widowControl/>
        <w:ind w:firstLine="540"/>
        <w:jc w:val="center"/>
        <w:rPr>
          <w:rFonts w:ascii="Arial" w:hAnsi="Arial" w:cs="Arial"/>
          <w:b/>
          <w:bCs/>
          <w:color w:val="000000"/>
          <w:sz w:val="21"/>
          <w:szCs w:val="21"/>
        </w:rPr>
      </w:pPr>
      <w:r w:rsidRPr="00AE54E2">
        <w:rPr>
          <w:b/>
          <w:color w:val="000000"/>
        </w:rPr>
        <w:t>Статья 26. Рассмотрение и оценка заявки на участие в запросе котировок в электронной форме</w:t>
      </w:r>
    </w:p>
    <w:p w14:paraId="22AC21E4" w14:textId="77777777" w:rsidR="006D2C59" w:rsidRPr="00AE54E2" w:rsidRDefault="006D2C59" w:rsidP="006D2C59">
      <w:pPr>
        <w:widowControl/>
        <w:ind w:firstLine="0"/>
        <w:rPr>
          <w:color w:val="000000"/>
        </w:rPr>
      </w:pPr>
      <w:r w:rsidRPr="00AE54E2">
        <w:rPr>
          <w:rFonts w:ascii="Arial" w:hAnsi="Arial" w:cs="Arial"/>
          <w:b/>
          <w:bCs/>
          <w:color w:val="000000"/>
          <w:sz w:val="21"/>
          <w:szCs w:val="21"/>
        </w:rPr>
        <w:t xml:space="preserve"> </w:t>
      </w:r>
      <w:r w:rsidRPr="00AE54E2">
        <w:rPr>
          <w:rFonts w:ascii="Arial" w:hAnsi="Arial" w:cs="Arial"/>
          <w:b/>
          <w:bCs/>
          <w:color w:val="000000"/>
          <w:sz w:val="21"/>
          <w:szCs w:val="21"/>
        </w:rPr>
        <w:tab/>
      </w:r>
      <w:r w:rsidRPr="00AE54E2">
        <w:rPr>
          <w:color w:val="000000"/>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14:paraId="409CE7E4" w14:textId="77777777" w:rsidR="006D2C59" w:rsidRPr="00AE54E2" w:rsidRDefault="006D2C59" w:rsidP="006D2C59">
      <w:pPr>
        <w:rPr>
          <w:color w:val="000000"/>
        </w:rPr>
      </w:pPr>
      <w:r w:rsidRPr="00AE54E2">
        <w:rPr>
          <w:color w:val="000000"/>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14:paraId="5E78FB48" w14:textId="77777777" w:rsidR="006D2C59" w:rsidRPr="00AE54E2" w:rsidRDefault="006D2C59" w:rsidP="006D2C59">
      <w:pPr>
        <w:rPr>
          <w:color w:val="000000"/>
        </w:rPr>
      </w:pPr>
      <w:r w:rsidRPr="00AE54E2">
        <w:rPr>
          <w:color w:val="000000"/>
        </w:rPr>
        <w:t xml:space="preserve">3. Заявка участника запроса котировок в электронной форме отклоняется котировочной комиссией: </w:t>
      </w:r>
    </w:p>
    <w:p w14:paraId="624CD0BF" w14:textId="77777777" w:rsidR="006D2C59" w:rsidRPr="00AE54E2" w:rsidRDefault="006D2C59" w:rsidP="006D2C59">
      <w:pPr>
        <w:rPr>
          <w:color w:val="000000"/>
        </w:rPr>
      </w:pPr>
      <w:r w:rsidRPr="00AE54E2">
        <w:rPr>
          <w:color w:val="000000"/>
        </w:rPr>
        <w:t>1) в случае непредставления документов и информации, предусмотренных извещением о таком запросе котировок (за исключением случаев, предусмотренных настоящим Положением), либо несоответствия указанных документов и информации требованиям, установленным извещением;</w:t>
      </w:r>
    </w:p>
    <w:p w14:paraId="37F11630" w14:textId="77777777" w:rsidR="006D2C59" w:rsidRPr="00AE54E2" w:rsidRDefault="006D2C59" w:rsidP="006D2C59">
      <w:pPr>
        <w:rPr>
          <w:color w:val="000000"/>
        </w:rPr>
      </w:pPr>
      <w:r w:rsidRPr="00AE54E2">
        <w:rPr>
          <w:color w:val="000000"/>
        </w:rPr>
        <w:t>2) в случае наличия в документах и информации, предусмотренных извещением о таком запросе котировок, недостоверной информации на дату и время рассмотрения заявок на участие в таком запросе котировок;</w:t>
      </w:r>
    </w:p>
    <w:p w14:paraId="36ED115F" w14:textId="77777777" w:rsidR="006D2C59" w:rsidRPr="00AE54E2" w:rsidRDefault="006D2C59" w:rsidP="006D2C59">
      <w:pPr>
        <w:rPr>
          <w:color w:val="000000"/>
        </w:rPr>
      </w:pPr>
      <w:r w:rsidRPr="00AE54E2">
        <w:rPr>
          <w:color w:val="000000"/>
        </w:rPr>
        <w:t>3) в случае несоответствия участника такого запроса котировок требованиям, установленным извещением о проведении запроса котировок в электронной форме.</w:t>
      </w:r>
    </w:p>
    <w:p w14:paraId="3FC02C7F" w14:textId="77777777" w:rsidR="006D2C59" w:rsidRPr="00AE54E2" w:rsidRDefault="006D2C59" w:rsidP="006D2C59">
      <w:pPr>
        <w:rPr>
          <w:color w:val="000000"/>
        </w:rPr>
      </w:pPr>
      <w:r w:rsidRPr="00AE54E2">
        <w:rPr>
          <w:color w:val="000000"/>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14:paraId="4A77ECD0" w14:textId="77777777" w:rsidR="006D2C59" w:rsidRPr="00AE54E2" w:rsidRDefault="006D2C59" w:rsidP="006D2C59">
      <w:pPr>
        <w:rPr>
          <w:color w:val="000000"/>
        </w:rPr>
      </w:pPr>
      <w:r w:rsidRPr="00AE54E2">
        <w:rPr>
          <w:color w:val="000000"/>
        </w:rPr>
        <w:t xml:space="preserve">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w:t>
      </w:r>
    </w:p>
    <w:p w14:paraId="75C4B7E2" w14:textId="77777777" w:rsidR="006D2C59" w:rsidRPr="00AE54E2" w:rsidRDefault="006D2C59" w:rsidP="006D2C59">
      <w:pPr>
        <w:rPr>
          <w:color w:val="000000"/>
        </w:rPr>
      </w:pPr>
      <w:r w:rsidRPr="00AE54E2">
        <w:rPr>
          <w:color w:val="000000"/>
        </w:rPr>
        <w:t>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14:paraId="16CF4E84" w14:textId="77777777" w:rsidR="006D2C59" w:rsidRPr="00AE54E2" w:rsidRDefault="006D2C59" w:rsidP="006D2C59">
      <w:pPr>
        <w:rPr>
          <w:color w:val="000000"/>
        </w:rPr>
      </w:pPr>
      <w:r w:rsidRPr="00AE54E2">
        <w:rPr>
          <w:color w:val="000000"/>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договора и которой в протоколе присвоен первый порядковый номер. При предложении наиболее низкой цены договора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2A03E9B5" w14:textId="77777777" w:rsidR="006D2C59" w:rsidRPr="00AE54E2" w:rsidRDefault="006D2C59" w:rsidP="006D2C59">
      <w:pPr>
        <w:rPr>
          <w:color w:val="000000"/>
        </w:rPr>
      </w:pPr>
      <w:r w:rsidRPr="00AE54E2">
        <w:rPr>
          <w:color w:val="000000"/>
        </w:rPr>
        <w:t>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договора такую же, как и победитель запроса котировок в электронной форме, или об участнике запроса котировок в электронной форме, предложение о цене договора которого содержит лучшие условия по цене договора,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на электронной площадке в течение одного часа с момента получения от заказчика протокола, указанного в части 5 настоящей статьи.</w:t>
      </w:r>
    </w:p>
    <w:p w14:paraId="732990BA" w14:textId="77777777" w:rsidR="006D2C59" w:rsidRPr="00AE54E2" w:rsidRDefault="006D2C59" w:rsidP="006D2C59">
      <w:pPr>
        <w:rPr>
          <w:color w:val="000000"/>
        </w:rPr>
      </w:pPr>
      <w:r w:rsidRPr="00AE54E2">
        <w:rPr>
          <w:color w:val="000000"/>
        </w:rPr>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14:paraId="1CA236D2" w14:textId="77777777" w:rsidR="006D2C59" w:rsidRPr="00AE54E2" w:rsidRDefault="006D2C59" w:rsidP="006D2C59">
      <w:pPr>
        <w:rPr>
          <w:color w:val="000000"/>
        </w:rPr>
      </w:pPr>
      <w:r w:rsidRPr="00AE54E2">
        <w:rPr>
          <w:color w:val="000000"/>
        </w:rPr>
        <w:t xml:space="preserve">10. По итогам процедуры запроса котировок в электронной форме Заказчик в течение трех рабочих дней размещает итоговый протокол, содержащий сведения предусмотренные статьей 5 настоящего Положения. </w:t>
      </w:r>
    </w:p>
    <w:p w14:paraId="161DC486" w14:textId="77777777" w:rsidR="006D2C59" w:rsidRPr="00AE54E2" w:rsidRDefault="006D2C59" w:rsidP="006D2C59">
      <w:pPr>
        <w:rPr>
          <w:color w:val="000000"/>
        </w:rPr>
      </w:pPr>
      <w:r w:rsidRPr="00AE54E2">
        <w:rPr>
          <w:color w:val="000000"/>
        </w:rPr>
        <w:t>11.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14:paraId="0F08FEEE" w14:textId="77777777" w:rsidR="006D2C59" w:rsidRPr="00AE54E2" w:rsidRDefault="006D2C59" w:rsidP="006D2C59">
      <w:pPr>
        <w:rPr>
          <w:b/>
          <w:color w:val="000000"/>
        </w:rPr>
      </w:pPr>
      <w:r w:rsidRPr="00AE54E2">
        <w:rPr>
          <w:color w:val="000000"/>
        </w:rPr>
        <w:t> </w:t>
      </w:r>
    </w:p>
    <w:p w14:paraId="6728B76A" w14:textId="77777777" w:rsidR="006D2C59" w:rsidRPr="00AE54E2" w:rsidRDefault="006D2C59" w:rsidP="006D2C59">
      <w:pPr>
        <w:widowControl/>
        <w:ind w:firstLine="540"/>
        <w:jc w:val="center"/>
        <w:rPr>
          <w:color w:val="000000"/>
        </w:rPr>
      </w:pPr>
      <w:r w:rsidRPr="00AE54E2">
        <w:rPr>
          <w:b/>
          <w:color w:val="000000"/>
        </w:rPr>
        <w:t>Статья 27. Последствия признания запроса котировок в электронной форме несостоявшимся</w:t>
      </w:r>
      <w:r w:rsidRPr="00AE54E2">
        <w:rPr>
          <w:rFonts w:ascii="Verdana" w:hAnsi="Verdana" w:cs="Times New Roman"/>
          <w:color w:val="000000"/>
          <w:sz w:val="21"/>
          <w:szCs w:val="21"/>
        </w:rPr>
        <w:t xml:space="preserve"> </w:t>
      </w:r>
    </w:p>
    <w:p w14:paraId="20115E3D" w14:textId="77777777" w:rsidR="006D2C59" w:rsidRPr="00AE54E2" w:rsidRDefault="006D2C59" w:rsidP="006D2C59">
      <w:pPr>
        <w:rPr>
          <w:color w:val="000000"/>
        </w:rPr>
      </w:pPr>
      <w:r w:rsidRPr="00AE54E2">
        <w:rPr>
          <w:color w:val="000000"/>
        </w:rP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в связи с тем, что: </w:t>
      </w:r>
    </w:p>
    <w:p w14:paraId="5558FFE2" w14:textId="77777777" w:rsidR="006D2C59" w:rsidRPr="00AE54E2" w:rsidRDefault="006D2C59" w:rsidP="006D2C59">
      <w:pPr>
        <w:rPr>
          <w:color w:val="000000"/>
        </w:rPr>
      </w:pPr>
      <w:r w:rsidRPr="00AE54E2">
        <w:rPr>
          <w:color w:val="000000"/>
        </w:rPr>
        <w:t xml:space="preserve">1)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w:t>
      </w:r>
    </w:p>
    <w:p w14:paraId="525D6402" w14:textId="77777777" w:rsidR="006D2C59" w:rsidRPr="00AE54E2" w:rsidRDefault="006D2C59" w:rsidP="006D2C59">
      <w:pPr>
        <w:rPr>
          <w:color w:val="000000"/>
        </w:rPr>
      </w:pPr>
      <w:r w:rsidRPr="00AE54E2">
        <w:rPr>
          <w:color w:val="000000"/>
        </w:rPr>
        <w:t xml:space="preserve">2)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14:paraId="63D27193" w14:textId="77777777" w:rsidR="006D2C59" w:rsidRPr="00AE54E2" w:rsidRDefault="006D2C59" w:rsidP="006D2C59">
      <w:pPr>
        <w:rPr>
          <w:color w:val="000000"/>
        </w:rPr>
      </w:pPr>
      <w:r w:rsidRPr="00AE54E2">
        <w:rPr>
          <w:color w:val="000000"/>
        </w:rPr>
        <w:t>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14:paraId="1B5BEDDF" w14:textId="77777777" w:rsidR="006D2C59" w:rsidRPr="00AE54E2" w:rsidRDefault="006D2C59" w:rsidP="006D2C59">
      <w:pPr>
        <w:rPr>
          <w:color w:val="000000"/>
        </w:rPr>
      </w:pPr>
      <w:r w:rsidRPr="00AE54E2">
        <w:rPr>
          <w:color w:val="000000"/>
        </w:rPr>
        <w:t>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заказчик вправе осуществить закупку у единственного поставщика (подрядчика, исполнителя) или новую конкурентную закупку в соответствии с настоящим Положением.</w:t>
      </w:r>
    </w:p>
    <w:p w14:paraId="30C132D8" w14:textId="77777777" w:rsidR="006D2C59" w:rsidRPr="00AE54E2" w:rsidRDefault="006D2C59" w:rsidP="006D2C59">
      <w:pPr>
        <w:rPr>
          <w:color w:val="000000"/>
        </w:rPr>
      </w:pPr>
      <w:r w:rsidRPr="00AE54E2">
        <w:rPr>
          <w:color w:val="000000"/>
        </w:rPr>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таким требованиям, то заказчик вправе осуществить закупку у такого единственного поставщика (подрядчика, исполнителя). 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14:paraId="7EC85019" w14:textId="77777777" w:rsidR="006D2C59" w:rsidRPr="00AE54E2" w:rsidRDefault="006D2C59" w:rsidP="006D2C59">
      <w:pPr>
        <w:rPr>
          <w:color w:val="000000"/>
        </w:rPr>
      </w:pPr>
    </w:p>
    <w:p w14:paraId="65B5C1CC" w14:textId="77777777" w:rsidR="006D2C59" w:rsidRPr="00AE54E2" w:rsidRDefault="006D2C59" w:rsidP="006D2C59">
      <w:pPr>
        <w:widowControl/>
        <w:ind w:firstLine="540"/>
        <w:jc w:val="center"/>
        <w:rPr>
          <w:rFonts w:ascii="Arial" w:hAnsi="Arial" w:cs="Arial"/>
          <w:b/>
          <w:bCs/>
          <w:color w:val="000000"/>
          <w:sz w:val="21"/>
          <w:szCs w:val="21"/>
        </w:rPr>
      </w:pPr>
      <w:r w:rsidRPr="00AE54E2">
        <w:rPr>
          <w:b/>
          <w:color w:val="000000"/>
        </w:rPr>
        <w:t>Статья 28. Проведение запроса предложений в электронной форме</w:t>
      </w:r>
    </w:p>
    <w:p w14:paraId="08D88C8C" w14:textId="77777777" w:rsidR="006D2C59" w:rsidRPr="00AE54E2" w:rsidRDefault="006D2C59" w:rsidP="006D2C59">
      <w:pPr>
        <w:widowControl/>
        <w:ind w:firstLine="0"/>
        <w:rPr>
          <w:color w:val="000000"/>
        </w:rPr>
      </w:pPr>
      <w:r w:rsidRPr="00AE54E2">
        <w:rPr>
          <w:rFonts w:ascii="Arial" w:hAnsi="Arial" w:cs="Arial"/>
          <w:b/>
          <w:bCs/>
          <w:color w:val="000000"/>
          <w:sz w:val="21"/>
          <w:szCs w:val="21"/>
        </w:rPr>
        <w:t xml:space="preserve">        </w:t>
      </w:r>
      <w:r w:rsidRPr="00AE54E2">
        <w:rPr>
          <w:color w:val="000000"/>
        </w:rPr>
        <w:t>1. Под запросом предложений в электронной форме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76949DBD" w14:textId="77777777" w:rsidR="006D2C59" w:rsidRPr="00AE54E2" w:rsidRDefault="006D2C59" w:rsidP="006D2C59">
      <w:pPr>
        <w:rPr>
          <w:color w:val="000000"/>
        </w:rPr>
      </w:pPr>
      <w:r w:rsidRPr="00AE54E2">
        <w:rPr>
          <w:color w:val="000000"/>
        </w:rPr>
        <w:t>2. Критерии оценки и сопоставления заявок, окончательных предложений на участие в запросе предложений в электронной форме, порядок оценки и сопоставления заявок, окончательных предложений на участие в такой закупке осуществляются в соответствии с Правилами осуществления оценки и сопоставления заявок, окончательных предложений участников конкурса, запроса предложений в электронной форме (приложение № 1 к настоящему Положению).</w:t>
      </w:r>
    </w:p>
    <w:p w14:paraId="3E74556B" w14:textId="77777777" w:rsidR="006D2C59" w:rsidRPr="00AE54E2" w:rsidRDefault="006D2C59" w:rsidP="006D2C59">
      <w:pPr>
        <w:rPr>
          <w:color w:val="000000"/>
        </w:rPr>
      </w:pPr>
      <w:r w:rsidRPr="00AE54E2">
        <w:rPr>
          <w:color w:val="000000"/>
        </w:rPr>
        <w:t xml:space="preserve">3. Заказчик вправе осуществлять закупку путем проведения запроса предложений в электронной форме в случаях установленных настоящим Положением о закупке. </w:t>
      </w:r>
    </w:p>
    <w:p w14:paraId="0FFDCA28" w14:textId="77777777" w:rsidR="006D2C59" w:rsidRPr="00AE54E2" w:rsidRDefault="006D2C59" w:rsidP="006D2C59">
      <w:pPr>
        <w:rPr>
          <w:color w:val="000000"/>
        </w:rPr>
      </w:pPr>
      <w:r w:rsidRPr="00AE54E2">
        <w:rPr>
          <w:color w:val="000000"/>
        </w:rPr>
        <w:t xml:space="preserve">4. Заказчик обязан разместить извещение о проведении запроса предложений в электронной форме в единой информационной системе.   </w:t>
      </w:r>
    </w:p>
    <w:p w14:paraId="164123AB" w14:textId="77777777" w:rsidR="006D2C59" w:rsidRPr="00AE54E2" w:rsidRDefault="006D2C59" w:rsidP="006D2C59">
      <w:pPr>
        <w:rPr>
          <w:color w:val="000000"/>
        </w:rPr>
      </w:pPr>
      <w:r w:rsidRPr="00AE54E2">
        <w:rPr>
          <w:color w:val="000000"/>
        </w:rPr>
        <w:t>5. В извещении о проведении запроса предложений в электронной форме наряду с информацией, предусмотренной статьей 3 настоящего Положения указываются:</w:t>
      </w:r>
    </w:p>
    <w:p w14:paraId="5C02275E" w14:textId="77777777" w:rsidR="006D2C59" w:rsidRPr="00AE54E2" w:rsidRDefault="006D2C59" w:rsidP="006D2C59">
      <w:pPr>
        <w:rPr>
          <w:color w:val="000000"/>
        </w:rPr>
      </w:pPr>
      <w:r w:rsidRPr="00AE54E2">
        <w:rPr>
          <w:color w:val="000000"/>
        </w:rPr>
        <w:t>1) требования, предъявляемые к участникам запроса предложений в электронной форме, установленные на основании настоящего Положения о закупке;</w:t>
      </w:r>
    </w:p>
    <w:p w14:paraId="59AD2F97" w14:textId="77777777" w:rsidR="006D2C59" w:rsidRPr="00AE54E2" w:rsidRDefault="006D2C59" w:rsidP="006D2C59">
      <w:pPr>
        <w:rPr>
          <w:color w:val="000000"/>
        </w:rPr>
      </w:pPr>
      <w:r w:rsidRPr="00AE54E2">
        <w:rPr>
          <w:color w:val="000000"/>
        </w:rPr>
        <w:t xml:space="preserve">2) дата и время окончания срока подачи заявок на участие в запроса предложений в электронной форме. При этом указанная дата не может приходиться на нерабочий день; </w:t>
      </w:r>
    </w:p>
    <w:p w14:paraId="6407AA04" w14:textId="77777777" w:rsidR="006D2C59" w:rsidRPr="00AE54E2" w:rsidRDefault="006D2C59" w:rsidP="006D2C59">
      <w:pPr>
        <w:rPr>
          <w:color w:val="000000"/>
        </w:rPr>
      </w:pPr>
      <w:r w:rsidRPr="00AE54E2">
        <w:rPr>
          <w:color w:val="000000"/>
        </w:rPr>
        <w:t>3) дата окончания срока рассмотрения и оценки заявок на участие в запросе предложений в электронной форме;</w:t>
      </w:r>
    </w:p>
    <w:p w14:paraId="15124674" w14:textId="77777777" w:rsidR="007D0084" w:rsidRPr="007D0084" w:rsidRDefault="007D0084" w:rsidP="007D0084">
      <w:pPr>
        <w:rPr>
          <w:color w:val="000000"/>
        </w:rPr>
      </w:pPr>
      <w:r w:rsidRPr="007D0084">
        <w:rPr>
          <w:color w:val="000000"/>
        </w:rPr>
        <w:t xml:space="preserve">4) утратил силу; </w:t>
      </w:r>
    </w:p>
    <w:p w14:paraId="7925924D" w14:textId="77777777" w:rsidR="007D0084" w:rsidRPr="007D0084" w:rsidRDefault="007D0084" w:rsidP="007D0084">
      <w:pPr>
        <w:rPr>
          <w:color w:val="000000"/>
        </w:rPr>
      </w:pPr>
      <w:r w:rsidRPr="007D0084">
        <w:rPr>
          <w:color w:val="000000"/>
        </w:rPr>
        <w:t xml:space="preserve">5) утратил силу. </w:t>
      </w:r>
    </w:p>
    <w:p w14:paraId="316A7CB9" w14:textId="77777777" w:rsidR="006D2C59" w:rsidRPr="00AE54E2" w:rsidRDefault="006D2C59" w:rsidP="006D2C59">
      <w:pPr>
        <w:rPr>
          <w:color w:val="000000"/>
        </w:rPr>
      </w:pPr>
      <w:r w:rsidRPr="00AE54E2">
        <w:rPr>
          <w:color w:val="000000"/>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наряду с информацией, указанной в извещении и в статье 3 настоящего Положения, должна содержать следующую информацию:</w:t>
      </w:r>
    </w:p>
    <w:p w14:paraId="5D3F9CA6" w14:textId="77777777" w:rsidR="006D2C59" w:rsidRPr="00AE54E2" w:rsidRDefault="006D2C59" w:rsidP="006D2C59">
      <w:pPr>
        <w:rPr>
          <w:color w:val="000000"/>
        </w:rPr>
      </w:pPr>
      <w:r w:rsidRPr="00AE54E2">
        <w:rPr>
          <w:color w:val="000000"/>
        </w:rPr>
        <w:t>1) информацию о валюте, используемой для формирования цены договора и расчетов с поставщиком (подрядчиком, исполнителем);</w:t>
      </w:r>
    </w:p>
    <w:p w14:paraId="6C69652B" w14:textId="77777777" w:rsidR="006D2C59" w:rsidRPr="00AE54E2" w:rsidRDefault="006D2C59" w:rsidP="006D2C59">
      <w:pPr>
        <w:rPr>
          <w:color w:val="000000"/>
        </w:rPr>
      </w:pPr>
      <w:r w:rsidRPr="00AE54E2">
        <w:rPr>
          <w:color w:val="000000"/>
        </w:rPr>
        <w:t>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225B0CCC" w14:textId="77777777" w:rsidR="006D2C59" w:rsidRPr="00AE54E2" w:rsidRDefault="006D2C59" w:rsidP="006D2C59">
      <w:pPr>
        <w:rPr>
          <w:color w:val="000000"/>
        </w:rPr>
      </w:pPr>
      <w:r w:rsidRPr="00AE54E2">
        <w:rPr>
          <w:color w:val="000000"/>
        </w:rPr>
        <w:t xml:space="preserve">3) инструкцию по заполнению заявки на участие в таком запросе предложений, при этом не допускается установление требований, влекущих за собой ограничение количества участников закупки или ограничение доступа к участию в запросе предложений в электронной форме; </w:t>
      </w:r>
    </w:p>
    <w:p w14:paraId="1A06B06C" w14:textId="77777777" w:rsidR="006D2C59" w:rsidRPr="00AE54E2" w:rsidRDefault="006D2C59" w:rsidP="006D2C59">
      <w:pPr>
        <w:rPr>
          <w:color w:val="000000"/>
        </w:rPr>
      </w:pPr>
      <w:r w:rsidRPr="00AE54E2">
        <w:rPr>
          <w:color w:val="000000"/>
        </w:rPr>
        <w:t xml:space="preserve">4) сведения о начальной (максимальной) цене единицы каждого товара, работы, услуги, являющихся предметом закупки;  </w:t>
      </w:r>
    </w:p>
    <w:p w14:paraId="0DAAEF90" w14:textId="77777777" w:rsidR="006D2C59" w:rsidRPr="00AE54E2" w:rsidRDefault="006D2C59" w:rsidP="006D2C59">
      <w:pPr>
        <w:rPr>
          <w:color w:val="000000"/>
        </w:rPr>
      </w:pPr>
      <w:r w:rsidRPr="00AE54E2">
        <w:rPr>
          <w:color w:val="000000"/>
        </w:rPr>
        <w:t xml:space="preserve">5) порядок проведения запроса предложений в электронной форме. </w:t>
      </w:r>
    </w:p>
    <w:p w14:paraId="71B50FFF" w14:textId="77777777" w:rsidR="006D2C59" w:rsidRPr="00AE54E2" w:rsidRDefault="006D2C59" w:rsidP="006D2C59">
      <w:pPr>
        <w:rPr>
          <w:color w:val="000000"/>
        </w:rPr>
      </w:pPr>
      <w:r w:rsidRPr="00AE54E2">
        <w:rPr>
          <w:color w:val="000000"/>
        </w:rPr>
        <w:t>7. К документации о проведении запроса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14:paraId="4A339BAD" w14:textId="77777777" w:rsidR="006D2C59" w:rsidRPr="00AE54E2" w:rsidRDefault="006D2C59" w:rsidP="006D2C59">
      <w:pPr>
        <w:rPr>
          <w:color w:val="000000"/>
        </w:rPr>
      </w:pPr>
      <w:r w:rsidRPr="00AE54E2">
        <w:rPr>
          <w:color w:val="000000"/>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38E8275F" w14:textId="77777777" w:rsidR="006D2C59" w:rsidRPr="00AE54E2" w:rsidRDefault="006D2C59" w:rsidP="006D2C59">
      <w:pPr>
        <w:rPr>
          <w:color w:val="000000"/>
        </w:rPr>
      </w:pPr>
      <w:r w:rsidRPr="00AE54E2">
        <w:rPr>
          <w:color w:val="000000"/>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14:paraId="3D3B3417" w14:textId="77777777" w:rsidR="006D2C59" w:rsidRPr="00AE54E2" w:rsidRDefault="006D2C59" w:rsidP="006D2C59">
      <w:pPr>
        <w:rPr>
          <w:color w:val="000000"/>
        </w:rPr>
      </w:pPr>
      <w:r w:rsidRPr="00AE54E2">
        <w:rPr>
          <w:color w:val="000000"/>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234A2243" w14:textId="77777777" w:rsidR="006D2C59" w:rsidRPr="00AE54E2" w:rsidRDefault="006D2C59" w:rsidP="006D2C59">
      <w:pPr>
        <w:rPr>
          <w:color w:val="000000"/>
        </w:rPr>
      </w:pPr>
      <w:r w:rsidRPr="00AE54E2">
        <w:rPr>
          <w:color w:val="000000"/>
        </w:rPr>
        <w:t xml:space="preserve">2) документы, подтверждающие соответствие участника запроса предложений в электронной форме требованиям к участникам такого запроса предложений, установленным заказчиком в документации или копии таких документов, при этом заказчик указывает исчерпывающий перечень таких документов или их копий;    </w:t>
      </w:r>
    </w:p>
    <w:p w14:paraId="6E1117E3" w14:textId="77777777" w:rsidR="006D2C59" w:rsidRPr="00AE54E2" w:rsidRDefault="006D2C59" w:rsidP="006D2C59">
      <w:pPr>
        <w:rPr>
          <w:color w:val="000000"/>
        </w:rPr>
      </w:pPr>
      <w:r w:rsidRPr="00AE54E2">
        <w:rPr>
          <w:color w:val="000000"/>
        </w:rPr>
        <w:t>3)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20CE5E78" w14:textId="77777777" w:rsidR="006D2C59" w:rsidRPr="00AE54E2" w:rsidRDefault="006D2C59" w:rsidP="006D2C59">
      <w:pPr>
        <w:rPr>
          <w:color w:val="000000"/>
        </w:rPr>
      </w:pPr>
      <w:r w:rsidRPr="00AE54E2">
        <w:rPr>
          <w:color w:val="000000"/>
        </w:rPr>
        <w:t>4)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14:paraId="280AF6F0" w14:textId="77777777" w:rsidR="006D2C59" w:rsidRPr="00AE54E2" w:rsidRDefault="006D2C59" w:rsidP="006D2C59">
      <w:pPr>
        <w:rPr>
          <w:color w:val="000000"/>
        </w:rPr>
      </w:pPr>
      <w:r w:rsidRPr="00AE54E2">
        <w:rPr>
          <w:color w:val="000000"/>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14:paraId="47B02AC1" w14:textId="77777777" w:rsidR="006D2C59" w:rsidRPr="00AE54E2" w:rsidRDefault="006D2C59" w:rsidP="006D2C59">
      <w:pPr>
        <w:rPr>
          <w:color w:val="000000"/>
        </w:rPr>
      </w:pPr>
      <w:r w:rsidRPr="00AE54E2">
        <w:rPr>
          <w:color w:val="00000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C651896" w14:textId="77777777" w:rsidR="006D2C59" w:rsidRPr="00AE54E2" w:rsidRDefault="006D2C59" w:rsidP="006D2C59">
      <w:pPr>
        <w:rPr>
          <w:color w:val="000000"/>
        </w:rPr>
      </w:pPr>
      <w:r w:rsidRPr="00AE54E2">
        <w:rPr>
          <w:color w:val="000000"/>
        </w:rPr>
        <w:t xml:space="preserve">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14:paraId="5D6D109A" w14:textId="77777777" w:rsidR="006D2C59" w:rsidRPr="00AE54E2" w:rsidRDefault="006D2C59" w:rsidP="006D2C59">
      <w:pPr>
        <w:rPr>
          <w:color w:val="000000"/>
        </w:rPr>
      </w:pPr>
      <w:r w:rsidRPr="00AE54E2">
        <w:rPr>
          <w:color w:val="000000"/>
        </w:rPr>
        <w:t xml:space="preserve">8)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запроса предложений в электронной форме заключаемый договор или предоставление обеспечения заявки на участие в таком запросе, обеспечения исполнения договора является крупной сделкой; </w:t>
      </w:r>
    </w:p>
    <w:p w14:paraId="3C22C32E" w14:textId="77777777" w:rsidR="006D2C59" w:rsidRPr="00AE54E2" w:rsidRDefault="006D2C59" w:rsidP="006D2C59">
      <w:pPr>
        <w:rPr>
          <w:color w:val="000000"/>
        </w:rPr>
      </w:pPr>
      <w:r w:rsidRPr="00AE54E2">
        <w:rPr>
          <w:color w:val="000000"/>
        </w:rPr>
        <w:t>9)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14:paraId="1CA69062" w14:textId="77777777" w:rsidR="006D2C59" w:rsidRPr="00AE54E2" w:rsidRDefault="006D2C59" w:rsidP="006D2C59">
      <w:pPr>
        <w:rPr>
          <w:color w:val="000000"/>
        </w:rPr>
      </w:pPr>
      <w:r w:rsidRPr="00AE54E2">
        <w:rPr>
          <w:color w:val="000000"/>
        </w:rPr>
        <w:t xml:space="preserve">10) указание (декларирование) участником закупки наименования страны происхождения поставляемых товаров. 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14:paraId="3CFDBCD2" w14:textId="77777777" w:rsidR="006D2C59" w:rsidRPr="00AE54E2" w:rsidRDefault="006D2C59" w:rsidP="006D2C59">
      <w:pPr>
        <w:rPr>
          <w:color w:val="000000"/>
        </w:rPr>
      </w:pPr>
      <w:r w:rsidRPr="00AE54E2">
        <w:rPr>
          <w:color w:val="000000"/>
        </w:rPr>
        <w:t xml:space="preserve">11) 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запроса предложений в электронной форме; </w:t>
      </w:r>
    </w:p>
    <w:p w14:paraId="6D41871F" w14:textId="77777777" w:rsidR="006D2C59" w:rsidRPr="00AE54E2" w:rsidRDefault="006D2C59" w:rsidP="006D2C59">
      <w:pPr>
        <w:rPr>
          <w:color w:val="000000"/>
        </w:rPr>
      </w:pPr>
      <w:r w:rsidRPr="00AE54E2">
        <w:rPr>
          <w:color w:val="000000"/>
        </w:rPr>
        <w:t>12) предложение о цене договора (в том числе (при необходимости) предложение о цене единицы товара, работы, услуги).</w:t>
      </w:r>
    </w:p>
    <w:p w14:paraId="05E9B15E" w14:textId="77777777" w:rsidR="006D2C59" w:rsidRPr="00AE54E2" w:rsidRDefault="006D2C59" w:rsidP="006D2C59">
      <w:pPr>
        <w:rPr>
          <w:color w:val="000000"/>
        </w:rPr>
      </w:pPr>
      <w:r w:rsidRPr="00AE54E2">
        <w:rPr>
          <w:color w:val="000000"/>
        </w:rPr>
        <w:t>10. Участник запроса предложений в электронной форме вправе подать только одну заявку на участие в таком запросе.</w:t>
      </w:r>
    </w:p>
    <w:p w14:paraId="7146156C" w14:textId="77777777" w:rsidR="006D2C59" w:rsidRPr="00AE54E2" w:rsidRDefault="006D2C59" w:rsidP="006D2C59">
      <w:pPr>
        <w:rPr>
          <w:color w:val="000000"/>
        </w:rPr>
      </w:pPr>
      <w:r w:rsidRPr="00AE54E2">
        <w:rPr>
          <w:color w:val="000000"/>
        </w:rPr>
        <w:t xml:space="preserve">11.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 </w:t>
      </w:r>
    </w:p>
    <w:p w14:paraId="28B0CBDE" w14:textId="77777777" w:rsidR="006D2C59" w:rsidRPr="00AE54E2" w:rsidRDefault="006D2C59" w:rsidP="006D2C59">
      <w:pPr>
        <w:rPr>
          <w:color w:val="000000"/>
        </w:rPr>
      </w:pPr>
      <w:r w:rsidRPr="00AE54E2">
        <w:rPr>
          <w:color w:val="000000"/>
        </w:rPr>
        <w:t>12.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14:paraId="2189D266" w14:textId="77777777" w:rsidR="006D2C59" w:rsidRPr="00AE54E2" w:rsidRDefault="006D2C59" w:rsidP="006D2C59">
      <w:pPr>
        <w:rPr>
          <w:color w:val="000000"/>
        </w:rPr>
      </w:pPr>
      <w:r w:rsidRPr="00AE54E2">
        <w:rPr>
          <w:color w:val="000000"/>
        </w:rPr>
        <w:t xml:space="preserve">13.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 </w:t>
      </w:r>
    </w:p>
    <w:p w14:paraId="3F596939" w14:textId="77777777" w:rsidR="006D2C59" w:rsidRPr="00AE54E2" w:rsidRDefault="006D2C59" w:rsidP="006D2C59">
      <w:pPr>
        <w:rPr>
          <w:color w:val="000000"/>
        </w:rPr>
      </w:pPr>
      <w:r w:rsidRPr="00AE54E2">
        <w:rPr>
          <w:color w:val="000000"/>
        </w:rPr>
        <w:t xml:space="preserve">14.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рассмотрению заявок на участие в запросе предложений и окончательных предложений, и их заявки не оцениваются.  </w:t>
      </w:r>
    </w:p>
    <w:p w14:paraId="64268533" w14:textId="77777777" w:rsidR="006D2C59" w:rsidRPr="00AE54E2" w:rsidRDefault="006D2C59" w:rsidP="006D2C59">
      <w:pPr>
        <w:rPr>
          <w:color w:val="000000"/>
        </w:rPr>
      </w:pPr>
      <w:r w:rsidRPr="00AE54E2">
        <w:rPr>
          <w:color w:val="000000"/>
        </w:rPr>
        <w:t>15.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34D0D908" w14:textId="77777777" w:rsidR="006D2C59" w:rsidRPr="00AE54E2" w:rsidRDefault="006D2C59" w:rsidP="006D2C59">
      <w:pPr>
        <w:rPr>
          <w:color w:val="000000"/>
        </w:rPr>
      </w:pPr>
      <w:r w:rsidRPr="00AE54E2">
        <w:rPr>
          <w:color w:val="000000"/>
        </w:rPr>
        <w:t>16.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w:t>
      </w:r>
    </w:p>
    <w:p w14:paraId="4B22EA23" w14:textId="77777777" w:rsidR="006D2C59" w:rsidRPr="00AE54E2" w:rsidRDefault="006D2C59" w:rsidP="006D2C59">
      <w:pPr>
        <w:rPr>
          <w:color w:val="000000"/>
        </w:rPr>
      </w:pPr>
      <w:r w:rsidRPr="00AE54E2">
        <w:rPr>
          <w:color w:val="000000"/>
        </w:rPr>
        <w:t>17. В течение одного рабочего дня с момента размещения выписки из протокола проведения запроса предложений в электронной форме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157D1F94" w14:textId="77777777" w:rsidR="006D2C59" w:rsidRPr="00AE54E2" w:rsidRDefault="006D2C59" w:rsidP="006D2C59">
      <w:pPr>
        <w:rPr>
          <w:color w:val="000000"/>
        </w:rPr>
      </w:pPr>
      <w:r w:rsidRPr="00AE54E2">
        <w:rPr>
          <w:color w:val="000000"/>
        </w:rPr>
        <w:t>18. Если участник запроса предложений в электронной форме не направил окончательное предложение в установленный срок, окончательными предложениями признаются поданные заявки на участие в запросе предложений в электронной форме.</w:t>
      </w:r>
    </w:p>
    <w:p w14:paraId="7C312297" w14:textId="77777777" w:rsidR="006D2C59" w:rsidRPr="00AE54E2" w:rsidRDefault="006D2C59" w:rsidP="006D2C59">
      <w:pPr>
        <w:rPr>
          <w:color w:val="000000"/>
        </w:rPr>
      </w:pPr>
      <w:r w:rsidRPr="00AE54E2">
        <w:rPr>
          <w:color w:val="000000"/>
        </w:rPr>
        <w:t>19.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408F30B" w14:textId="77777777" w:rsidR="006D2C59" w:rsidRPr="00AE54E2" w:rsidRDefault="006D2C59" w:rsidP="006D2C59">
      <w:pPr>
        <w:rPr>
          <w:color w:val="000000"/>
        </w:rPr>
      </w:pPr>
      <w:r w:rsidRPr="00AE54E2">
        <w:rPr>
          <w:color w:val="000000"/>
        </w:rPr>
        <w:t xml:space="preserve">20.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w:t>
      </w:r>
    </w:p>
    <w:p w14:paraId="6660ADF5" w14:textId="77777777" w:rsidR="006D2C59" w:rsidRPr="00AE54E2" w:rsidRDefault="006D2C59" w:rsidP="006D2C59">
      <w:pPr>
        <w:rPr>
          <w:color w:val="000000"/>
        </w:rPr>
      </w:pPr>
      <w:r w:rsidRPr="00AE54E2">
        <w:rPr>
          <w:color w:val="000000"/>
        </w:rPr>
        <w:t xml:space="preserve">21. По результатам запроса предложений в электронной форме договор заключается с победителем такого запроса.  </w:t>
      </w:r>
    </w:p>
    <w:p w14:paraId="25FE7C5A" w14:textId="77777777" w:rsidR="006D2C59" w:rsidRPr="00AE54E2" w:rsidRDefault="006D2C59" w:rsidP="006D2C59">
      <w:pPr>
        <w:rPr>
          <w:color w:val="000000"/>
        </w:rPr>
      </w:pPr>
      <w:r w:rsidRPr="00AE54E2">
        <w:rPr>
          <w:color w:val="000000"/>
        </w:rPr>
        <w:t>22.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14:paraId="2EF55533" w14:textId="77777777" w:rsidR="006D2C59" w:rsidRPr="00AE54E2" w:rsidRDefault="006D2C59" w:rsidP="006D2C59">
      <w:pPr>
        <w:rPr>
          <w:color w:val="000000"/>
        </w:rPr>
      </w:pPr>
      <w:r w:rsidRPr="00AE54E2">
        <w:rPr>
          <w:color w:val="000000"/>
        </w:rPr>
        <w:t>23.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заказчик вправе осуществить закупку у единственного поставщика (подрядчика, исполнителя) или новую конкурентную закупку.</w:t>
      </w:r>
    </w:p>
    <w:p w14:paraId="14D24A77" w14:textId="77777777" w:rsidR="006D2C59" w:rsidRPr="00AE54E2" w:rsidRDefault="006D2C59" w:rsidP="006D2C59">
      <w:pPr>
        <w:rPr>
          <w:color w:val="000000"/>
        </w:rPr>
      </w:pPr>
    </w:p>
    <w:p w14:paraId="627F6EE7" w14:textId="77777777" w:rsidR="006D2C59" w:rsidRPr="00AE54E2" w:rsidRDefault="006D2C59" w:rsidP="006D2C59">
      <w:pPr>
        <w:widowControl/>
        <w:ind w:firstLine="540"/>
        <w:jc w:val="center"/>
        <w:rPr>
          <w:rFonts w:ascii="Arial" w:hAnsi="Arial" w:cs="Arial"/>
          <w:b/>
          <w:bCs/>
          <w:color w:val="000000"/>
          <w:sz w:val="21"/>
          <w:szCs w:val="21"/>
        </w:rPr>
      </w:pPr>
      <w:r w:rsidRPr="00AE54E2">
        <w:rPr>
          <w:b/>
          <w:color w:val="000000"/>
        </w:rPr>
        <w:t>Статья 29. Заключение договора по результатам электронной процедуры</w:t>
      </w:r>
    </w:p>
    <w:p w14:paraId="4DCE6C2F" w14:textId="77777777" w:rsidR="006D2C59" w:rsidRPr="00AE54E2" w:rsidRDefault="006D2C59" w:rsidP="006D2C59">
      <w:pPr>
        <w:rPr>
          <w:color w:val="000000"/>
        </w:rPr>
      </w:pPr>
      <w:r w:rsidRPr="00AE54E2">
        <w:rPr>
          <w:rFonts w:ascii="Arial" w:hAnsi="Arial" w:cs="Arial"/>
          <w:b/>
          <w:bCs/>
          <w:color w:val="000000"/>
          <w:sz w:val="21"/>
          <w:szCs w:val="21"/>
        </w:rPr>
        <w:t xml:space="preserve"> </w:t>
      </w:r>
      <w:r w:rsidRPr="00AE54E2">
        <w:rPr>
          <w:color w:val="000000"/>
        </w:rPr>
        <w:t xml:space="preserve"> 1. По результатам электронной процедуры договор заключается с победителем электронной процедуры, а в случаях, предусмотренных настоящей статьей,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 </w:t>
      </w:r>
    </w:p>
    <w:p w14:paraId="03191FDE" w14:textId="77777777" w:rsidR="006D2C59" w:rsidRPr="00AE54E2" w:rsidRDefault="006D2C59" w:rsidP="006D2C59">
      <w:pPr>
        <w:rPr>
          <w:color w:val="000000"/>
        </w:rPr>
      </w:pPr>
      <w:r w:rsidRPr="00AE54E2">
        <w:rPr>
          <w:color w:val="000000"/>
        </w:rPr>
        <w:t>2. В течение пяти дней с даты размещения в единой информационной системе итоговых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 либо предложения о цене за право заключения договора в случае, предусмотренном настоящим Положением о закупке, информации о товаре (товарном знаке и (или) конкретных показателях товара), информации указанной в заявке, окончательном предложении участника электронной процедуры.</w:t>
      </w:r>
    </w:p>
    <w:p w14:paraId="75E8447D" w14:textId="77777777" w:rsidR="006D2C59" w:rsidRPr="00AE54E2" w:rsidRDefault="006D2C59" w:rsidP="006D2C59">
      <w:pPr>
        <w:rPr>
          <w:color w:val="000000"/>
        </w:rPr>
      </w:pPr>
      <w:r w:rsidRPr="00AE54E2">
        <w:rPr>
          <w:color w:val="000000"/>
        </w:rPr>
        <w:t xml:space="preserve">3. В течение пяти дней с даты размещения заказчиком на электронной площадке проекта договора победитель электронной процедуры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w:t>
      </w:r>
    </w:p>
    <w:p w14:paraId="6A985C22" w14:textId="77777777" w:rsidR="006D2C59" w:rsidRPr="00AE54E2" w:rsidRDefault="006D2C59" w:rsidP="006D2C59">
      <w:pPr>
        <w:rPr>
          <w:color w:val="000000"/>
        </w:rPr>
      </w:pPr>
      <w:r w:rsidRPr="00AE54E2">
        <w:rPr>
          <w:color w:val="000000"/>
        </w:rPr>
        <w:t>4. В течение пяти дней с даты размещения заказчиком на электронной площадке проекта договора победитель электронной процедуры, с которым заключается договор, в случае наличия разногласий по проекту договора, размещенному в соответствии с частью 2 настоящей статьи, размещает на электронной площадке протокол разногласий, подписанный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72136455" w14:textId="77777777" w:rsidR="006D2C59" w:rsidRPr="00AE54E2" w:rsidRDefault="006D2C59" w:rsidP="006D2C59">
      <w:pPr>
        <w:rPr>
          <w:color w:val="000000"/>
        </w:rPr>
      </w:pPr>
      <w:r w:rsidRPr="00AE54E2">
        <w:rPr>
          <w:color w:val="000000"/>
        </w:rPr>
        <w:t xml:space="preserve">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 </w:t>
      </w:r>
    </w:p>
    <w:p w14:paraId="6CFD04DE" w14:textId="77777777" w:rsidR="006D2C59" w:rsidRPr="00AE54E2" w:rsidRDefault="006D2C59" w:rsidP="006D2C59">
      <w:pPr>
        <w:rPr>
          <w:color w:val="000000"/>
        </w:rPr>
      </w:pPr>
      <w:r w:rsidRPr="00AE54E2">
        <w:rPr>
          <w:color w:val="000000"/>
        </w:rPr>
        <w:t>6. В течение трех рабочих дней с даты размещения заказчиком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w:t>
      </w:r>
    </w:p>
    <w:p w14:paraId="41B09962" w14:textId="77777777" w:rsidR="006D2C59" w:rsidRPr="00AE54E2" w:rsidRDefault="006D2C59" w:rsidP="006D2C59">
      <w:pPr>
        <w:rPr>
          <w:color w:val="000000"/>
        </w:rPr>
      </w:pPr>
      <w:r w:rsidRPr="00AE54E2">
        <w:rPr>
          <w:color w:val="000000"/>
        </w:rPr>
        <w:t>7.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14:paraId="2EF90B43" w14:textId="77777777" w:rsidR="006D2C59" w:rsidRPr="00AE54E2" w:rsidRDefault="006D2C59" w:rsidP="006D2C59">
      <w:pPr>
        <w:rPr>
          <w:color w:val="000000"/>
        </w:rPr>
      </w:pPr>
      <w:r w:rsidRPr="00AE54E2">
        <w:rPr>
          <w:color w:val="000000"/>
        </w:rPr>
        <w:t xml:space="preserve">8. С момента размещения в единой информационной системе предусмотренного частью 7 настоящей статьи и подписанного заказчиком договора он считается заключенным.  </w:t>
      </w:r>
    </w:p>
    <w:p w14:paraId="2331C7D5" w14:textId="77777777" w:rsidR="006D2C59" w:rsidRPr="00AE54E2" w:rsidRDefault="006D2C59" w:rsidP="006D2C59">
      <w:pPr>
        <w:rPr>
          <w:color w:val="000000"/>
        </w:rPr>
      </w:pPr>
      <w:r w:rsidRPr="00AE54E2">
        <w:rPr>
          <w:color w:val="000000"/>
        </w:rPr>
        <w:t>9. В случае, предусмотренном настоящим Положением о закупке, договор заключается только после внесения на указанный заказчиком счет, участником электронного аукциона,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w:t>
      </w:r>
    </w:p>
    <w:p w14:paraId="47CBFC96" w14:textId="77777777" w:rsidR="006D2C59" w:rsidRPr="00AE54E2" w:rsidRDefault="006D2C59" w:rsidP="006D2C59">
      <w:pPr>
        <w:rPr>
          <w:color w:val="000000"/>
        </w:rPr>
      </w:pPr>
      <w:r w:rsidRPr="00AE54E2">
        <w:rPr>
          <w:color w:val="000000"/>
        </w:rPr>
        <w:t xml:space="preserve">10. Победитель электронной процедуры признается заказчиком уклонившимся от заключения договора в случае, если в сроки, предусмотренные настоящей статьей,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предоставил обеспечение исполнения договора (при наличии такого требования). При этом заказчик не позднее одного рабочего дня, следующего за днем признания победителя электронной процедуры уклонившимся от заключения договора, составляет и размещает в единой информационной системе протокол о признании такого победителя уклонившимся от заключения договора. </w:t>
      </w:r>
    </w:p>
    <w:p w14:paraId="77A5E7E5" w14:textId="77777777" w:rsidR="006D2C59" w:rsidRPr="00AE54E2" w:rsidRDefault="006D2C59" w:rsidP="006D2C59">
      <w:pPr>
        <w:rPr>
          <w:color w:val="000000"/>
        </w:rPr>
      </w:pPr>
      <w:r w:rsidRPr="00AE54E2">
        <w:rPr>
          <w:color w:val="000000"/>
        </w:rPr>
        <w:t xml:space="preserve">11. В случае, если победитель электронной процедуры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направляется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w:t>
      </w:r>
    </w:p>
    <w:p w14:paraId="32BE417D" w14:textId="77777777" w:rsidR="006D2C59" w:rsidRPr="00AE54E2" w:rsidRDefault="006D2C59" w:rsidP="006D2C59">
      <w:pPr>
        <w:rPr>
          <w:color w:val="000000"/>
        </w:rPr>
      </w:pPr>
      <w:r w:rsidRPr="00AE54E2">
        <w:rPr>
          <w:color w:val="000000"/>
        </w:rPr>
        <w:t xml:space="preserve">12. Участник электронной процедуры, признанный победителем электронной процедуры в соответствии с частью 11 настоящей статьи, обязан подписать проект договора или разместить предусмотренный частью 4 настоящей статьи протокол разногласий в порядке и сроки, которые  предусмотрены настоящей статьей.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а в случае, предусмотренном настоящим Положением о закупке, также обязан внести на указанный заказчиком счет, денежные средства в размере предложенной этим победителем цены за право заключения договора. Этот победитель считается уклонившимся от заключения договора в случае неисполнения требований части 6 настоящей статьи и (или) непредоставления обеспечения исполнения договора. Электронная процедура признается не состоявшейся в случае, если этот победитель признан уклонившимся от заключения договора, при этом заказчик вправе осуществить закупку у единственного поставщика (подрядчика, исполнителя) или новую конкурентную закупку в соответствии с настоящим Положением о закупке. </w:t>
      </w:r>
    </w:p>
    <w:p w14:paraId="47E337A5" w14:textId="77777777" w:rsidR="006D2C59" w:rsidRPr="00AE54E2" w:rsidRDefault="006D2C59" w:rsidP="006D2C59">
      <w:pPr>
        <w:rPr>
          <w:rFonts w:ascii="Verdana" w:hAnsi="Verdana" w:cs="Times New Roman"/>
          <w:color w:val="000000"/>
          <w:sz w:val="21"/>
          <w:szCs w:val="21"/>
        </w:rPr>
      </w:pPr>
      <w:r w:rsidRPr="00AE54E2">
        <w:rPr>
          <w:color w:val="000000"/>
        </w:rPr>
        <w:t>13.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72DA899C" w14:textId="77777777" w:rsidR="006D2C59" w:rsidRPr="00AE54E2" w:rsidRDefault="006D2C59" w:rsidP="006D2C59">
      <w:pPr>
        <w:widowControl/>
        <w:spacing w:line="312" w:lineRule="auto"/>
        <w:ind w:firstLine="540"/>
        <w:jc w:val="center"/>
        <w:rPr>
          <w:rFonts w:ascii="Verdana" w:hAnsi="Verdana" w:cs="Times New Roman"/>
          <w:color w:val="000000"/>
          <w:sz w:val="21"/>
          <w:szCs w:val="21"/>
        </w:rPr>
      </w:pPr>
    </w:p>
    <w:p w14:paraId="44DE0940" w14:textId="77777777" w:rsidR="006D2C59" w:rsidRPr="00AE54E2" w:rsidRDefault="006D2C59" w:rsidP="006D2C59">
      <w:pPr>
        <w:widowControl/>
        <w:ind w:firstLine="540"/>
        <w:jc w:val="center"/>
        <w:rPr>
          <w:color w:val="000000"/>
        </w:rPr>
      </w:pPr>
      <w:r w:rsidRPr="00AE54E2">
        <w:rPr>
          <w:b/>
          <w:color w:val="000000"/>
        </w:rPr>
        <w:t>Статья 30. Проведение открытого конкурса</w:t>
      </w:r>
    </w:p>
    <w:p w14:paraId="1515C587" w14:textId="77777777" w:rsidR="006D2C59" w:rsidRPr="00AE54E2" w:rsidRDefault="006D2C59" w:rsidP="006D2C59">
      <w:pPr>
        <w:rPr>
          <w:color w:val="000000"/>
        </w:rPr>
      </w:pPr>
      <w:r w:rsidRPr="00AE54E2">
        <w:rPr>
          <w:color w:val="000000"/>
        </w:rPr>
        <w:t>1. При проведении открытого конкурса (далее также - конкурса) информация о закупке сообщается заказчиком неограниченному кругу лиц путем размещения в единой информационной системе извещения о проведении  конкурса и конкурсной документации.</w:t>
      </w:r>
    </w:p>
    <w:p w14:paraId="7F478762" w14:textId="77777777" w:rsidR="006D2C59" w:rsidRPr="00AE54E2" w:rsidRDefault="006D2C59" w:rsidP="006D2C59">
      <w:pPr>
        <w:rPr>
          <w:color w:val="000000"/>
        </w:rPr>
      </w:pPr>
      <w:r w:rsidRPr="00AE54E2">
        <w:rPr>
          <w:color w:val="000000"/>
        </w:rPr>
        <w:t>2. Для проведения конкурса заказчик разрабатывает и утверждает конкурсную документацию.</w:t>
      </w:r>
    </w:p>
    <w:p w14:paraId="7621B568" w14:textId="77777777" w:rsidR="006D2C59" w:rsidRPr="00AE54E2" w:rsidRDefault="006D2C59" w:rsidP="006D2C59">
      <w:pPr>
        <w:rPr>
          <w:color w:val="000000"/>
        </w:rPr>
      </w:pPr>
      <w:r w:rsidRPr="00AE54E2">
        <w:rPr>
          <w:color w:val="000000"/>
        </w:rPr>
        <w:t>3. Для разработки конкурсной документации заказчик вправе привлекать  специализированную организацию.</w:t>
      </w:r>
    </w:p>
    <w:p w14:paraId="06394BE6" w14:textId="77777777" w:rsidR="006D2C59" w:rsidRDefault="006D2C59" w:rsidP="006D2C59">
      <w:pPr>
        <w:rPr>
          <w:color w:val="000000"/>
        </w:rPr>
      </w:pPr>
    </w:p>
    <w:p w14:paraId="5F21666F" w14:textId="77777777" w:rsidR="006D2C59" w:rsidRPr="00AE54E2" w:rsidRDefault="006D2C59" w:rsidP="006D2C59">
      <w:pPr>
        <w:rPr>
          <w:color w:val="000000"/>
        </w:rPr>
      </w:pPr>
    </w:p>
    <w:p w14:paraId="1F638CCA" w14:textId="77777777" w:rsidR="006D2C59" w:rsidRPr="00AE54E2" w:rsidRDefault="006D2C59" w:rsidP="006D2C59">
      <w:pPr>
        <w:widowControl/>
        <w:ind w:firstLine="540"/>
        <w:jc w:val="center"/>
        <w:rPr>
          <w:color w:val="000000"/>
        </w:rPr>
      </w:pPr>
      <w:r w:rsidRPr="00AE54E2">
        <w:rPr>
          <w:b/>
          <w:color w:val="000000"/>
        </w:rPr>
        <w:t>Статья 31.  Извещение о проведении открытого конкурса</w:t>
      </w:r>
    </w:p>
    <w:p w14:paraId="491CDA67" w14:textId="77777777" w:rsidR="006D2C59" w:rsidRPr="00AE54E2" w:rsidRDefault="006D2C59" w:rsidP="006D2C59">
      <w:pPr>
        <w:rPr>
          <w:color w:val="000000"/>
        </w:rPr>
      </w:pPr>
      <w:r w:rsidRPr="00AE54E2">
        <w:rPr>
          <w:color w:val="000000"/>
        </w:rPr>
        <w:t>В извещении о проведении конкурса наряду с информацией, предусмотренной статьей 3 настоящего Положения указываются:</w:t>
      </w:r>
    </w:p>
    <w:p w14:paraId="72F38405" w14:textId="77777777" w:rsidR="006D2C59" w:rsidRPr="00AE54E2" w:rsidRDefault="006D2C59" w:rsidP="006D2C59">
      <w:pPr>
        <w:rPr>
          <w:color w:val="000000"/>
        </w:rPr>
      </w:pPr>
      <w:r w:rsidRPr="00AE54E2">
        <w:rPr>
          <w:color w:val="000000"/>
        </w:rPr>
        <w:t>1) требования, предъявляемые к участникам конкурса, установленные на основании настоящего Положения о закупке;</w:t>
      </w:r>
    </w:p>
    <w:p w14:paraId="031CB585" w14:textId="77777777" w:rsidR="006D2C59" w:rsidRPr="00AE54E2" w:rsidRDefault="006D2C59" w:rsidP="006D2C59">
      <w:pPr>
        <w:rPr>
          <w:color w:val="000000"/>
        </w:rPr>
      </w:pPr>
      <w:r w:rsidRPr="00AE54E2">
        <w:rPr>
          <w:color w:val="000000"/>
        </w:rPr>
        <w:t xml:space="preserve">2) дата и время окончания срока подачи заявок на участие в конкурсе. При этом указанная дата не может приходиться на нерабочий день; </w:t>
      </w:r>
    </w:p>
    <w:p w14:paraId="7F6C72F9" w14:textId="77777777" w:rsidR="007D0084" w:rsidRPr="007D0084" w:rsidRDefault="007D0084" w:rsidP="007D0084">
      <w:pPr>
        <w:rPr>
          <w:color w:val="000000"/>
        </w:rPr>
      </w:pPr>
      <w:r w:rsidRPr="007D0084">
        <w:rPr>
          <w:color w:val="000000"/>
        </w:rPr>
        <w:t xml:space="preserve">3) утратил силу; </w:t>
      </w:r>
    </w:p>
    <w:p w14:paraId="7E83BB7B" w14:textId="77777777" w:rsidR="007D0084" w:rsidRPr="007D0084" w:rsidRDefault="007D0084" w:rsidP="007D0084">
      <w:pPr>
        <w:rPr>
          <w:color w:val="000000"/>
        </w:rPr>
      </w:pPr>
      <w:r w:rsidRPr="007D0084">
        <w:rPr>
          <w:color w:val="000000"/>
        </w:rPr>
        <w:t>4</w:t>
      </w:r>
      <w:r>
        <w:rPr>
          <w:color w:val="000000"/>
        </w:rPr>
        <w:t>) утратил силу.</w:t>
      </w:r>
      <w:r w:rsidRPr="007D0084">
        <w:rPr>
          <w:color w:val="000000"/>
        </w:rPr>
        <w:t xml:space="preserve"> </w:t>
      </w:r>
    </w:p>
    <w:p w14:paraId="1EBC6CB9" w14:textId="77777777" w:rsidR="006D2C59" w:rsidRPr="00AE54E2" w:rsidRDefault="006D2C59" w:rsidP="006D2C59">
      <w:pPr>
        <w:widowControl/>
        <w:spacing w:line="312" w:lineRule="auto"/>
        <w:ind w:firstLine="540"/>
        <w:jc w:val="center"/>
        <w:rPr>
          <w:b/>
          <w:color w:val="000000"/>
        </w:rPr>
      </w:pPr>
    </w:p>
    <w:p w14:paraId="3DA3C59B" w14:textId="77777777" w:rsidR="006D2C59" w:rsidRPr="00AE54E2" w:rsidRDefault="006D2C59" w:rsidP="006D2C59">
      <w:pPr>
        <w:widowControl/>
        <w:ind w:firstLine="540"/>
        <w:jc w:val="center"/>
        <w:rPr>
          <w:color w:val="000000"/>
        </w:rPr>
      </w:pPr>
      <w:r w:rsidRPr="00AE54E2">
        <w:rPr>
          <w:b/>
          <w:color w:val="000000"/>
        </w:rPr>
        <w:t>Статья 32.  Документация о проведении открытого конкурса</w:t>
      </w:r>
    </w:p>
    <w:p w14:paraId="4EE0A153" w14:textId="77777777" w:rsidR="006D2C59" w:rsidRPr="00AE54E2" w:rsidRDefault="006D2C59" w:rsidP="006D2C59">
      <w:pPr>
        <w:rPr>
          <w:color w:val="000000"/>
        </w:rPr>
      </w:pPr>
      <w:r w:rsidRPr="00AE54E2">
        <w:rPr>
          <w:color w:val="000000"/>
        </w:rPr>
        <w:t>1. Конкурсная документация наряду с информацией, указанной в извещении и в статье 3 настоящего Положения, должна содержать:</w:t>
      </w:r>
    </w:p>
    <w:p w14:paraId="1A99DB13" w14:textId="77777777" w:rsidR="006D2C59" w:rsidRPr="00AE54E2" w:rsidRDefault="006D2C59" w:rsidP="006D2C59">
      <w:pPr>
        <w:rPr>
          <w:color w:val="000000"/>
        </w:rPr>
      </w:pPr>
      <w:r w:rsidRPr="00AE54E2">
        <w:rPr>
          <w:color w:val="000000"/>
        </w:rPr>
        <w:t>1) информацию о валюте, используемой для формирования цены договора и расчетов с поставщиком (подрядчиком, исполнителем);</w:t>
      </w:r>
    </w:p>
    <w:p w14:paraId="1B762D4A" w14:textId="77777777" w:rsidR="006D2C59" w:rsidRPr="00AE54E2" w:rsidRDefault="006D2C59" w:rsidP="006D2C59">
      <w:pPr>
        <w:rPr>
          <w:color w:val="000000"/>
        </w:rPr>
      </w:pPr>
      <w:r w:rsidRPr="00AE54E2">
        <w:rPr>
          <w:color w:val="000000"/>
        </w:rPr>
        <w:t>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1FB42B01" w14:textId="77777777" w:rsidR="006D2C59" w:rsidRPr="00AE54E2" w:rsidRDefault="006D2C59" w:rsidP="006D2C59">
      <w:pPr>
        <w:rPr>
          <w:color w:val="000000"/>
        </w:rPr>
      </w:pPr>
      <w:r w:rsidRPr="00AE54E2">
        <w:rPr>
          <w:color w:val="000000"/>
        </w:rPr>
        <w:t xml:space="preserve">3) инструкцию по заполнению заявки на участие в таком конкурсе,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конкурсе; </w:t>
      </w:r>
    </w:p>
    <w:p w14:paraId="5DE284E7" w14:textId="77777777" w:rsidR="006D2C59" w:rsidRPr="00AE54E2" w:rsidRDefault="006D2C59" w:rsidP="006D2C59">
      <w:pPr>
        <w:rPr>
          <w:color w:val="000000"/>
        </w:rPr>
      </w:pPr>
      <w:r w:rsidRPr="00AE54E2">
        <w:rPr>
          <w:color w:val="000000"/>
        </w:rPr>
        <w:t xml:space="preserve">4) сведения о начальной (максимальной) цене единицы каждого товара, работы, услуги, являющихся предметом закупки.   </w:t>
      </w:r>
    </w:p>
    <w:p w14:paraId="56116CF4" w14:textId="77777777" w:rsidR="006D2C59" w:rsidRPr="00AE54E2" w:rsidRDefault="006D2C59" w:rsidP="006D2C59">
      <w:pPr>
        <w:rPr>
          <w:color w:val="000000"/>
        </w:rPr>
      </w:pPr>
      <w:r w:rsidRPr="00AE54E2">
        <w:rPr>
          <w:color w:val="000000"/>
        </w:rPr>
        <w:t>2. К конкурсной документации должен быть приложен проект договора, который является неотъемлемой частью конкурсной документации.</w:t>
      </w:r>
    </w:p>
    <w:p w14:paraId="758DC114" w14:textId="77777777" w:rsidR="006D2C59" w:rsidRPr="00AE54E2" w:rsidRDefault="006D2C59" w:rsidP="006D2C59">
      <w:pPr>
        <w:rPr>
          <w:color w:val="000000"/>
        </w:rPr>
      </w:pPr>
      <w:r w:rsidRPr="00AE54E2">
        <w:rPr>
          <w:color w:val="000000"/>
        </w:rPr>
        <w:t>3. Конкурсная документация должна быть доступна для ознакомления в единой информационной системе без взимания платы.</w:t>
      </w:r>
    </w:p>
    <w:p w14:paraId="5A350072" w14:textId="77777777" w:rsidR="006D2C59" w:rsidRPr="00AE54E2" w:rsidRDefault="006D2C59" w:rsidP="006D2C59">
      <w:pPr>
        <w:rPr>
          <w:rFonts w:ascii="Verdana" w:hAnsi="Verdana" w:cs="Times New Roman"/>
          <w:color w:val="000000"/>
          <w:sz w:val="21"/>
          <w:szCs w:val="21"/>
        </w:rPr>
      </w:pPr>
      <w:r w:rsidRPr="00AE54E2">
        <w:rPr>
          <w:color w:val="000000"/>
        </w:rPr>
        <w:t>4.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w:t>
      </w:r>
    </w:p>
    <w:p w14:paraId="3E5EE9B5" w14:textId="77777777" w:rsidR="006D2C59" w:rsidRPr="00AE54E2" w:rsidRDefault="006D2C59" w:rsidP="006D2C59">
      <w:pPr>
        <w:widowControl/>
        <w:spacing w:line="312" w:lineRule="auto"/>
        <w:ind w:firstLine="540"/>
        <w:rPr>
          <w:rFonts w:ascii="Verdana" w:hAnsi="Verdana" w:cs="Times New Roman"/>
          <w:color w:val="000000"/>
          <w:sz w:val="21"/>
          <w:szCs w:val="21"/>
        </w:rPr>
      </w:pPr>
    </w:p>
    <w:p w14:paraId="5A38ABDB" w14:textId="77777777" w:rsidR="006D2C59" w:rsidRPr="00AE54E2" w:rsidRDefault="006D2C59" w:rsidP="006D2C59">
      <w:pPr>
        <w:widowControl/>
        <w:ind w:firstLine="540"/>
        <w:jc w:val="center"/>
        <w:rPr>
          <w:color w:val="000000"/>
        </w:rPr>
      </w:pPr>
      <w:r w:rsidRPr="00AE54E2">
        <w:rPr>
          <w:b/>
          <w:color w:val="000000"/>
        </w:rPr>
        <w:t>Статья 33.  Порядок подачи заявок на участие в открытом конкурсе</w:t>
      </w:r>
    </w:p>
    <w:p w14:paraId="4B25C800" w14:textId="77777777" w:rsidR="006D2C59" w:rsidRPr="00AE54E2" w:rsidRDefault="006D2C59" w:rsidP="006D2C59">
      <w:pPr>
        <w:rPr>
          <w:color w:val="000000"/>
        </w:rPr>
      </w:pPr>
      <w:r w:rsidRPr="00AE54E2">
        <w:rPr>
          <w:color w:val="000000"/>
        </w:rPr>
        <w:t>1. Заявки на участие в открытом конкурсе предоставляются по форме и в порядке, которые указаны в конкурсной документации, в письменной форме в запечатанном конверте.</w:t>
      </w:r>
    </w:p>
    <w:p w14:paraId="037680DE" w14:textId="77777777" w:rsidR="006D2C59" w:rsidRPr="00AE54E2" w:rsidRDefault="006D2C59" w:rsidP="006D2C59">
      <w:pPr>
        <w:rPr>
          <w:color w:val="000000"/>
        </w:rPr>
      </w:pPr>
      <w:r w:rsidRPr="00AE54E2">
        <w:rPr>
          <w:color w:val="000000"/>
        </w:rPr>
        <w:t>2. Заявка на участие в электронном аукционе должна содержать:</w:t>
      </w:r>
    </w:p>
    <w:p w14:paraId="743A8875" w14:textId="77777777" w:rsidR="006D2C59" w:rsidRPr="00AE54E2" w:rsidRDefault="006D2C59" w:rsidP="006D2C59">
      <w:pPr>
        <w:rPr>
          <w:color w:val="000000"/>
        </w:rPr>
      </w:pPr>
      <w:r w:rsidRPr="00AE54E2">
        <w:rPr>
          <w:color w:val="000000"/>
        </w:rPr>
        <w:t>1) согласие участника открытого конкурса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открытого конкурса;</w:t>
      </w:r>
    </w:p>
    <w:p w14:paraId="0491D91C" w14:textId="77777777" w:rsidR="006D2C59" w:rsidRPr="00AE54E2" w:rsidRDefault="006D2C59" w:rsidP="006D2C59">
      <w:pPr>
        <w:rPr>
          <w:color w:val="000000"/>
        </w:rPr>
      </w:pPr>
      <w:r w:rsidRPr="00AE54E2">
        <w:rPr>
          <w:color w:val="000000"/>
        </w:rPr>
        <w:t>2) указание (декларирование) участником закупки наименования страны происхождения поставляемых товаров. 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A42AA29" w14:textId="77777777" w:rsidR="006D2C59" w:rsidRPr="00AE54E2" w:rsidRDefault="006D2C59" w:rsidP="006D2C59">
      <w:pPr>
        <w:rPr>
          <w:color w:val="000000"/>
        </w:rPr>
      </w:pPr>
      <w:r w:rsidRPr="00AE54E2">
        <w:rPr>
          <w:color w:val="000000"/>
        </w:rPr>
        <w:t>3) при осуществлении закупки товара или закупки работы, услуги, для выполнения, оказания которых используется товар:</w:t>
      </w:r>
    </w:p>
    <w:p w14:paraId="1A86E06E" w14:textId="77777777" w:rsidR="006D2C59" w:rsidRPr="00AE54E2" w:rsidRDefault="006D2C59" w:rsidP="006D2C59">
      <w:pPr>
        <w:rPr>
          <w:color w:val="000000"/>
        </w:rPr>
      </w:pPr>
      <w:r w:rsidRPr="00AE54E2">
        <w:rPr>
          <w:color w:val="000000"/>
        </w:rPr>
        <w:t>конкретные показатели товара, соответствующие значениям, установленным в конкурсной документации, и указание на товарный знак (при наличии). Информация, предусмотренная настоящим пунктом, включается в заявку на участие в в открытом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35CA744" w14:textId="77777777" w:rsidR="006D2C59" w:rsidRPr="00AE54E2" w:rsidRDefault="006D2C59" w:rsidP="006D2C59">
      <w:pPr>
        <w:rPr>
          <w:color w:val="000000"/>
        </w:rPr>
      </w:pPr>
      <w:r w:rsidRPr="00AE54E2">
        <w:rPr>
          <w:color w:val="000000"/>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5489A43C" w14:textId="77777777" w:rsidR="006D2C59" w:rsidRPr="00AE54E2" w:rsidRDefault="006D2C59" w:rsidP="006D2C59">
      <w:pPr>
        <w:rPr>
          <w:color w:val="000000"/>
        </w:rPr>
      </w:pPr>
      <w:r w:rsidRPr="00AE54E2">
        <w:rPr>
          <w:color w:val="000000"/>
        </w:rPr>
        <w:t xml:space="preserve">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w:t>
      </w:r>
    </w:p>
    <w:p w14:paraId="3F6E650B" w14:textId="77777777" w:rsidR="006D2C59" w:rsidRPr="00AE54E2" w:rsidRDefault="006D2C59" w:rsidP="006D2C59">
      <w:pPr>
        <w:rPr>
          <w:color w:val="000000"/>
        </w:rPr>
      </w:pPr>
      <w:r w:rsidRPr="00AE54E2">
        <w:rPr>
          <w:color w:val="000000"/>
        </w:rPr>
        <w:t xml:space="preserve">6) документы, подтверждающие соответствие участника открытого конкурса требованиям к участникам такого конкурса, установленным заказчиком в конкурсной документации или копии таких документов, при этом заказчик в документации указывает исчерпывающий перечень таких документов или их копий;    </w:t>
      </w:r>
    </w:p>
    <w:p w14:paraId="09272945" w14:textId="77777777" w:rsidR="006D2C59" w:rsidRPr="00AE54E2" w:rsidRDefault="006D2C59" w:rsidP="006D2C59">
      <w:pPr>
        <w:rPr>
          <w:color w:val="000000"/>
        </w:rPr>
      </w:pPr>
      <w:r w:rsidRPr="00AE54E2">
        <w:rPr>
          <w:color w:val="000000"/>
        </w:rPr>
        <w:t>7)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3E67007A" w14:textId="77777777" w:rsidR="006D2C59" w:rsidRPr="00AE54E2" w:rsidRDefault="006D2C59" w:rsidP="006D2C59">
      <w:pPr>
        <w:rPr>
          <w:color w:val="000000"/>
        </w:rPr>
      </w:pPr>
      <w:r w:rsidRPr="00AE54E2">
        <w:rPr>
          <w:color w:val="000000"/>
        </w:rPr>
        <w:t>8)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14:paraId="108A1BF2" w14:textId="77777777" w:rsidR="006D2C59" w:rsidRPr="00AE54E2" w:rsidRDefault="006D2C59" w:rsidP="006D2C59">
      <w:pPr>
        <w:rPr>
          <w:color w:val="000000"/>
        </w:rPr>
      </w:pPr>
      <w:r w:rsidRPr="00AE54E2">
        <w:rPr>
          <w:color w:val="000000"/>
        </w:rPr>
        <w:t>9)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14:paraId="1D5EBB4E" w14:textId="77777777" w:rsidR="006D2C59" w:rsidRPr="00AE54E2" w:rsidRDefault="006D2C59" w:rsidP="006D2C59">
      <w:pPr>
        <w:rPr>
          <w:color w:val="000000"/>
        </w:rPr>
      </w:pPr>
      <w:r w:rsidRPr="00AE54E2">
        <w:rPr>
          <w:color w:val="000000"/>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6444F24" w14:textId="77777777" w:rsidR="006D2C59" w:rsidRPr="00AE54E2" w:rsidRDefault="006D2C59" w:rsidP="006D2C59">
      <w:pPr>
        <w:rPr>
          <w:color w:val="000000"/>
        </w:rPr>
      </w:pPr>
      <w:r w:rsidRPr="00AE54E2">
        <w:rPr>
          <w:color w:val="000000"/>
        </w:rPr>
        <w:t xml:space="preserve">11)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14:paraId="159CED93" w14:textId="77777777" w:rsidR="006D2C59" w:rsidRPr="00AE54E2" w:rsidRDefault="006D2C59" w:rsidP="006D2C59">
      <w:pPr>
        <w:rPr>
          <w:color w:val="000000"/>
        </w:rPr>
      </w:pPr>
      <w:r w:rsidRPr="00AE54E2">
        <w:rPr>
          <w:color w:val="000000"/>
        </w:rPr>
        <w:t xml:space="preserve">12)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открытого конкурса заключаемый договор или предоставление обеспечения заявки на участие в таком конкурсе, обеспечения исполнения договора является крупной сделкой.  </w:t>
      </w:r>
    </w:p>
    <w:p w14:paraId="4052DD8B" w14:textId="77777777" w:rsidR="006D2C59" w:rsidRPr="00AE54E2" w:rsidRDefault="006D2C59" w:rsidP="006D2C59">
      <w:pPr>
        <w:rPr>
          <w:color w:val="000000"/>
        </w:rPr>
      </w:pPr>
      <w:bookmarkStart w:id="23" w:name="Par1019"/>
      <w:bookmarkEnd w:id="23"/>
      <w:r w:rsidRPr="00AE54E2">
        <w:rPr>
          <w:color w:val="000000"/>
        </w:rPr>
        <w:t xml:space="preserve">3. Заявка на участие в открытом конкурсе должна соответствовать всем требованиям, установленным в конкурсной документации.   </w:t>
      </w:r>
    </w:p>
    <w:p w14:paraId="4609FFBA" w14:textId="77777777" w:rsidR="006D2C59" w:rsidRPr="00AE54E2" w:rsidRDefault="006D2C59" w:rsidP="006D2C59">
      <w:pPr>
        <w:rPr>
          <w:color w:val="000000"/>
        </w:rPr>
      </w:pPr>
      <w:r w:rsidRPr="00AE54E2">
        <w:rPr>
          <w:color w:val="000000"/>
        </w:rPr>
        <w:t xml:space="preserve">4. Каждая заявка, поступившая в срок, указанный в конкурсной документации, регистрируется.  </w:t>
      </w:r>
    </w:p>
    <w:p w14:paraId="08A4616F" w14:textId="77777777" w:rsidR="006D2C59" w:rsidRPr="00AE54E2" w:rsidRDefault="006D2C59" w:rsidP="006D2C59">
      <w:pPr>
        <w:rPr>
          <w:color w:val="000000"/>
        </w:rPr>
      </w:pPr>
      <w:r w:rsidRPr="00AE54E2">
        <w:rPr>
          <w:color w:val="000000"/>
        </w:rPr>
        <w:t xml:space="preserve">5. Любое заинтересованное лицо вправе подать только одну заявку на участие в открытом конкурсе в отношении каждого предмета такого конкурса (лота). </w:t>
      </w:r>
    </w:p>
    <w:p w14:paraId="253A9127" w14:textId="77777777" w:rsidR="006D2C59" w:rsidRPr="00AE54E2" w:rsidRDefault="006D2C59" w:rsidP="006D2C59">
      <w:pPr>
        <w:rPr>
          <w:color w:val="000000"/>
        </w:rPr>
      </w:pPr>
      <w:r w:rsidRPr="00AE54E2">
        <w:rPr>
          <w:color w:val="000000"/>
        </w:rPr>
        <w:t xml:space="preserve">6 Прием заявок на участие в открытом конкурсе прекращается с наступлением срока вскрытия конвертов с заявками на участие в таком конкурсе. </w:t>
      </w:r>
      <w:bookmarkStart w:id="24" w:name="Par1051"/>
      <w:bookmarkEnd w:id="24"/>
    </w:p>
    <w:p w14:paraId="52DF56FD" w14:textId="77777777" w:rsidR="006D2C59" w:rsidRPr="00AE54E2" w:rsidRDefault="006D2C59" w:rsidP="006D2C59">
      <w:pPr>
        <w:rPr>
          <w:rFonts w:ascii="Verdana" w:hAnsi="Verdana" w:cs="Times New Roman"/>
          <w:color w:val="000000"/>
          <w:sz w:val="21"/>
          <w:szCs w:val="21"/>
        </w:rPr>
      </w:pPr>
      <w:r w:rsidRPr="00AE54E2">
        <w:rPr>
          <w:color w:val="000000"/>
        </w:rPr>
        <w:t>7. В случае, если по окончании срока подачи заявок на участие в открытом конкурсе подана только одна заявка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таком конкурсе или не подано ни одной такой заявки. При этом информация о признании открытого конкурса несостоявшимся вносится в протокол рассмотрения и оценки заявок.</w:t>
      </w:r>
    </w:p>
    <w:p w14:paraId="5D190F3C" w14:textId="77777777" w:rsidR="006D2C59" w:rsidRPr="00AE54E2" w:rsidRDefault="006D2C59" w:rsidP="006D2C59">
      <w:pPr>
        <w:widowControl/>
        <w:spacing w:line="312" w:lineRule="auto"/>
        <w:ind w:firstLine="540"/>
        <w:rPr>
          <w:rFonts w:ascii="Verdana" w:hAnsi="Verdana" w:cs="Times New Roman"/>
          <w:color w:val="000000"/>
          <w:sz w:val="21"/>
          <w:szCs w:val="21"/>
        </w:rPr>
      </w:pPr>
    </w:p>
    <w:p w14:paraId="256A5D25" w14:textId="77777777" w:rsidR="006D2C59" w:rsidRPr="00AE54E2" w:rsidRDefault="006D2C59" w:rsidP="006D2C59">
      <w:pPr>
        <w:pStyle w:val="ConsPlusNormal"/>
        <w:ind w:firstLine="540"/>
        <w:jc w:val="center"/>
        <w:rPr>
          <w:color w:val="000000"/>
        </w:rPr>
      </w:pPr>
      <w:r w:rsidRPr="00AE54E2">
        <w:rPr>
          <w:rFonts w:ascii="Times New Roman CYR" w:hAnsi="Times New Roman CYR" w:cs="Times New Roman CYR"/>
          <w:b/>
          <w:color w:val="000000"/>
          <w:sz w:val="24"/>
          <w:szCs w:val="24"/>
        </w:rPr>
        <w:t>Статья 34.  Вскрытие конвертов с заявками на участие в открытом конкурсе</w:t>
      </w:r>
    </w:p>
    <w:p w14:paraId="7C8420F1" w14:textId="77777777" w:rsidR="006D2C59" w:rsidRPr="00AE54E2" w:rsidRDefault="006D2C59" w:rsidP="006D2C59">
      <w:pPr>
        <w:rPr>
          <w:color w:val="000000"/>
        </w:rPr>
      </w:pPr>
      <w:r w:rsidRPr="00AE54E2">
        <w:rPr>
          <w:color w:val="000000"/>
        </w:rPr>
        <w:t xml:space="preserve">1. Заказчик вскрывает конверты с заявками на участие в открытом конкурсе после наступления срока, указанного в конкурсной документации в качестве срока окончания подачи заявок на участие в таком конкурсе. Конверты с заявками на участие в открытом конкурсе вскрываются публично во время, в месте и в порядке, которые указаны в конкурсной документации. Вскрытие всех поступивших конвертов с заявками осуществляются в один день.  </w:t>
      </w:r>
    </w:p>
    <w:p w14:paraId="73F0A8D8" w14:textId="77777777" w:rsidR="006D2C59" w:rsidRPr="00AE54E2" w:rsidRDefault="006D2C59" w:rsidP="006D2C59">
      <w:pPr>
        <w:rPr>
          <w:color w:val="000000"/>
        </w:rPr>
      </w:pPr>
      <w:r w:rsidRPr="00AE54E2">
        <w:rPr>
          <w:color w:val="000000"/>
        </w:rPr>
        <w:t xml:space="preserve">2.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каждого лица,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конкурсе, а также информация об объеме, цене закупаемых товаров, работ, услуг, сроке исполнения договора, объявляются при вскрытии таких конвертов и вносятся в протокол вскрытия конвертов.  </w:t>
      </w:r>
    </w:p>
    <w:p w14:paraId="728A6ADD" w14:textId="77777777" w:rsidR="006D2C59" w:rsidRPr="00AE54E2" w:rsidRDefault="006D2C59" w:rsidP="006D2C59">
      <w:pPr>
        <w:rPr>
          <w:color w:val="000000"/>
        </w:rPr>
      </w:pPr>
      <w:r w:rsidRPr="00AE54E2">
        <w:rPr>
          <w:color w:val="000000"/>
        </w:rPr>
        <w:t>3. Протокол вскрытия конвертов с заявками на участие в конкурсе,   подписывается всеми присутствующими членами комиссии непосредственно после вскрытия таких конвертов, и размещается в единой информационной системе не позднее чем через три дня со дня подписания такого протокола.</w:t>
      </w:r>
    </w:p>
    <w:p w14:paraId="43329EFD" w14:textId="77777777" w:rsidR="006D2C59" w:rsidRPr="00AE54E2" w:rsidRDefault="006D2C59" w:rsidP="006D2C59">
      <w:pPr>
        <w:rPr>
          <w:b/>
          <w:color w:val="000000"/>
        </w:rPr>
      </w:pPr>
      <w:r w:rsidRPr="00AE54E2">
        <w:rPr>
          <w:color w:val="000000"/>
        </w:rPr>
        <w:t>4. Заказчик обязан обеспечить осуществление аудиозаписи вскрытия конвертов с заявками на участие в открытом конкурсе. Лица, присутствующие при вскрытии конвертов, вправе осуществлять аудио- и видеозапись вскрытия таких конвертов.</w:t>
      </w:r>
    </w:p>
    <w:p w14:paraId="080A2FBF" w14:textId="77777777" w:rsidR="006D2C59" w:rsidRPr="00AE54E2" w:rsidRDefault="006D2C59" w:rsidP="006D2C59">
      <w:pPr>
        <w:pStyle w:val="ConsPlusNormal"/>
        <w:ind w:firstLine="540"/>
        <w:jc w:val="center"/>
        <w:rPr>
          <w:rFonts w:ascii="Times New Roman CYR" w:hAnsi="Times New Roman CYR" w:cs="Times New Roman CYR"/>
          <w:b/>
          <w:color w:val="000000"/>
          <w:sz w:val="24"/>
          <w:szCs w:val="24"/>
        </w:rPr>
      </w:pPr>
    </w:p>
    <w:p w14:paraId="09D67214" w14:textId="77777777" w:rsidR="006D2C59" w:rsidRPr="00AE54E2" w:rsidRDefault="006D2C59" w:rsidP="006D2C59">
      <w:pPr>
        <w:pStyle w:val="ConsPlusNormal"/>
        <w:ind w:firstLine="540"/>
        <w:jc w:val="center"/>
        <w:rPr>
          <w:rFonts w:ascii="Times New Roman CYR" w:hAnsi="Times New Roman CYR" w:cs="Times New Roman CYR"/>
          <w:b/>
          <w:color w:val="000000"/>
          <w:sz w:val="24"/>
          <w:szCs w:val="24"/>
        </w:rPr>
      </w:pPr>
      <w:r w:rsidRPr="00AE54E2">
        <w:rPr>
          <w:rFonts w:ascii="Times New Roman CYR" w:hAnsi="Times New Roman CYR" w:cs="Times New Roman CYR"/>
          <w:b/>
          <w:color w:val="000000"/>
          <w:sz w:val="24"/>
          <w:szCs w:val="24"/>
        </w:rPr>
        <w:t xml:space="preserve">Статья 35. Рассмотрение, оценка и сопоставление заявок </w:t>
      </w:r>
    </w:p>
    <w:p w14:paraId="02E32BE2" w14:textId="77777777" w:rsidR="006D2C59" w:rsidRPr="00AE54E2" w:rsidRDefault="006D2C59" w:rsidP="006D2C59">
      <w:pPr>
        <w:pStyle w:val="ConsPlusNormal"/>
        <w:ind w:firstLine="540"/>
        <w:jc w:val="center"/>
        <w:rPr>
          <w:color w:val="000000"/>
        </w:rPr>
      </w:pPr>
      <w:r w:rsidRPr="00AE54E2">
        <w:rPr>
          <w:rFonts w:ascii="Times New Roman CYR" w:hAnsi="Times New Roman CYR" w:cs="Times New Roman CYR"/>
          <w:b/>
          <w:color w:val="000000"/>
          <w:sz w:val="24"/>
          <w:szCs w:val="24"/>
        </w:rPr>
        <w:t>на участие в открытом конкурсе</w:t>
      </w:r>
    </w:p>
    <w:p w14:paraId="60171C92" w14:textId="77777777" w:rsidR="006D2C59" w:rsidRPr="00AE54E2" w:rsidRDefault="006D2C59" w:rsidP="006D2C59">
      <w:pPr>
        <w:rPr>
          <w:color w:val="000000"/>
        </w:rPr>
      </w:pPr>
      <w:r w:rsidRPr="00AE54E2">
        <w:rPr>
          <w:color w:val="000000"/>
        </w:rPr>
        <w:t xml:space="preserve">1. Срок рассмотрения, оценки и сопоставления заявок на участие в конкурсе не может превышать двадцать дней с даты вскрытия конвертов с такими заявками. </w:t>
      </w:r>
    </w:p>
    <w:p w14:paraId="71AFF1F8" w14:textId="77777777" w:rsidR="006D2C59" w:rsidRPr="00AE54E2" w:rsidRDefault="006D2C59" w:rsidP="006D2C59">
      <w:pPr>
        <w:rPr>
          <w:color w:val="000000"/>
        </w:rPr>
      </w:pPr>
      <w:r w:rsidRPr="00AE54E2">
        <w:rPr>
          <w:color w:val="000000"/>
        </w:rPr>
        <w:t xml:space="preserve">2. По результатам рассмотрения заявок, комиссия принимает решение о соответствии или о несоответствии поданной заявки, требованиям конкурсной документации и, соответственно, о допуске лица к участию в открытом конкурсе и о признании его участником закупки или об отказе в допуске такому лицу к участию в таком конкурсе.  </w:t>
      </w:r>
    </w:p>
    <w:p w14:paraId="05E29B47" w14:textId="77777777" w:rsidR="006D2C59" w:rsidRPr="00AE54E2" w:rsidRDefault="006D2C59" w:rsidP="006D2C59">
      <w:pPr>
        <w:rPr>
          <w:color w:val="000000"/>
        </w:rPr>
      </w:pPr>
      <w:r w:rsidRPr="00AE54E2">
        <w:rPr>
          <w:color w:val="000000"/>
        </w:rPr>
        <w:t>3. Комиссия обязана отклонить заявку на участие в открытом конкурсе в случае если:</w:t>
      </w:r>
    </w:p>
    <w:p w14:paraId="616BA0B9" w14:textId="77777777" w:rsidR="006D2C59" w:rsidRPr="00AE54E2" w:rsidRDefault="006D2C59" w:rsidP="006D2C59">
      <w:pPr>
        <w:rPr>
          <w:color w:val="000000"/>
        </w:rPr>
      </w:pPr>
      <w:r w:rsidRPr="00AE54E2">
        <w:rPr>
          <w:color w:val="000000"/>
        </w:rPr>
        <w:t xml:space="preserve">1) лицо, подавшее ее, не соответствует требованиям, предъявляемым к участникам закупки, установленным в конкурсной документации в соответствии с настоящим Положением о закупке; </w:t>
      </w:r>
    </w:p>
    <w:p w14:paraId="7901C04E" w14:textId="77777777" w:rsidR="006D2C59" w:rsidRPr="00AE54E2" w:rsidRDefault="006D2C59" w:rsidP="006D2C59">
      <w:pPr>
        <w:rPr>
          <w:color w:val="000000"/>
        </w:rPr>
      </w:pPr>
      <w:r w:rsidRPr="00AE54E2">
        <w:rPr>
          <w:color w:val="000000"/>
        </w:rPr>
        <w:t xml:space="preserve">2) заявка признана не соответствующей требованиям, установленным в конкурсной документации. При этом комиссия вправе признать заявку соответствующей таким требованиям, при условии незначительных отклонений, содержащихся в заявке, которые существенно не влияют на исполнение договора; </w:t>
      </w:r>
    </w:p>
    <w:p w14:paraId="533B6E24" w14:textId="77777777" w:rsidR="006D2C59" w:rsidRPr="00AE54E2" w:rsidRDefault="006D2C59" w:rsidP="006D2C59">
      <w:pPr>
        <w:rPr>
          <w:color w:val="000000"/>
        </w:rPr>
      </w:pPr>
      <w:r w:rsidRPr="00AE54E2">
        <w:rPr>
          <w:color w:val="000000"/>
        </w:rPr>
        <w:t xml:space="preserve">3) заявка содержит недостоверную (противоречивую и (или) не соответствующую действительности) информацию.  </w:t>
      </w:r>
    </w:p>
    <w:p w14:paraId="29FD3405" w14:textId="77777777" w:rsidR="006D2C59" w:rsidRPr="00AE54E2" w:rsidRDefault="006D2C59" w:rsidP="006D2C59">
      <w:pPr>
        <w:rPr>
          <w:color w:val="000000"/>
        </w:rPr>
      </w:pPr>
      <w:r w:rsidRPr="00AE54E2">
        <w:rPr>
          <w:color w:val="000000"/>
        </w:rPr>
        <w:t xml:space="preserve">4. В случае, если по результатам рассмотрения заявок на участие в открытом конкурсе комиссия отклонила все такие заявки или только одна заявка соответствует требованиям, указанным в конкурсной документации, открытый конкурс признается несостоявшимся. </w:t>
      </w:r>
    </w:p>
    <w:p w14:paraId="71C16E98" w14:textId="77777777" w:rsidR="006D2C59" w:rsidRPr="00AE54E2" w:rsidRDefault="006D2C59" w:rsidP="006D2C59">
      <w:pPr>
        <w:rPr>
          <w:color w:val="000000"/>
        </w:rPr>
      </w:pPr>
      <w:r w:rsidRPr="00AE54E2">
        <w:rPr>
          <w:color w:val="000000"/>
        </w:rPr>
        <w:t>5. Заявки на участие в открытом конкурсе, которые не были отклонены, оцениваются и сопоставляются комиссией для выявления победителя такого конкурса на основе критериев, указанных в конкурсной документации, и в порядке, указанном в такой документации.</w:t>
      </w:r>
      <w:bookmarkStart w:id="25" w:name="Par1075"/>
      <w:bookmarkEnd w:id="25"/>
      <w:r w:rsidRPr="00AE54E2">
        <w:rPr>
          <w:color w:val="000000"/>
        </w:rPr>
        <w:t xml:space="preserve"> </w:t>
      </w:r>
    </w:p>
    <w:p w14:paraId="24BCA1B3" w14:textId="77777777" w:rsidR="006D2C59" w:rsidRPr="00AE54E2" w:rsidRDefault="006D2C59" w:rsidP="006D2C59">
      <w:pPr>
        <w:rPr>
          <w:color w:val="000000"/>
        </w:rPr>
      </w:pPr>
      <w:r w:rsidRPr="00AE54E2">
        <w:rPr>
          <w:color w:val="000000"/>
        </w:rPr>
        <w:t>6. Порядок оценки заявок, в том числе содержание, значимость каждого критерия оценки, устанавливается в конкурсной документации, на основании настоящего Положения о закупке (Приложение № 1 к настоящему Положению).</w:t>
      </w:r>
    </w:p>
    <w:p w14:paraId="739419D4" w14:textId="77777777" w:rsidR="006D2C59" w:rsidRPr="00AE54E2" w:rsidRDefault="006D2C59" w:rsidP="006D2C59">
      <w:pPr>
        <w:rPr>
          <w:color w:val="000000"/>
        </w:rPr>
      </w:pPr>
      <w:r w:rsidRPr="00AE54E2">
        <w:rPr>
          <w:color w:val="000000"/>
        </w:rPr>
        <w:t>7. На основании результатов оценки и сопоставления заявок на участие в открытом конкурсе комиссия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таком конкурсе, которая поступила ранее других заявок на участие в открытом конкурсе, содержащих такие же условия.</w:t>
      </w:r>
    </w:p>
    <w:p w14:paraId="13AFD700" w14:textId="77777777" w:rsidR="006D2C59" w:rsidRPr="00AE54E2" w:rsidRDefault="006D2C59" w:rsidP="006D2C59">
      <w:pPr>
        <w:rPr>
          <w:color w:val="000000"/>
        </w:rPr>
      </w:pPr>
      <w:r w:rsidRPr="00AE54E2">
        <w:rPr>
          <w:color w:val="000000"/>
        </w:rPr>
        <w:t xml:space="preserve">8. Победителем открытого конкурса признается участник закупки,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 </w:t>
      </w:r>
    </w:p>
    <w:p w14:paraId="5BD7CD93" w14:textId="77777777" w:rsidR="006D2C59" w:rsidRPr="00AE54E2" w:rsidRDefault="006D2C59" w:rsidP="006D2C59">
      <w:pPr>
        <w:rPr>
          <w:color w:val="000000"/>
        </w:rPr>
      </w:pPr>
      <w:bookmarkStart w:id="26" w:name="Par1079"/>
      <w:bookmarkEnd w:id="26"/>
      <w:r w:rsidRPr="00AE54E2">
        <w:rPr>
          <w:color w:val="000000"/>
        </w:rPr>
        <w:t xml:space="preserve">9. Результаты рассмотрения, оценки и сопоставления заявок на участие в конкурсе фиксируются в протоколе рассмотрения и оценки таких заявок.  </w:t>
      </w:r>
    </w:p>
    <w:p w14:paraId="00F6718C" w14:textId="77777777" w:rsidR="006D2C59" w:rsidRPr="00AE54E2" w:rsidRDefault="006D2C59" w:rsidP="006D2C59">
      <w:pPr>
        <w:rPr>
          <w:color w:val="000000"/>
        </w:rPr>
      </w:pPr>
      <w:r w:rsidRPr="00AE54E2">
        <w:rPr>
          <w:color w:val="000000"/>
        </w:rPr>
        <w:t xml:space="preserve">10. Протокол рассмотрения и оценки заявок подписывается всеми участвовавшими членами комиссии непосредственно в день составления такого протокола и размещается заказчиком в единой информационной системе не позднее чем через три дня со дня его подписания.  </w:t>
      </w:r>
    </w:p>
    <w:p w14:paraId="096EC5FB" w14:textId="77777777" w:rsidR="006D2C59" w:rsidRPr="00AE54E2" w:rsidRDefault="006D2C59" w:rsidP="006D2C59">
      <w:pPr>
        <w:rPr>
          <w:color w:val="000000"/>
        </w:rPr>
      </w:pPr>
    </w:p>
    <w:p w14:paraId="79ADD18C" w14:textId="77777777" w:rsidR="006D2C59" w:rsidRPr="00AE54E2" w:rsidRDefault="006D2C59" w:rsidP="006D2C59">
      <w:pPr>
        <w:jc w:val="center"/>
        <w:rPr>
          <w:color w:val="000000"/>
        </w:rPr>
      </w:pPr>
      <w:bookmarkStart w:id="27" w:name="sub_700"/>
      <w:bookmarkEnd w:id="22"/>
      <w:r w:rsidRPr="00AE54E2">
        <w:rPr>
          <w:b/>
          <w:color w:val="000000"/>
        </w:rPr>
        <w:t>Статья 36.  Заключение договора по результатам открытого конкурса</w:t>
      </w:r>
    </w:p>
    <w:p w14:paraId="1C4CE960" w14:textId="77777777" w:rsidR="006D2C59" w:rsidRPr="00AE54E2" w:rsidRDefault="006D2C59" w:rsidP="006D2C59">
      <w:pPr>
        <w:rPr>
          <w:color w:val="000000"/>
        </w:rPr>
      </w:pPr>
      <w:r w:rsidRPr="00AE54E2">
        <w:rPr>
          <w:color w:val="000000"/>
        </w:rPr>
        <w:t xml:space="preserve">1. По результатам открытого конкурса договор заключается с победителем такого конкурса, а в случаях, предусмотренных настоящей статьей, с иным участником этой процедуры, заявка которого на участие в открытом конкурсе признана соответствующей требованиям, установленным документацией и извещением о закупке. </w:t>
      </w:r>
    </w:p>
    <w:p w14:paraId="4DA1CD55" w14:textId="77777777" w:rsidR="006D2C59" w:rsidRPr="00AE54E2" w:rsidRDefault="006D2C59" w:rsidP="006D2C59">
      <w:pPr>
        <w:rPr>
          <w:color w:val="000000"/>
        </w:rPr>
      </w:pPr>
      <w:r w:rsidRPr="00AE54E2">
        <w:rPr>
          <w:color w:val="000000"/>
        </w:rPr>
        <w:t xml:space="preserve">2. В течение десяти дней с даты размещения в единой информационной системе протокола рассмотрения и оценки заявок на участие в открытом конкурсе  заказчик обязан направить победителю без своей подписи проект договора (в количестве по числу сторон договора). Победитель такого конкурса обязан в течение пяти дней с момента получения от заказчика проекта договора подписать его и передать (вручить) все экземпляры проекта договора заказчику. При этом, если в документации заказчиком было установлено требование о предоставлении обеспечения исполнения договора, то победитель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 если победителем конкурса не исполнены указанные требования, такой победитель признается уклонившимся от заключения договора. </w:t>
      </w:r>
    </w:p>
    <w:p w14:paraId="534F1E54" w14:textId="77777777" w:rsidR="006D2C59" w:rsidRPr="00AE54E2" w:rsidRDefault="006D2C59" w:rsidP="006D2C59">
      <w:pPr>
        <w:rPr>
          <w:color w:val="000000"/>
        </w:rPr>
      </w:pPr>
      <w:r w:rsidRPr="00AE54E2">
        <w:rPr>
          <w:color w:val="000000"/>
        </w:rPr>
        <w:t xml:space="preserve">3. При уклонении победителя открытого конкурса от подписания договора заказчик вправе заключить договор с участником закупки, заявке на участие в открытом конкурсе которого присвоен второй номер. При этом заключение договора для такого участника является обязательным. </w:t>
      </w:r>
    </w:p>
    <w:p w14:paraId="1D4B5E4D" w14:textId="77777777" w:rsidR="006D2C59" w:rsidRPr="00AE54E2" w:rsidRDefault="006D2C59" w:rsidP="006D2C59">
      <w:pPr>
        <w:rPr>
          <w:color w:val="000000"/>
        </w:rPr>
      </w:pPr>
      <w:r w:rsidRPr="00AE54E2">
        <w:rPr>
          <w:color w:val="000000"/>
        </w:rPr>
        <w:t>4. В случае заключения договора с участником закупки, заявке на участие в конкурсе которого присвоен второй номер,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открытого конкурса уклонившимся от заключения договора. Участник закупки, заявке на участие в конкурсе которого присвоен второй номер, обязан в течение пяти дней с даты получения от заказчика проекта договора подписать проект договора и передать (вручить) все экземпляры проекта договора заказчику. При этом, если в документации заказчиком было установлено требование о предоставлении обеспечения исполнения договора, то такой участник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 если участником закупки, заявке на участие в конкурсе которого присвоен второй номер не исполнены требования настоящей части, такой участник закупки признается уклонившимся от заключения договора</w:t>
      </w:r>
      <w:bookmarkStart w:id="28" w:name="Par1108"/>
      <w:bookmarkEnd w:id="28"/>
      <w:r w:rsidRPr="00AE54E2">
        <w:rPr>
          <w:color w:val="000000"/>
        </w:rPr>
        <w:t xml:space="preserve"> и открытый конкурс признается несостоявшимся. </w:t>
      </w:r>
    </w:p>
    <w:p w14:paraId="6F6D6505" w14:textId="77777777" w:rsidR="006D2C59" w:rsidRPr="00AE54E2" w:rsidRDefault="006D2C59" w:rsidP="006D2C59">
      <w:pPr>
        <w:rPr>
          <w:color w:val="000000"/>
        </w:rPr>
      </w:pPr>
      <w:r w:rsidRPr="00AE54E2">
        <w:rPr>
          <w:color w:val="000000"/>
        </w:rPr>
        <w:t xml:space="preserve">5. В течение десяти дней, следующих за датой получения от победителя конкурса или участника закупки, заявке на участие, в конкурсе которого присвоен второй номер, подписанного проекта договора с приложением документов (или их копий), подтверждающих предоставление обеспечения исполнения договора, заказчик обязан подписать договор и передать один экземпляр договора лицу, с которым заключен договор. При этом договор считается заключенным с момента его подписания заказчиком. </w:t>
      </w:r>
    </w:p>
    <w:p w14:paraId="52C961BC" w14:textId="77777777" w:rsidR="006D2C59" w:rsidRPr="00AE54E2" w:rsidRDefault="006D2C59" w:rsidP="006D2C59">
      <w:pPr>
        <w:rPr>
          <w:color w:val="000000"/>
        </w:rPr>
      </w:pPr>
    </w:p>
    <w:p w14:paraId="12B738F3" w14:textId="77777777" w:rsidR="006D2C59" w:rsidRPr="00AE54E2" w:rsidRDefault="006D2C59" w:rsidP="006D2C59">
      <w:pPr>
        <w:jc w:val="center"/>
        <w:rPr>
          <w:color w:val="000000"/>
        </w:rPr>
      </w:pPr>
      <w:r w:rsidRPr="00AE54E2">
        <w:rPr>
          <w:b/>
          <w:color w:val="000000"/>
        </w:rPr>
        <w:t>Статья 37.  Последствия признания открытого конкурса несостоявшимся</w:t>
      </w:r>
    </w:p>
    <w:p w14:paraId="1A1078FA" w14:textId="77777777" w:rsidR="006D2C59" w:rsidRPr="00AE54E2" w:rsidRDefault="006D2C59" w:rsidP="006D2C59">
      <w:pPr>
        <w:rPr>
          <w:color w:val="000000"/>
        </w:rPr>
      </w:pPr>
      <w:r w:rsidRPr="00AE54E2">
        <w:rPr>
          <w:color w:val="000000"/>
        </w:rPr>
        <w:t xml:space="preserve">1. Заказчик вправе заключить договор с единственным поставщиком (подрядчиком, исполнителем)  если открытый конкурс признан не состоявшимся: </w:t>
      </w:r>
    </w:p>
    <w:p w14:paraId="04FDD93A" w14:textId="77777777" w:rsidR="006D2C59" w:rsidRPr="00AE54E2" w:rsidRDefault="006D2C59" w:rsidP="006D2C59">
      <w:pPr>
        <w:rPr>
          <w:color w:val="000000"/>
        </w:rPr>
      </w:pPr>
      <w:r w:rsidRPr="00AE54E2">
        <w:rPr>
          <w:color w:val="000000"/>
        </w:rPr>
        <w:t>1) в связи с тем, что по окончании срока подачи заявок на участие в таком конкурсе подана только одна заявка, при этом такая заявка признана соответствующей требованиям конкурсной документации;</w:t>
      </w:r>
    </w:p>
    <w:p w14:paraId="198347B6" w14:textId="77777777" w:rsidR="006D2C59" w:rsidRPr="00AE54E2" w:rsidRDefault="006D2C59" w:rsidP="006D2C59">
      <w:pPr>
        <w:rPr>
          <w:color w:val="000000"/>
        </w:rPr>
      </w:pPr>
      <w:r w:rsidRPr="00AE54E2">
        <w:rPr>
          <w:color w:val="000000"/>
        </w:rPr>
        <w:t>2) в связи с тем, что по результатам рассмотрения заявок на участие в таком конкурсе только одна заявка признана соответствующей требованиям конкурсной документации.</w:t>
      </w:r>
    </w:p>
    <w:p w14:paraId="5C62C916" w14:textId="77777777" w:rsidR="006D2C59" w:rsidRPr="00AE54E2" w:rsidRDefault="006D2C59" w:rsidP="006D2C59">
      <w:pPr>
        <w:rPr>
          <w:color w:val="000000"/>
        </w:rPr>
      </w:pPr>
      <w:r w:rsidRPr="00AE54E2">
        <w:rPr>
          <w:color w:val="000000"/>
        </w:rPr>
        <w:t>При этом заключение договора для таких участников является обязательным, в случае отказа участника от заключения договора такой участник признается уклонившимся от заключения договора.</w:t>
      </w:r>
    </w:p>
    <w:p w14:paraId="54C94521" w14:textId="77777777" w:rsidR="006D2C59" w:rsidRPr="00AE54E2" w:rsidRDefault="006D2C59" w:rsidP="006D2C59">
      <w:pPr>
        <w:rPr>
          <w:color w:val="000000"/>
        </w:rPr>
      </w:pPr>
      <w:r w:rsidRPr="00AE54E2">
        <w:rPr>
          <w:color w:val="000000"/>
        </w:rPr>
        <w:t>2. Заказчик вправе осуществить закупку у единственного поставщика (подрядчика, исполнителя) или осуществить новую конкурентную закупку в случаях, если открытый конкурс признан не состоявшимся:</w:t>
      </w:r>
    </w:p>
    <w:p w14:paraId="486DF1A8" w14:textId="77777777" w:rsidR="006D2C59" w:rsidRPr="00AE54E2" w:rsidRDefault="006D2C59" w:rsidP="006D2C59">
      <w:pPr>
        <w:rPr>
          <w:color w:val="000000"/>
        </w:rPr>
      </w:pPr>
      <w:r w:rsidRPr="00AE54E2">
        <w:rPr>
          <w:color w:val="000000"/>
        </w:rPr>
        <w:t>1)  в связи с тем, что по окончании срока подачи заявок на участие в таком конкурсе не подано ни одной такой заявки;</w:t>
      </w:r>
    </w:p>
    <w:p w14:paraId="3CDC9EBC" w14:textId="77777777" w:rsidR="006D2C59" w:rsidRPr="00AE54E2" w:rsidRDefault="006D2C59" w:rsidP="006D2C59">
      <w:pPr>
        <w:rPr>
          <w:color w:val="000000"/>
        </w:rPr>
      </w:pPr>
      <w:r w:rsidRPr="00AE54E2">
        <w:rPr>
          <w:color w:val="000000"/>
        </w:rPr>
        <w:t>2)  в связи с тем, что по результатам рассмотрения заявок на участие в таком конкурсе конкурсная комиссия отклонила все такие заявки;</w:t>
      </w:r>
    </w:p>
    <w:p w14:paraId="76C270EE" w14:textId="77777777" w:rsidR="006D2C59" w:rsidRPr="00AE54E2" w:rsidRDefault="006D2C59" w:rsidP="006D2C59">
      <w:pPr>
        <w:rPr>
          <w:color w:val="000000"/>
        </w:rPr>
      </w:pPr>
      <w:r w:rsidRPr="00AE54E2">
        <w:rPr>
          <w:color w:val="000000"/>
        </w:rPr>
        <w:t>3)  в связи с тем, что участник открытого конкурса, заявке на участие в конкурсе которого присвоен второй номер, признан уклонившимся от заключения договора.</w:t>
      </w:r>
    </w:p>
    <w:p w14:paraId="1C73441D" w14:textId="77777777" w:rsidR="006D2C59" w:rsidRPr="00AE54E2" w:rsidRDefault="006D2C59" w:rsidP="006D2C59">
      <w:pPr>
        <w:rPr>
          <w:color w:val="000000"/>
        </w:rPr>
      </w:pPr>
    </w:p>
    <w:p w14:paraId="0D08C483" w14:textId="77777777" w:rsidR="006D2C59" w:rsidRPr="00AE54E2" w:rsidRDefault="006D2C59" w:rsidP="006D2C59">
      <w:pPr>
        <w:jc w:val="center"/>
        <w:rPr>
          <w:color w:val="000000"/>
        </w:rPr>
      </w:pPr>
      <w:r w:rsidRPr="00AE54E2">
        <w:rPr>
          <w:b/>
          <w:color w:val="000000"/>
        </w:rPr>
        <w:t xml:space="preserve"> Статья 38.  Проведение запроса котировок</w:t>
      </w:r>
    </w:p>
    <w:p w14:paraId="24677D01" w14:textId="77777777" w:rsidR="006D2C59" w:rsidRPr="00AE54E2" w:rsidRDefault="006D2C59" w:rsidP="006D2C59">
      <w:pPr>
        <w:rPr>
          <w:color w:val="000000"/>
        </w:rPr>
      </w:pPr>
      <w:r w:rsidRPr="00AE54E2">
        <w:rPr>
          <w:color w:val="000000"/>
        </w:rPr>
        <w:t xml:space="preserve">1. Под запросом котировок понимается  способ   закупки, при котором информация о закупке сообщается неограниченному кругу лиц путем размещения в единой информационной системе извещения и документации о проведении запроса котировок, победителем такого запроса признается участник закупки, предложивший наиболее низкую цену договора и соответствующий установленным требованиям. </w:t>
      </w:r>
    </w:p>
    <w:p w14:paraId="313357AC" w14:textId="77777777" w:rsidR="006D2C59" w:rsidRPr="00AE54E2" w:rsidRDefault="006D2C59" w:rsidP="006D2C59">
      <w:pPr>
        <w:rPr>
          <w:color w:val="000000"/>
        </w:rPr>
      </w:pPr>
      <w:r w:rsidRPr="00AE54E2">
        <w:rPr>
          <w:color w:val="000000"/>
        </w:rPr>
        <w:t xml:space="preserve">2. Для проведения запроса котировок заказчик разрабатывает и утверждает документацию о проведении запроса котировок (далее также – котировочная документация).  </w:t>
      </w:r>
    </w:p>
    <w:p w14:paraId="19B71FD4" w14:textId="77777777" w:rsidR="006D2C59" w:rsidRPr="00AE54E2" w:rsidRDefault="006D2C59" w:rsidP="006D2C59">
      <w:pPr>
        <w:rPr>
          <w:b/>
          <w:color w:val="000000"/>
        </w:rPr>
      </w:pPr>
      <w:r w:rsidRPr="00AE54E2">
        <w:rPr>
          <w:color w:val="000000"/>
        </w:rPr>
        <w:t xml:space="preserve">3. Для проведения запроса котировок заказчик вправе привлекать специализированную организацию. </w:t>
      </w:r>
    </w:p>
    <w:p w14:paraId="214CC04A" w14:textId="77777777" w:rsidR="006D2C59" w:rsidRPr="00AE54E2" w:rsidRDefault="006D2C59" w:rsidP="006D2C59">
      <w:pPr>
        <w:jc w:val="center"/>
        <w:rPr>
          <w:b/>
          <w:color w:val="000000"/>
        </w:rPr>
      </w:pPr>
    </w:p>
    <w:p w14:paraId="18799A2C" w14:textId="77777777" w:rsidR="006D2C59" w:rsidRPr="00AE54E2" w:rsidRDefault="006D2C59" w:rsidP="006D2C59">
      <w:pPr>
        <w:jc w:val="center"/>
        <w:rPr>
          <w:color w:val="000000"/>
        </w:rPr>
      </w:pPr>
      <w:r w:rsidRPr="00AE54E2">
        <w:rPr>
          <w:b/>
          <w:color w:val="000000"/>
        </w:rPr>
        <w:t xml:space="preserve">Статья 39. </w:t>
      </w:r>
      <w:bookmarkStart w:id="29" w:name="_Toc409516140"/>
      <w:r w:rsidRPr="00AE54E2">
        <w:rPr>
          <w:b/>
          <w:color w:val="000000"/>
        </w:rPr>
        <w:t xml:space="preserve"> Извещение о проведении запроса котировок, котировочная документация</w:t>
      </w:r>
      <w:bookmarkEnd w:id="29"/>
    </w:p>
    <w:p w14:paraId="0C1C41CF" w14:textId="77777777" w:rsidR="006D2C59" w:rsidRPr="00AE54E2" w:rsidRDefault="006D2C59" w:rsidP="006D2C59">
      <w:pPr>
        <w:rPr>
          <w:color w:val="000000"/>
        </w:rPr>
      </w:pPr>
      <w:r w:rsidRPr="00AE54E2">
        <w:rPr>
          <w:color w:val="000000"/>
        </w:rPr>
        <w:t>1. Извещение о проведении запроса котировок является неотъемлемой частью котировочной документации, сведения, содержащиеся в извещении, должны соответствовать сведениям, содержащимся в котировочной документации. В извещении о проведении запроса котировок наряду с информацией, предусмотренной статьей 3 настоящего Положения указываются:</w:t>
      </w:r>
    </w:p>
    <w:p w14:paraId="3315620A" w14:textId="77777777" w:rsidR="006D2C59" w:rsidRPr="00AE54E2" w:rsidRDefault="006D2C59" w:rsidP="006D2C59">
      <w:pPr>
        <w:rPr>
          <w:color w:val="000000"/>
        </w:rPr>
      </w:pPr>
      <w:r w:rsidRPr="00AE54E2">
        <w:rPr>
          <w:color w:val="000000"/>
        </w:rPr>
        <w:t>1) требования, предъявляемые к участникам запроса котировок, установленные на основании настоящего Положения о закупке;</w:t>
      </w:r>
    </w:p>
    <w:p w14:paraId="565EEA2E" w14:textId="77777777" w:rsidR="006D2C59" w:rsidRPr="00AE54E2" w:rsidRDefault="006D2C59" w:rsidP="006D2C59">
      <w:pPr>
        <w:rPr>
          <w:color w:val="000000"/>
        </w:rPr>
      </w:pPr>
      <w:r w:rsidRPr="00AE54E2">
        <w:rPr>
          <w:color w:val="000000"/>
        </w:rPr>
        <w:t xml:space="preserve">2) дата и время окончания срока подачи заявок на участие в запросе котировок. При этом указанная дата не может приходиться на нерабочий день; </w:t>
      </w:r>
    </w:p>
    <w:p w14:paraId="124ACAAB" w14:textId="77777777" w:rsidR="007905C6" w:rsidRPr="007905C6" w:rsidRDefault="007905C6" w:rsidP="007905C6">
      <w:pPr>
        <w:rPr>
          <w:color w:val="000000"/>
        </w:rPr>
      </w:pPr>
      <w:r w:rsidRPr="007905C6">
        <w:rPr>
          <w:color w:val="000000"/>
        </w:rPr>
        <w:t xml:space="preserve">3) утратил силу; </w:t>
      </w:r>
    </w:p>
    <w:p w14:paraId="5A4DC16F" w14:textId="77777777" w:rsidR="007905C6" w:rsidRPr="007905C6" w:rsidRDefault="007905C6" w:rsidP="007905C6">
      <w:pPr>
        <w:rPr>
          <w:color w:val="000000"/>
        </w:rPr>
      </w:pPr>
      <w:r w:rsidRPr="007905C6">
        <w:rPr>
          <w:color w:val="000000"/>
        </w:rPr>
        <w:t>4) утратил силу.</w:t>
      </w:r>
    </w:p>
    <w:p w14:paraId="7402ABD1" w14:textId="77777777" w:rsidR="006D2C59" w:rsidRPr="00AE54E2" w:rsidRDefault="006D2C59" w:rsidP="006D2C59">
      <w:pPr>
        <w:rPr>
          <w:color w:val="000000"/>
        </w:rPr>
      </w:pPr>
      <w:r w:rsidRPr="00AE54E2">
        <w:rPr>
          <w:color w:val="000000"/>
        </w:rPr>
        <w:t>2. Котировочная документация наряду с информацией, указанной в извещении и в статье 3 настоящего Положения, должна содержать:</w:t>
      </w:r>
    </w:p>
    <w:p w14:paraId="258671BB" w14:textId="77777777" w:rsidR="006D2C59" w:rsidRPr="00AE54E2" w:rsidRDefault="006D2C59" w:rsidP="006D2C59">
      <w:pPr>
        <w:rPr>
          <w:color w:val="000000"/>
        </w:rPr>
      </w:pPr>
      <w:r w:rsidRPr="00AE54E2">
        <w:rPr>
          <w:color w:val="000000"/>
        </w:rPr>
        <w:t>1) информацию о валюте, используемой для формирования цены договора и расчетов с поставщиком (подрядчиком, исполнителем);</w:t>
      </w:r>
    </w:p>
    <w:p w14:paraId="31C5CFB4" w14:textId="77777777" w:rsidR="006D2C59" w:rsidRPr="00AE54E2" w:rsidRDefault="006D2C59" w:rsidP="006D2C59">
      <w:pPr>
        <w:rPr>
          <w:color w:val="000000"/>
        </w:rPr>
      </w:pPr>
      <w:r w:rsidRPr="00AE54E2">
        <w:rPr>
          <w:color w:val="000000"/>
        </w:rPr>
        <w:t>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0CBDEBC9" w14:textId="77777777" w:rsidR="006D2C59" w:rsidRPr="00AE54E2" w:rsidRDefault="006D2C59" w:rsidP="006D2C59">
      <w:pPr>
        <w:rPr>
          <w:color w:val="000000"/>
        </w:rPr>
      </w:pPr>
      <w:r w:rsidRPr="00AE54E2">
        <w:rPr>
          <w:color w:val="000000"/>
        </w:rPr>
        <w:t xml:space="preserve">3) инструкцию по заполнению заявки на участие в таком запросе котировок, при этом не допускается установление требований, влекущих за собой ограничение количества участников закупки или ограничение доступа к участию в закупке; </w:t>
      </w:r>
    </w:p>
    <w:p w14:paraId="6D0B24C1" w14:textId="77777777" w:rsidR="006D2C59" w:rsidRPr="00AE54E2" w:rsidRDefault="006D2C59" w:rsidP="006D2C59">
      <w:pPr>
        <w:rPr>
          <w:color w:val="000000"/>
        </w:rPr>
      </w:pPr>
      <w:r w:rsidRPr="00AE54E2">
        <w:rPr>
          <w:color w:val="000000"/>
        </w:rPr>
        <w:t xml:space="preserve">4) сведения о начальной (максимальной) цене единицы каждого товара, работы, услуги, являющихся предметом закупки.   </w:t>
      </w:r>
    </w:p>
    <w:p w14:paraId="5F8DFCCB" w14:textId="77777777" w:rsidR="006D2C59" w:rsidRPr="00AE54E2" w:rsidRDefault="006D2C59" w:rsidP="006D2C59">
      <w:pPr>
        <w:rPr>
          <w:color w:val="000000"/>
        </w:rPr>
      </w:pPr>
      <w:r w:rsidRPr="00AE54E2">
        <w:rPr>
          <w:color w:val="000000"/>
        </w:rPr>
        <w:t>2. К котировочной документации должен быть приложен проект договора, который является неотъемлемой частью такой документации.</w:t>
      </w:r>
    </w:p>
    <w:p w14:paraId="6527DB2D" w14:textId="77777777" w:rsidR="006D2C59" w:rsidRPr="00AE54E2" w:rsidRDefault="006D2C59" w:rsidP="006D2C59">
      <w:pPr>
        <w:rPr>
          <w:color w:val="000000"/>
        </w:rPr>
      </w:pPr>
      <w:r w:rsidRPr="00AE54E2">
        <w:rPr>
          <w:color w:val="000000"/>
        </w:rPr>
        <w:t>3. Котировочная документация должна быть доступна для ознакомления в единой информационной системе без взимания платы.</w:t>
      </w:r>
    </w:p>
    <w:p w14:paraId="4510289C" w14:textId="77777777" w:rsidR="006D2C59" w:rsidRPr="00AE54E2" w:rsidRDefault="006D2C59" w:rsidP="006D2C59">
      <w:pPr>
        <w:rPr>
          <w:color w:val="000000"/>
        </w:rPr>
      </w:pPr>
      <w:r w:rsidRPr="00AE54E2">
        <w:rPr>
          <w:color w:val="000000"/>
        </w:rPr>
        <w:t>4. Размещение котировочной документации в единой информационной системе осуществляется заказчиком одновременно с размещением извещения о проведении запроса котировок.</w:t>
      </w:r>
    </w:p>
    <w:p w14:paraId="17F2CBA8" w14:textId="77777777" w:rsidR="006D2C59" w:rsidRPr="00AE54E2" w:rsidRDefault="006D2C59" w:rsidP="006D2C59">
      <w:pPr>
        <w:rPr>
          <w:color w:val="000000"/>
        </w:rPr>
      </w:pPr>
    </w:p>
    <w:p w14:paraId="587B9D7C" w14:textId="77777777" w:rsidR="006D2C59" w:rsidRPr="00AE54E2" w:rsidRDefault="006D2C59" w:rsidP="006D2C59">
      <w:pPr>
        <w:jc w:val="center"/>
        <w:rPr>
          <w:color w:val="000000"/>
        </w:rPr>
      </w:pPr>
      <w:r w:rsidRPr="00AE54E2">
        <w:rPr>
          <w:color w:val="000000"/>
        </w:rPr>
        <w:t xml:space="preserve"> </w:t>
      </w:r>
      <w:r w:rsidRPr="00AE54E2">
        <w:rPr>
          <w:b/>
          <w:color w:val="000000"/>
        </w:rPr>
        <w:t>Статья 40.  Порядок подачи заявок на участие в запросе котировок</w:t>
      </w:r>
    </w:p>
    <w:p w14:paraId="19557365" w14:textId="77777777" w:rsidR="006D2C59" w:rsidRPr="00AE54E2" w:rsidRDefault="006D2C59" w:rsidP="006D2C59">
      <w:pPr>
        <w:rPr>
          <w:color w:val="000000"/>
        </w:rPr>
      </w:pPr>
      <w:r w:rsidRPr="00AE54E2">
        <w:rPr>
          <w:color w:val="000000"/>
        </w:rPr>
        <w:t>1. Заявки на участие в запросе котировок предоставляются по форме и в порядке, которые указаны в котировочной документации.</w:t>
      </w:r>
    </w:p>
    <w:p w14:paraId="7E3898E5" w14:textId="77777777" w:rsidR="006D2C59" w:rsidRPr="00AE54E2" w:rsidRDefault="006D2C59" w:rsidP="006D2C59">
      <w:pPr>
        <w:rPr>
          <w:color w:val="000000"/>
        </w:rPr>
      </w:pPr>
      <w:r w:rsidRPr="00AE54E2">
        <w:rPr>
          <w:color w:val="000000"/>
        </w:rPr>
        <w:t xml:space="preserve">2. Заявка на участие в запросе котировок должна соответствовать всем требованиям, установленным в котировочной документации.   </w:t>
      </w:r>
    </w:p>
    <w:p w14:paraId="5C4E73AA" w14:textId="77777777" w:rsidR="006D2C59" w:rsidRPr="00AE54E2" w:rsidRDefault="006D2C59" w:rsidP="006D2C59">
      <w:pPr>
        <w:rPr>
          <w:color w:val="000000"/>
        </w:rPr>
      </w:pPr>
      <w:r w:rsidRPr="00AE54E2">
        <w:rPr>
          <w:color w:val="000000"/>
        </w:rPr>
        <w:t>3. Заявка на участие в запросе котировок должна содержать следующие документы и информацию:</w:t>
      </w:r>
    </w:p>
    <w:p w14:paraId="48B81EF1" w14:textId="77777777" w:rsidR="006D2C59" w:rsidRPr="00AE54E2" w:rsidRDefault="006D2C59" w:rsidP="006D2C59">
      <w:pPr>
        <w:rPr>
          <w:color w:val="000000"/>
        </w:rPr>
      </w:pPr>
      <w:r w:rsidRPr="00AE54E2">
        <w:rPr>
          <w:color w:val="000000"/>
        </w:rPr>
        <w:t>1) согласие участника запроса котировок на поставку товара, выполнение работы или оказание услуги на условиях, предусмотренных извещением, документацией о проведении запроса котировок и не подлежащих изменению по результатам проведения запроса котировок;</w:t>
      </w:r>
    </w:p>
    <w:p w14:paraId="5A87E9C0" w14:textId="77777777" w:rsidR="006D2C59" w:rsidRPr="00AE54E2" w:rsidRDefault="006D2C59" w:rsidP="006D2C59">
      <w:pPr>
        <w:rPr>
          <w:color w:val="000000"/>
        </w:rPr>
      </w:pPr>
      <w:r w:rsidRPr="00AE54E2">
        <w:rPr>
          <w:color w:val="000000"/>
        </w:rPr>
        <w:t>2) указание (декларирование) участником закупки наименования страны происхождения поставляемых товаров. 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B1F61AA" w14:textId="77777777" w:rsidR="006D2C59" w:rsidRPr="00AE54E2" w:rsidRDefault="006D2C59" w:rsidP="006D2C59">
      <w:pPr>
        <w:rPr>
          <w:color w:val="000000"/>
        </w:rPr>
      </w:pPr>
      <w:r w:rsidRPr="00AE54E2">
        <w:rPr>
          <w:color w:val="000000"/>
        </w:rPr>
        <w:t>3) при осуществлении закупки товара или закупки работы, услуги, для выполнения, оказания которых используется товар:</w:t>
      </w:r>
    </w:p>
    <w:p w14:paraId="6DF27459" w14:textId="77777777" w:rsidR="006D2C59" w:rsidRPr="00AE54E2" w:rsidRDefault="006D2C59" w:rsidP="006D2C59">
      <w:pPr>
        <w:rPr>
          <w:color w:val="000000"/>
        </w:rPr>
      </w:pPr>
      <w:r w:rsidRPr="00AE54E2">
        <w:rPr>
          <w:color w:val="000000"/>
        </w:rPr>
        <w:t xml:space="preserve">конкретные показатели товара, соответствующие значениям, установленным извещением, котировочной документацией и указание на товарный знак (при наличии). Информация, предусмотренная настоящим пунктом, включается в заявку на участие в запросе котировок в случае отсутствия в извещении,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документации; </w:t>
      </w:r>
    </w:p>
    <w:p w14:paraId="09666003" w14:textId="77777777" w:rsidR="006D2C59" w:rsidRPr="00AE54E2" w:rsidRDefault="006D2C59" w:rsidP="006D2C59">
      <w:pPr>
        <w:rPr>
          <w:color w:val="000000"/>
        </w:rPr>
      </w:pPr>
      <w:r w:rsidRPr="00AE54E2">
        <w:rPr>
          <w:color w:val="000000"/>
        </w:rPr>
        <w:t xml:space="preserve">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в электронной форме,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 </w:t>
      </w:r>
    </w:p>
    <w:p w14:paraId="377E194C" w14:textId="77777777" w:rsidR="006D2C59" w:rsidRPr="00AE54E2" w:rsidRDefault="006D2C59" w:rsidP="006D2C59">
      <w:pPr>
        <w:rPr>
          <w:color w:val="000000"/>
        </w:rPr>
      </w:pPr>
      <w:r w:rsidRPr="00AE54E2">
        <w:rPr>
          <w:color w:val="000000"/>
        </w:rPr>
        <w:t xml:space="preserve">5) документы, подтверждающие соответствие участника запроса котировок требованиям к участникам такого запроса, установленным заказчиком в извещении, документации или копии таких документов, при этом заказчик в извещении указывает исчерпывающий перечень таких документов или их копий;    </w:t>
      </w:r>
    </w:p>
    <w:p w14:paraId="7B9D5A03" w14:textId="77777777" w:rsidR="006D2C59" w:rsidRPr="00AE54E2" w:rsidRDefault="006D2C59" w:rsidP="006D2C59">
      <w:pPr>
        <w:rPr>
          <w:color w:val="000000"/>
        </w:rPr>
      </w:pPr>
      <w:r w:rsidRPr="00AE54E2">
        <w:rPr>
          <w:color w:val="000000"/>
        </w:rPr>
        <w:t>6)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5E932A63" w14:textId="77777777" w:rsidR="006D2C59" w:rsidRPr="00AE54E2" w:rsidRDefault="006D2C59" w:rsidP="006D2C59">
      <w:pPr>
        <w:rPr>
          <w:color w:val="000000"/>
        </w:rPr>
      </w:pPr>
      <w:r w:rsidRPr="00AE54E2">
        <w:rPr>
          <w:color w:val="000000"/>
        </w:rPr>
        <w:t>7)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14:paraId="4ECDF733" w14:textId="77777777" w:rsidR="006D2C59" w:rsidRPr="00AE54E2" w:rsidRDefault="006D2C59" w:rsidP="006D2C59">
      <w:pPr>
        <w:rPr>
          <w:color w:val="000000"/>
        </w:rPr>
      </w:pPr>
      <w:r w:rsidRPr="00AE54E2">
        <w:rPr>
          <w:color w:val="000000"/>
        </w:rPr>
        <w:t>8)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14:paraId="4E913432" w14:textId="77777777" w:rsidR="006D2C59" w:rsidRPr="00AE54E2" w:rsidRDefault="006D2C59" w:rsidP="006D2C59">
      <w:pPr>
        <w:rPr>
          <w:color w:val="000000"/>
        </w:rPr>
      </w:pPr>
      <w:r w:rsidRPr="00AE54E2">
        <w:rPr>
          <w:color w:val="000000"/>
        </w:rPr>
        <w:t>9)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38C45BF" w14:textId="77777777" w:rsidR="006D2C59" w:rsidRPr="00AE54E2" w:rsidRDefault="006D2C59" w:rsidP="006D2C59">
      <w:pPr>
        <w:rPr>
          <w:color w:val="000000"/>
        </w:rPr>
      </w:pPr>
      <w:r w:rsidRPr="00AE54E2">
        <w:rPr>
          <w:color w:val="000000"/>
        </w:rPr>
        <w:t xml:space="preserve">10)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14:paraId="275C7339" w14:textId="77777777" w:rsidR="006D2C59" w:rsidRPr="00AE54E2" w:rsidRDefault="006D2C59" w:rsidP="006D2C59">
      <w:pPr>
        <w:rPr>
          <w:color w:val="000000"/>
        </w:rPr>
      </w:pPr>
      <w:r w:rsidRPr="00AE54E2">
        <w:rPr>
          <w:color w:val="000000"/>
        </w:rPr>
        <w:t xml:space="preserve">11)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запроса котировок заключаемый договор или предоставление обеспечения заявки на участие в таком запросе, обеспечения исполнения договора является крупной сделкой. </w:t>
      </w:r>
    </w:p>
    <w:p w14:paraId="20BD2C73" w14:textId="77777777" w:rsidR="006D2C59" w:rsidRPr="00AE54E2" w:rsidRDefault="006D2C59" w:rsidP="006D2C59">
      <w:pPr>
        <w:rPr>
          <w:color w:val="000000"/>
        </w:rPr>
      </w:pPr>
      <w:r w:rsidRPr="00AE54E2">
        <w:rPr>
          <w:color w:val="000000"/>
        </w:rPr>
        <w:t xml:space="preserve">4. Каждая заявка, поступившая в срок, указанный в котировочной документации, регистрируется.  </w:t>
      </w:r>
    </w:p>
    <w:p w14:paraId="145EE9FB" w14:textId="77777777" w:rsidR="006D2C59" w:rsidRPr="00AE54E2" w:rsidRDefault="006D2C59" w:rsidP="006D2C59">
      <w:pPr>
        <w:rPr>
          <w:color w:val="000000"/>
        </w:rPr>
      </w:pPr>
      <w:r w:rsidRPr="00AE54E2">
        <w:rPr>
          <w:color w:val="000000"/>
        </w:rPr>
        <w:t xml:space="preserve">5. Любое заинтересованное лицо вправе подать только одну заявку на участие в запросе котировок в отношении каждого предмета запроса котировок (лота). </w:t>
      </w:r>
    </w:p>
    <w:p w14:paraId="1843107D" w14:textId="77777777" w:rsidR="006D2C59" w:rsidRPr="00AE54E2" w:rsidRDefault="006D2C59" w:rsidP="006D2C59">
      <w:pPr>
        <w:rPr>
          <w:color w:val="000000"/>
        </w:rPr>
      </w:pPr>
      <w:r w:rsidRPr="00AE54E2">
        <w:rPr>
          <w:color w:val="000000"/>
        </w:rPr>
        <w:t xml:space="preserve">6. Прием заявок на участие в запросе котировок прекращается с наступлением срока окончания приема таких заявок, установленного в котировочной документации.  </w:t>
      </w:r>
    </w:p>
    <w:p w14:paraId="5FDC37C4" w14:textId="77777777" w:rsidR="006D2C59" w:rsidRPr="00AE54E2" w:rsidRDefault="006D2C59" w:rsidP="006D2C59">
      <w:pPr>
        <w:rPr>
          <w:b/>
          <w:color w:val="000000"/>
        </w:rPr>
      </w:pPr>
      <w:r w:rsidRPr="00AE54E2">
        <w:rPr>
          <w:color w:val="000000"/>
        </w:rPr>
        <w:t xml:space="preserve">7. В случае, если по окончании срока подачи заявок на участие в запросе котировок подана только одна заявка или не подано ни одной такой заявки, запрос котировок признается несостоявшимся. В случае, если котировочной  документацией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запросе котировок или не подано ни одной такой заявки. </w:t>
      </w:r>
      <w:r w:rsidRPr="00AE54E2">
        <w:rPr>
          <w:color w:val="000000"/>
        </w:rPr>
        <w:tab/>
      </w:r>
    </w:p>
    <w:p w14:paraId="1E54486D" w14:textId="77777777" w:rsidR="006D2C59" w:rsidRPr="00AE54E2" w:rsidRDefault="006D2C59" w:rsidP="006D2C59">
      <w:pPr>
        <w:jc w:val="center"/>
        <w:rPr>
          <w:b/>
          <w:color w:val="000000"/>
        </w:rPr>
      </w:pPr>
    </w:p>
    <w:p w14:paraId="226B387E" w14:textId="77777777" w:rsidR="006D2C59" w:rsidRPr="00AE54E2" w:rsidRDefault="006D2C59" w:rsidP="006D2C59">
      <w:pPr>
        <w:jc w:val="center"/>
        <w:rPr>
          <w:color w:val="000000"/>
        </w:rPr>
      </w:pPr>
      <w:r w:rsidRPr="00AE54E2">
        <w:rPr>
          <w:b/>
          <w:color w:val="000000"/>
        </w:rPr>
        <w:t>Статья 41.   Рассмотрение и оценка заявок на участие в запросе котировок</w:t>
      </w:r>
    </w:p>
    <w:p w14:paraId="06630AC6" w14:textId="77777777" w:rsidR="006D2C59" w:rsidRPr="00AE54E2" w:rsidRDefault="006D2C59" w:rsidP="006D2C59">
      <w:pPr>
        <w:rPr>
          <w:color w:val="000000"/>
        </w:rPr>
      </w:pPr>
      <w:r w:rsidRPr="00AE54E2">
        <w:rPr>
          <w:color w:val="000000"/>
        </w:rPr>
        <w:t xml:space="preserve">1. Рассмотрение, оценка и сопоставление заявок на участие в запросе котировок осуществляется созданной заказчиком комиссией. Срок рассмотрения и оценки заявок на участие в запросе котировок не может превышать десяти дней с даты окончания срока подачи заявок. </w:t>
      </w:r>
    </w:p>
    <w:p w14:paraId="20A10EF8" w14:textId="77777777" w:rsidR="006D2C59" w:rsidRPr="00AE54E2" w:rsidRDefault="006D2C59" w:rsidP="006D2C59">
      <w:pPr>
        <w:rPr>
          <w:color w:val="000000"/>
        </w:rPr>
      </w:pPr>
      <w:r w:rsidRPr="00AE54E2">
        <w:rPr>
          <w:color w:val="000000"/>
        </w:rPr>
        <w:t xml:space="preserve">2. По результатам рассмотрения заявок, комиссия принимает решение о соответствии или о несоответствии поданной заявки, требованиям извещения и (или) котировочной документации и соответственно о допуске лица к участию в запросе котировок и о признании его участником закупки или об отказе в допуске такому лицу к участию в запросе котировок.  </w:t>
      </w:r>
    </w:p>
    <w:p w14:paraId="5DC80D0B" w14:textId="77777777" w:rsidR="006D2C59" w:rsidRPr="00AE54E2" w:rsidRDefault="006D2C59" w:rsidP="006D2C59">
      <w:pPr>
        <w:rPr>
          <w:color w:val="000000"/>
        </w:rPr>
      </w:pPr>
      <w:r w:rsidRPr="00AE54E2">
        <w:rPr>
          <w:color w:val="000000"/>
        </w:rPr>
        <w:t>3. Комиссия обязана отклонить заявку на участие в запросе котировок в случае если:</w:t>
      </w:r>
    </w:p>
    <w:p w14:paraId="5EA94DBD" w14:textId="77777777" w:rsidR="006D2C59" w:rsidRPr="00AE54E2" w:rsidRDefault="006D2C59" w:rsidP="006D2C59">
      <w:pPr>
        <w:rPr>
          <w:color w:val="000000"/>
        </w:rPr>
      </w:pPr>
      <w:r w:rsidRPr="00AE54E2">
        <w:rPr>
          <w:color w:val="000000"/>
        </w:rPr>
        <w:t xml:space="preserve">1) лицо, подавшее ее, не соответствует требованиям, предъявляемым к участникам закупки, установленным в котировочной документации в соответствии с настоящим Положением о закупке; </w:t>
      </w:r>
    </w:p>
    <w:p w14:paraId="20183756" w14:textId="77777777" w:rsidR="006D2C59" w:rsidRPr="00AE54E2" w:rsidRDefault="006D2C59" w:rsidP="006D2C59">
      <w:pPr>
        <w:rPr>
          <w:color w:val="000000"/>
        </w:rPr>
      </w:pPr>
      <w:r w:rsidRPr="00AE54E2">
        <w:rPr>
          <w:color w:val="000000"/>
        </w:rPr>
        <w:t xml:space="preserve">2) заявка признана не соответствующей требованиям, указанным в извещении и (или) котировочной документации. При этом комиссия вправе заявку признать соответствующей таким требованиям, при условии незначительных отклонений содержащихся в заявке, которые существенно не влияют на исполнение договора; </w:t>
      </w:r>
    </w:p>
    <w:p w14:paraId="5C0F9264" w14:textId="77777777" w:rsidR="006D2C59" w:rsidRPr="00AE54E2" w:rsidRDefault="006D2C59" w:rsidP="006D2C59">
      <w:pPr>
        <w:rPr>
          <w:color w:val="000000"/>
        </w:rPr>
      </w:pPr>
      <w:r w:rsidRPr="00AE54E2">
        <w:rPr>
          <w:color w:val="000000"/>
        </w:rPr>
        <w:t xml:space="preserve">3) заявка содержит недостоверную (противоречивую и (или) не соответствующую действительности) информацию.   </w:t>
      </w:r>
    </w:p>
    <w:p w14:paraId="5C6FF05A" w14:textId="77777777" w:rsidR="006D2C59" w:rsidRPr="00AE54E2" w:rsidRDefault="006D2C59" w:rsidP="006D2C59">
      <w:pPr>
        <w:rPr>
          <w:color w:val="000000"/>
        </w:rPr>
      </w:pPr>
      <w:r w:rsidRPr="00AE54E2">
        <w:rPr>
          <w:color w:val="000000"/>
        </w:rPr>
        <w:t>4. В случае, если по результатам рассмотрения заявок на участие в запросе котировок комиссия отклонила все такие заявки или только одна заявка соответствует требованиям, указанным в извещении, котировочной документации, запрос котировок признается несостоявшимся. При этом информации о признании запроса котировок несостоявшимся вносится в протокол рассмотрения и оценки заявок.</w:t>
      </w:r>
    </w:p>
    <w:p w14:paraId="4D64875C" w14:textId="77777777" w:rsidR="006D2C59" w:rsidRPr="00AE54E2" w:rsidRDefault="006D2C59" w:rsidP="006D2C59">
      <w:pPr>
        <w:rPr>
          <w:color w:val="000000"/>
        </w:rPr>
      </w:pPr>
      <w:r w:rsidRPr="00AE54E2">
        <w:rPr>
          <w:color w:val="000000"/>
        </w:rPr>
        <w:t xml:space="preserve">5. Комиссия осуществляет оценку и сопоставление заявок на участие в запросе котировок, которые не были отклонены, для выявления победителя запроса котировок. При этом единственным критерием оценки таких заявок является цена договора.  </w:t>
      </w:r>
    </w:p>
    <w:p w14:paraId="24A9A605" w14:textId="77777777" w:rsidR="006D2C59" w:rsidRPr="00AE54E2" w:rsidRDefault="006D2C59" w:rsidP="006D2C59">
      <w:pPr>
        <w:rPr>
          <w:color w:val="000000"/>
        </w:rPr>
      </w:pPr>
      <w:r w:rsidRPr="00AE54E2">
        <w:rPr>
          <w:color w:val="000000"/>
        </w:rPr>
        <w:t>6. На основании результатов оценки и сопоставления заявок на участие в запросе котировок комиссия присваивает каждой такой заявке порядковый номер в порядке уменьшения степени выгодности содержащихся в них условий о цене договора. Заявке, в которой содержится наиболее низкое предложение о цене  договора, присваивается первый номер.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заявок на участие в запросе котировок, содержащих такое же предложение о цене договора.</w:t>
      </w:r>
    </w:p>
    <w:p w14:paraId="1B52E03D" w14:textId="77777777" w:rsidR="006D2C59" w:rsidRPr="00AE54E2" w:rsidRDefault="006D2C59" w:rsidP="006D2C59">
      <w:pPr>
        <w:rPr>
          <w:color w:val="000000"/>
        </w:rPr>
      </w:pPr>
      <w:r w:rsidRPr="00AE54E2">
        <w:rPr>
          <w:color w:val="000000"/>
        </w:rPr>
        <w:t xml:space="preserve">7. Победителем запроса котировок признается участник закупки, который предложил наименьшую цену договора и заявке, которого присвоен первый номер. </w:t>
      </w:r>
    </w:p>
    <w:p w14:paraId="55715681" w14:textId="77777777" w:rsidR="006D2C59" w:rsidRPr="00AE54E2" w:rsidRDefault="006D2C59" w:rsidP="006D2C59">
      <w:pPr>
        <w:rPr>
          <w:color w:val="000000"/>
        </w:rPr>
      </w:pPr>
      <w:r w:rsidRPr="00AE54E2">
        <w:rPr>
          <w:color w:val="000000"/>
        </w:rPr>
        <w:t xml:space="preserve">8. Результаты рассмотрения,  оценки и сопоставления заявок на участие в запросе котировок фиксируются в протоколе рассмотрения и оценки таких заявок. </w:t>
      </w:r>
    </w:p>
    <w:p w14:paraId="7810849A" w14:textId="77777777" w:rsidR="006D2C59" w:rsidRPr="00AE54E2" w:rsidRDefault="006D2C59" w:rsidP="006D2C59">
      <w:pPr>
        <w:rPr>
          <w:color w:val="000000"/>
        </w:rPr>
      </w:pPr>
      <w:r w:rsidRPr="00AE54E2">
        <w:rPr>
          <w:color w:val="000000"/>
        </w:rPr>
        <w:t xml:space="preserve">9. Протокол рассмотрения и оценки заявок подписывается всеми участвовавшими членами комиссии и заказчиком непосредственно в день составления такого протокола и размещается заказчиком в единой информационной системе. </w:t>
      </w:r>
    </w:p>
    <w:p w14:paraId="2CBBFDCF" w14:textId="77777777" w:rsidR="006D2C59" w:rsidRPr="00AE54E2" w:rsidRDefault="006D2C59" w:rsidP="006D2C59">
      <w:pPr>
        <w:rPr>
          <w:color w:val="000000"/>
        </w:rPr>
      </w:pPr>
    </w:p>
    <w:p w14:paraId="4304BD66" w14:textId="77777777" w:rsidR="006D2C59" w:rsidRPr="00AE54E2" w:rsidRDefault="006D2C59" w:rsidP="006D2C59">
      <w:pPr>
        <w:jc w:val="center"/>
        <w:rPr>
          <w:color w:val="000000"/>
        </w:rPr>
      </w:pPr>
      <w:r w:rsidRPr="00AE54E2">
        <w:rPr>
          <w:b/>
          <w:color w:val="000000"/>
        </w:rPr>
        <w:t>Статья 42.   Заключение договора по результатам запроса котировок</w:t>
      </w:r>
    </w:p>
    <w:p w14:paraId="27E2CBAC" w14:textId="77777777" w:rsidR="006D2C59" w:rsidRPr="00AE54E2" w:rsidRDefault="006D2C59" w:rsidP="006D2C59">
      <w:pPr>
        <w:rPr>
          <w:color w:val="000000"/>
        </w:rPr>
      </w:pPr>
      <w:r w:rsidRPr="00AE54E2">
        <w:rPr>
          <w:color w:val="000000"/>
        </w:rPr>
        <w:t xml:space="preserve">1. По результатам запроса котировок договор заключается с победителем такого запроса, а в случаях, предусмотренных настоящей статьей,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  </w:t>
      </w:r>
    </w:p>
    <w:p w14:paraId="42AC4240" w14:textId="77777777" w:rsidR="006D2C59" w:rsidRPr="00AE54E2" w:rsidRDefault="006D2C59" w:rsidP="006D2C59">
      <w:pPr>
        <w:rPr>
          <w:color w:val="000000"/>
        </w:rPr>
      </w:pPr>
      <w:r w:rsidRPr="00AE54E2">
        <w:rPr>
          <w:color w:val="000000"/>
        </w:rPr>
        <w:t xml:space="preserve">2. В течение десяти дней с даты размещения в единой информационной системе протокола рассмотрения и оценки заявок заказчик обязан передать победителю без своей подписи проект договора (в количестве по числу сторон договора). Победитель запроса котировок обязан в течение пяти дней с момента получения от заказчика проекта договора подписать его и передать (вручить) все экземпляры проекта договора заказчику. При этом, если в документации заказчиком было установлено требование о предоставлении обеспечения исполнения договора, то победитель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 если победителем запроса котировок не исполнены указанные требования, такой победитель признается уклонившимся от заключения договора. </w:t>
      </w:r>
    </w:p>
    <w:p w14:paraId="65767700" w14:textId="77777777" w:rsidR="006D2C59" w:rsidRPr="00AE54E2" w:rsidRDefault="006D2C59" w:rsidP="006D2C59">
      <w:pPr>
        <w:rPr>
          <w:color w:val="000000"/>
        </w:rPr>
      </w:pPr>
      <w:r w:rsidRPr="00AE54E2">
        <w:rPr>
          <w:color w:val="000000"/>
        </w:rPr>
        <w:t>3. При уклонении победителя запроса котировок от подписания договора заказчик вправе заключить договор с участником закупки, заявке на участие в запросе котировок которого присвоен второй номер. 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14:paraId="0CC02E78" w14:textId="77777777" w:rsidR="006D2C59" w:rsidRPr="00AE54E2" w:rsidRDefault="006D2C59" w:rsidP="006D2C59">
      <w:pPr>
        <w:rPr>
          <w:color w:val="000000"/>
        </w:rPr>
      </w:pPr>
      <w:r w:rsidRPr="00AE54E2">
        <w:rPr>
          <w:color w:val="000000"/>
        </w:rPr>
        <w:t xml:space="preserve">4. В случае заключения договора с участником закупки, заявке на участие в запросе котировок которого присвоен второй номер, проект договора составляется заказчиком путем включения в проект договора, прилагаемый к котировочной документации, цены договора, предложенной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 Участник закупки, заявке на участие в запросе котировок которого присвоен второй номер, обязан в течение пяти дней с даты получения от заказчика проекта договора подписать проект договора и передать (вручить) все экземпляры проекта договора заказчику. При этом, если в документации заказчиком было установлено требование о предоставлении обеспечения исполнения договора, то такой участник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 если участником закупки, заявке на участие в запросе котировок которого присвоен второй номер не исполнены требования настоящей части, такой участник закупки признается уклонившимся от заключения договора и запрос котировок признается несостоявшимся. </w:t>
      </w:r>
    </w:p>
    <w:p w14:paraId="43C3618C" w14:textId="77777777" w:rsidR="006D2C59" w:rsidRPr="00AE54E2" w:rsidRDefault="006D2C59" w:rsidP="006D2C59">
      <w:pPr>
        <w:rPr>
          <w:color w:val="000000"/>
        </w:rPr>
      </w:pPr>
      <w:r w:rsidRPr="00AE54E2">
        <w:rPr>
          <w:color w:val="000000"/>
        </w:rPr>
        <w:t xml:space="preserve">5. В течение десяти дней, следующих за датой получения от победителя запроса котировок или участника закупки, заявке на участие, в запросе котировок которого присвоен второй номер, подписанного проекта договора с приложением документов (или их копий), подтверждающих предоставление обеспечения исполнения договора, заказчик обязан подписать договор и передать один экземпляр договора лицу, с которым заключен договор. При этом договор считается заключенным с момента его подписания заказчиком. </w:t>
      </w:r>
    </w:p>
    <w:p w14:paraId="39821B4A" w14:textId="77777777" w:rsidR="006D2C59" w:rsidRPr="00AE54E2" w:rsidRDefault="006D2C59" w:rsidP="006D2C59">
      <w:pPr>
        <w:rPr>
          <w:color w:val="000000"/>
        </w:rPr>
      </w:pPr>
    </w:p>
    <w:p w14:paraId="4F5DC125" w14:textId="77777777" w:rsidR="006D2C59" w:rsidRPr="00AE54E2" w:rsidRDefault="006D2C59" w:rsidP="006D2C59">
      <w:pPr>
        <w:pStyle w:val="ConsPlusNormal"/>
        <w:ind w:firstLine="540"/>
        <w:jc w:val="center"/>
        <w:rPr>
          <w:color w:val="000000"/>
          <w:sz w:val="22"/>
          <w:szCs w:val="22"/>
        </w:rPr>
      </w:pPr>
      <w:r w:rsidRPr="00AE54E2">
        <w:rPr>
          <w:rFonts w:ascii="Times New Roman CYR" w:hAnsi="Times New Roman CYR" w:cs="Times New Roman CYR"/>
          <w:b/>
          <w:color w:val="000000"/>
          <w:sz w:val="24"/>
          <w:szCs w:val="24"/>
        </w:rPr>
        <w:t>Статья 43</w:t>
      </w:r>
      <w:bookmarkStart w:id="30" w:name="_Toc409516144"/>
      <w:r w:rsidRPr="00AE54E2">
        <w:rPr>
          <w:rFonts w:ascii="Times New Roman CYR" w:hAnsi="Times New Roman CYR" w:cs="Times New Roman CYR"/>
          <w:b/>
          <w:color w:val="000000"/>
          <w:sz w:val="24"/>
          <w:szCs w:val="24"/>
        </w:rPr>
        <w:t>. Последствия признания запроса котировок несостоявшим</w:t>
      </w:r>
      <w:r>
        <w:rPr>
          <w:rFonts w:ascii="Times New Roman CYR" w:hAnsi="Times New Roman CYR" w:cs="Times New Roman CYR"/>
          <w:b/>
          <w:color w:val="000000"/>
          <w:sz w:val="24"/>
          <w:szCs w:val="24"/>
        </w:rPr>
        <w:t>и</w:t>
      </w:r>
      <w:r w:rsidRPr="00AE54E2">
        <w:rPr>
          <w:rFonts w:ascii="Times New Roman CYR" w:hAnsi="Times New Roman CYR" w:cs="Times New Roman CYR"/>
          <w:b/>
          <w:color w:val="000000"/>
          <w:sz w:val="24"/>
          <w:szCs w:val="24"/>
        </w:rPr>
        <w:t>ся</w:t>
      </w:r>
      <w:bookmarkEnd w:id="30"/>
    </w:p>
    <w:p w14:paraId="5AC78B6C" w14:textId="77777777" w:rsidR="006D2C59" w:rsidRPr="00AE54E2" w:rsidRDefault="006D2C59" w:rsidP="006D2C59">
      <w:pPr>
        <w:pStyle w:val="Default"/>
        <w:ind w:firstLine="709"/>
        <w:jc w:val="both"/>
      </w:pPr>
      <w:r w:rsidRPr="00AE54E2">
        <w:rPr>
          <w:sz w:val="22"/>
          <w:szCs w:val="22"/>
        </w:rPr>
        <w:t xml:space="preserve"> </w:t>
      </w:r>
      <w:r w:rsidRPr="00AE54E2">
        <w:t xml:space="preserve">1. Заказчик вправе заключить договор с единственным поставщиком (подрядчиком, исполнителем)  если запрос котировок признан не состоявшимся: </w:t>
      </w:r>
    </w:p>
    <w:p w14:paraId="343C860D" w14:textId="77777777" w:rsidR="006D2C59" w:rsidRPr="00AE54E2" w:rsidRDefault="006D2C59" w:rsidP="006D2C59">
      <w:pPr>
        <w:rPr>
          <w:color w:val="000000"/>
        </w:rPr>
      </w:pPr>
      <w:r w:rsidRPr="00AE54E2">
        <w:rPr>
          <w:color w:val="000000"/>
        </w:rPr>
        <w:t>1)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котировочной документации;</w:t>
      </w:r>
    </w:p>
    <w:p w14:paraId="10EF7612" w14:textId="77777777" w:rsidR="006D2C59" w:rsidRPr="00AE54E2" w:rsidRDefault="006D2C59" w:rsidP="006D2C59">
      <w:pPr>
        <w:rPr>
          <w:color w:val="000000"/>
        </w:rPr>
      </w:pPr>
      <w:r w:rsidRPr="00AE54E2">
        <w:rPr>
          <w:color w:val="000000"/>
        </w:rPr>
        <w:t>2) в связи с тем, что по результатам рассмотрения заявок на участие в запросе котировок только одна заявка признана соответствующей требованиям котировочной документации.</w:t>
      </w:r>
    </w:p>
    <w:p w14:paraId="4D913FBE" w14:textId="77777777" w:rsidR="006D2C59" w:rsidRPr="00AE54E2" w:rsidRDefault="006D2C59" w:rsidP="006D2C59">
      <w:pPr>
        <w:rPr>
          <w:color w:val="000000"/>
        </w:rPr>
      </w:pPr>
      <w:r w:rsidRPr="00AE54E2">
        <w:rPr>
          <w:color w:val="000000"/>
        </w:rPr>
        <w:t>При этом заключение договора для таких участников является обязательным, в случае отказа участника от заключения договора такой участник признается уклонившимся от заключения договора.</w:t>
      </w:r>
    </w:p>
    <w:p w14:paraId="5847467F" w14:textId="77777777" w:rsidR="006D2C59" w:rsidRPr="00AE54E2" w:rsidRDefault="006D2C59" w:rsidP="006D2C59">
      <w:pPr>
        <w:rPr>
          <w:color w:val="000000"/>
        </w:rPr>
      </w:pPr>
      <w:r w:rsidRPr="00AE54E2">
        <w:rPr>
          <w:color w:val="000000"/>
        </w:rPr>
        <w:t>2. Заказчик вправе осуществить закупку у единственного поставщика (подрядчика, исполнителя) или осуществить новую конкурентную закупку в случаях, если запрос котировок признан не состоявшимся:</w:t>
      </w:r>
    </w:p>
    <w:p w14:paraId="4168543F" w14:textId="77777777" w:rsidR="006D2C59" w:rsidRPr="00AE54E2" w:rsidRDefault="006D2C59" w:rsidP="006D2C59">
      <w:pPr>
        <w:rPr>
          <w:color w:val="000000"/>
        </w:rPr>
      </w:pPr>
      <w:r w:rsidRPr="00AE54E2">
        <w:rPr>
          <w:color w:val="000000"/>
        </w:rPr>
        <w:t>1)  в связи с тем, что по окончании срока подачи заявок на участие в запросе котировок не подано ни одной такой заявки;</w:t>
      </w:r>
    </w:p>
    <w:p w14:paraId="5A74D41F" w14:textId="77777777" w:rsidR="006D2C59" w:rsidRPr="00AE54E2" w:rsidRDefault="006D2C59" w:rsidP="006D2C59">
      <w:pPr>
        <w:rPr>
          <w:color w:val="000000"/>
        </w:rPr>
      </w:pPr>
      <w:r w:rsidRPr="00AE54E2">
        <w:rPr>
          <w:color w:val="000000"/>
        </w:rPr>
        <w:t>2)  в связи с тем, что по результатам рассмотрения заявок на участие в запросе котировок   комиссия отклонила все такие заявки;</w:t>
      </w:r>
    </w:p>
    <w:p w14:paraId="4EFA7DEE" w14:textId="77777777" w:rsidR="006D2C59" w:rsidRPr="00AE54E2" w:rsidRDefault="006D2C59" w:rsidP="006D2C59">
      <w:pPr>
        <w:rPr>
          <w:color w:val="000000"/>
        </w:rPr>
      </w:pPr>
      <w:r w:rsidRPr="00AE54E2">
        <w:rPr>
          <w:color w:val="000000"/>
        </w:rPr>
        <w:t>3)  в связи с тем, что участник, заявке на участие в конкурсе которого присвоен второй номер, признан уклонившимся от заключения договора.</w:t>
      </w:r>
    </w:p>
    <w:p w14:paraId="7ABDF70A" w14:textId="77777777" w:rsidR="006D2C59" w:rsidRPr="00AE54E2" w:rsidRDefault="006D2C59" w:rsidP="006D2C59">
      <w:pPr>
        <w:rPr>
          <w:color w:val="000000"/>
        </w:rPr>
      </w:pPr>
    </w:p>
    <w:bookmarkEnd w:id="27"/>
    <w:p w14:paraId="64BB23D5" w14:textId="77777777" w:rsidR="006D2C59" w:rsidRPr="00AE54E2" w:rsidRDefault="006D2C59" w:rsidP="006D2C59">
      <w:pPr>
        <w:widowControl/>
        <w:spacing w:line="312" w:lineRule="auto"/>
        <w:ind w:firstLine="540"/>
        <w:jc w:val="center"/>
        <w:rPr>
          <w:color w:val="000000"/>
        </w:rPr>
      </w:pPr>
      <w:r w:rsidRPr="00AE54E2">
        <w:rPr>
          <w:b/>
          <w:color w:val="000000"/>
        </w:rPr>
        <w:t xml:space="preserve">Статья 44.  </w:t>
      </w:r>
      <w:bookmarkStart w:id="31" w:name="sub_701"/>
      <w:r w:rsidRPr="00AE54E2">
        <w:rPr>
          <w:b/>
          <w:color w:val="000000"/>
        </w:rPr>
        <w:t>Закупка у единственного поставщика (подрядчика, исполнителя)</w:t>
      </w:r>
    </w:p>
    <w:p w14:paraId="7A5A7D1D" w14:textId="77777777" w:rsidR="006D2C59" w:rsidRDefault="006D2C59" w:rsidP="006D2C59">
      <w:pPr>
        <w:rPr>
          <w:color w:val="000000"/>
        </w:rPr>
      </w:pPr>
      <w:bookmarkStart w:id="32" w:name="sub_40"/>
      <w:bookmarkEnd w:id="31"/>
      <w:r w:rsidRPr="00AE54E2">
        <w:rPr>
          <w:color w:val="000000"/>
        </w:rPr>
        <w:t>1. Под осуществлением закупки у единственного поставщика (подрядчика, исполнителя) понимается способ закупки, при котором заказчик предлагает заключить договор  только одному поставщику (подрядчику, исполнителю).</w:t>
      </w:r>
    </w:p>
    <w:p w14:paraId="7C7EC076" w14:textId="77777777" w:rsidR="003D347B" w:rsidRPr="003D347B" w:rsidRDefault="003D347B" w:rsidP="003D347B">
      <w:pPr>
        <w:rPr>
          <w:color w:val="000000"/>
        </w:rPr>
      </w:pPr>
      <w:r w:rsidRPr="003D347B">
        <w:rPr>
          <w:color w:val="000000"/>
        </w:rPr>
        <w:t>1.1. В случае принятия Правительством Российской Федерации решений о введении специальных мер в сфере экономики, предусмотренных </w:t>
      </w:r>
      <w:hyperlink r:id="rId17" w:anchor="/document/76805313/entry/2611" w:history="1">
        <w:r w:rsidRPr="003D347B">
          <w:rPr>
            <w:color w:val="000000"/>
          </w:rPr>
          <w:t>пунктом 1 статьи 26.1</w:t>
        </w:r>
      </w:hyperlink>
      <w:r w:rsidRPr="003D347B">
        <w:rPr>
          <w:color w:val="000000"/>
        </w:rPr>
        <w:t>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8" w:anchor="/document/70291366/entry/713" w:history="1">
        <w:r w:rsidRPr="003D347B">
          <w:rPr>
            <w:color w:val="000000"/>
          </w:rPr>
          <w:t>пунктами 3 - 3.2 статьи 7.1</w:t>
        </w:r>
      </w:hyperlink>
      <w:r w:rsidRPr="003D347B">
        <w:rPr>
          <w:color w:val="000000"/>
        </w:rPr>
        <w:t> Федерального закона от 29 декабря 2012 года N 275-ФЗ "О государственном оборонном заказе".</w:t>
      </w:r>
    </w:p>
    <w:p w14:paraId="25AA63AF" w14:textId="77777777" w:rsidR="006D2C59" w:rsidRPr="00AE54E2" w:rsidRDefault="006D2C59" w:rsidP="006D2C59">
      <w:pPr>
        <w:rPr>
          <w:color w:val="000000"/>
        </w:rPr>
      </w:pPr>
      <w:r w:rsidRPr="00AE54E2">
        <w:rPr>
          <w:color w:val="000000"/>
        </w:rPr>
        <w:t>2. Осуществление закупки у единственного поставщика (подрядчика, исполнителя) может осуществляться заказчиком в следующих случаях: </w:t>
      </w:r>
      <w:bookmarkStart w:id="33" w:name="sub_39"/>
      <w:bookmarkEnd w:id="32"/>
    </w:p>
    <w:p w14:paraId="14BEEAF2" w14:textId="77777777" w:rsidR="006D2C59" w:rsidRPr="00AE54E2" w:rsidRDefault="006D2C59" w:rsidP="006D2C59">
      <w:pPr>
        <w:rPr>
          <w:color w:val="000000"/>
        </w:rPr>
      </w:pPr>
      <w:r w:rsidRPr="00AE54E2">
        <w:rPr>
          <w:color w:val="000000"/>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14:paraId="7B480C7E" w14:textId="77777777" w:rsidR="006D2C59" w:rsidRPr="00AE54E2" w:rsidRDefault="006D2C59" w:rsidP="006D2C59">
      <w:pPr>
        <w:rPr>
          <w:color w:val="000000"/>
        </w:rPr>
      </w:pPr>
      <w:r w:rsidRPr="00AE54E2">
        <w:rPr>
          <w:color w:val="000000"/>
        </w:rPr>
        <w:t>2) осуществление закупки товара, работы или услуги, в случае, если</w:t>
      </w:r>
      <w:r>
        <w:rPr>
          <w:color w:val="000000"/>
        </w:rPr>
        <w:t xml:space="preserve"> цена договора  не превышает </w:t>
      </w:r>
      <w:r w:rsidR="00D24DBE">
        <w:rPr>
          <w:color w:val="000000"/>
        </w:rPr>
        <w:t>1 0</w:t>
      </w:r>
      <w:r w:rsidRPr="005B729A">
        <w:rPr>
          <w:color w:val="000000"/>
        </w:rPr>
        <w:t xml:space="preserve">00 000 </w:t>
      </w:r>
      <w:r w:rsidR="00D24DBE">
        <w:rPr>
          <w:color w:val="000000"/>
        </w:rPr>
        <w:t>(один миллион</w:t>
      </w:r>
      <w:r w:rsidRPr="005B729A">
        <w:rPr>
          <w:color w:val="000000"/>
        </w:rPr>
        <w:t>) рублей;</w:t>
      </w:r>
    </w:p>
    <w:p w14:paraId="16144206" w14:textId="77777777" w:rsidR="006D2C59" w:rsidRPr="00AE54E2" w:rsidRDefault="006D2C59" w:rsidP="006D2C59">
      <w:pPr>
        <w:rPr>
          <w:color w:val="000000"/>
        </w:rPr>
      </w:pPr>
      <w:r w:rsidRPr="00AE54E2">
        <w:rPr>
          <w:color w:val="000000"/>
        </w:rPr>
        <w:t>3)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муниципальными правовыми актами;</w:t>
      </w:r>
    </w:p>
    <w:p w14:paraId="2235AA96" w14:textId="77777777" w:rsidR="006D2C59" w:rsidRPr="00AE54E2" w:rsidRDefault="006D2C59" w:rsidP="006D2C59">
      <w:pPr>
        <w:rPr>
          <w:color w:val="000000"/>
        </w:rPr>
      </w:pPr>
      <w:r w:rsidRPr="00AE54E2">
        <w:rPr>
          <w:color w:val="000000"/>
        </w:rPr>
        <w:t>4)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FDDFE20" w14:textId="77777777" w:rsidR="006D2C59" w:rsidRPr="00AE54E2" w:rsidRDefault="006D2C59" w:rsidP="006D2C59">
      <w:pPr>
        <w:rPr>
          <w:color w:val="000000"/>
        </w:rPr>
      </w:pPr>
      <w:r w:rsidRPr="00AE54E2">
        <w:rPr>
          <w:color w:val="000000"/>
        </w:rPr>
        <w:t xml:space="preserve">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осуществления закупки, требующих затрат времени, нецелесообразно.  </w:t>
      </w:r>
    </w:p>
    <w:p w14:paraId="026B1654" w14:textId="77777777" w:rsidR="006D2C59" w:rsidRPr="00AE54E2" w:rsidRDefault="006D2C59" w:rsidP="006D2C59">
      <w:pPr>
        <w:rPr>
          <w:color w:val="000000"/>
        </w:rPr>
      </w:pPr>
      <w:r w:rsidRPr="00AE54E2">
        <w:rPr>
          <w:color w:val="000000"/>
        </w:rPr>
        <w:t xml:space="preserve">6)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14:paraId="61443C00" w14:textId="77777777" w:rsidR="006D2C59" w:rsidRPr="00AE54E2" w:rsidRDefault="006D2C59" w:rsidP="006D2C59">
      <w:pPr>
        <w:rPr>
          <w:color w:val="000000"/>
        </w:rPr>
      </w:pPr>
      <w:r w:rsidRPr="00AE54E2">
        <w:rPr>
          <w:color w:val="000000"/>
        </w:rPr>
        <w:t>7)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11BEC1A5" w14:textId="77777777" w:rsidR="006D2C59" w:rsidRPr="00AE54E2" w:rsidRDefault="006D2C59" w:rsidP="006D2C59">
      <w:pPr>
        <w:rPr>
          <w:color w:val="000000"/>
        </w:rPr>
      </w:pPr>
      <w:r w:rsidRPr="00AE54E2">
        <w:rPr>
          <w:color w:val="000000"/>
        </w:rPr>
        <w:t>8) заключение договора на посещение зоопарка, театра, кинотеатра, концерта, цирка, музея, выставки или спортивного мероприятия;</w:t>
      </w:r>
    </w:p>
    <w:p w14:paraId="5E1781CD" w14:textId="77777777" w:rsidR="006D2C59" w:rsidRPr="00AE54E2" w:rsidRDefault="006D2C59" w:rsidP="006D2C59">
      <w:pPr>
        <w:rPr>
          <w:color w:val="000000"/>
        </w:rPr>
      </w:pPr>
      <w:r w:rsidRPr="00AE54E2">
        <w:rPr>
          <w:color w:val="000000"/>
        </w:rPr>
        <w:t xml:space="preserve">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w:t>
      </w:r>
    </w:p>
    <w:p w14:paraId="46DB6B6A" w14:textId="77777777" w:rsidR="006D2C59" w:rsidRPr="00AE54E2" w:rsidRDefault="006D2C59" w:rsidP="006D2C59">
      <w:pPr>
        <w:rPr>
          <w:color w:val="000000"/>
        </w:rPr>
      </w:pPr>
      <w:r w:rsidRPr="00AE54E2">
        <w:rPr>
          <w:color w:val="000000"/>
        </w:rPr>
        <w:t>10)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14:paraId="6AB4A875" w14:textId="77777777" w:rsidR="006D2C59" w:rsidRDefault="006D2C59" w:rsidP="006D2C59">
      <w:pPr>
        <w:rPr>
          <w:color w:val="000000"/>
        </w:rPr>
      </w:pPr>
      <w:r w:rsidRPr="00AE54E2">
        <w:rPr>
          <w:color w:val="000000"/>
        </w:rPr>
        <w:t>11)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2FAF8060" w14:textId="77777777" w:rsidR="006D2C59" w:rsidRPr="006D5AAF" w:rsidRDefault="006D2C59" w:rsidP="006D2C59">
      <w:pPr>
        <w:rPr>
          <w:color w:val="000000"/>
        </w:rPr>
      </w:pPr>
      <w:r w:rsidRPr="006D5AAF">
        <w:rPr>
          <w:color w:val="000000"/>
        </w:rPr>
        <w:t xml:space="preserve">12) </w:t>
      </w:r>
      <w:r w:rsidR="00D23C82" w:rsidRPr="00BB63DD">
        <w:t xml:space="preserve">заключение </w:t>
      </w:r>
      <w:r w:rsidR="00D23C82">
        <w:t>договора</w:t>
      </w:r>
      <w:r w:rsidR="00D23C82" w:rsidRPr="00BB63DD">
        <w:t xml:space="preserve"> на оказание услуг по содержанию и ремонту одного или нескольких нежилых помещен</w:t>
      </w:r>
      <w:r w:rsidR="00D23C82">
        <w:t xml:space="preserve">ий, переданных </w:t>
      </w:r>
      <w:r w:rsidR="00D23C82" w:rsidRPr="00BB63DD">
        <w:t xml:space="preserve">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w:t>
      </w:r>
      <w:r w:rsidR="00D23C82">
        <w:t>помещения, переданные заказчику</w:t>
      </w:r>
      <w:r w:rsidR="00D23C82" w:rsidRPr="00BB63DD">
        <w:t>;</w:t>
      </w:r>
      <w:r w:rsidR="00D23C82">
        <w:t xml:space="preserve">  </w:t>
      </w:r>
      <w:r w:rsidRPr="006D5AAF">
        <w:rPr>
          <w:color w:val="000000"/>
        </w:rPr>
        <w:t xml:space="preserve">  </w:t>
      </w:r>
    </w:p>
    <w:p w14:paraId="7ADC9D9E" w14:textId="77777777" w:rsidR="006D2C59" w:rsidRPr="006D5AAF" w:rsidRDefault="006D2C59" w:rsidP="006D2C59">
      <w:pPr>
        <w:rPr>
          <w:color w:val="000000"/>
        </w:rPr>
      </w:pPr>
      <w:r w:rsidRPr="006D5AAF">
        <w:rPr>
          <w:color w:val="000000"/>
        </w:rPr>
        <w:t xml:space="preserve">14)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14:paraId="7C979FD2" w14:textId="77777777" w:rsidR="006D2C59" w:rsidRPr="00985E8D" w:rsidRDefault="006D2C59" w:rsidP="00985E8D">
      <w:r w:rsidRPr="006D5AAF">
        <w:rPr>
          <w:color w:val="000000"/>
        </w:rPr>
        <w:t xml:space="preserve">15) </w:t>
      </w:r>
      <w:r w:rsidR="00985E8D" w:rsidRPr="00BB63DD">
        <w:t>заключение договора энергоснабжения или договора купл</w:t>
      </w:r>
      <w:r w:rsidR="00985E8D">
        <w:t>и-продажи электрической энергии</w:t>
      </w:r>
      <w:r w:rsidR="00985E8D" w:rsidRPr="00BB63DD">
        <w:t>;</w:t>
      </w:r>
    </w:p>
    <w:p w14:paraId="5FDB2B01" w14:textId="77777777" w:rsidR="006D2C59" w:rsidRPr="006D5AAF" w:rsidRDefault="006D2C59" w:rsidP="006D2C59">
      <w:pPr>
        <w:rPr>
          <w:color w:val="000000"/>
        </w:rPr>
      </w:pPr>
      <w:r w:rsidRPr="006D5AAF">
        <w:rPr>
          <w:color w:val="000000"/>
        </w:rPr>
        <w:t>16) заключение договора, предметом которого является приобретение здания, строения, сооружения, помещения;</w:t>
      </w:r>
    </w:p>
    <w:p w14:paraId="760DBEF8" w14:textId="77777777" w:rsidR="006D2C59" w:rsidRPr="006D5AAF" w:rsidRDefault="006D2C59" w:rsidP="006D2C59">
      <w:pPr>
        <w:rPr>
          <w:color w:val="000000"/>
        </w:rPr>
      </w:pPr>
      <w:r w:rsidRPr="006D5AAF">
        <w:rPr>
          <w:color w:val="000000"/>
        </w:rPr>
        <w:t xml:space="preserve">17) аренда здания, строения, сооружения, помещения, иного имущества; </w:t>
      </w:r>
    </w:p>
    <w:p w14:paraId="086428BB" w14:textId="77777777" w:rsidR="006D2C59" w:rsidRPr="006D5AAF" w:rsidRDefault="006D2C59" w:rsidP="006D2C59">
      <w:pPr>
        <w:rPr>
          <w:color w:val="000000"/>
        </w:rPr>
      </w:pPr>
      <w:r w:rsidRPr="006D5AAF">
        <w:rPr>
          <w:color w:val="000000"/>
        </w:rPr>
        <w:t>18) заключение договора на оказание образовательных, в том числе преподавательских  услуг, включая услуги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14:paraId="057B527F" w14:textId="77777777" w:rsidR="006D2C59" w:rsidRPr="006D5AAF" w:rsidRDefault="006D2C59" w:rsidP="006D2C59">
      <w:pPr>
        <w:rPr>
          <w:color w:val="000000"/>
        </w:rPr>
      </w:pPr>
      <w:r w:rsidRPr="006D5AAF">
        <w:rPr>
          <w:color w:val="000000"/>
        </w:rPr>
        <w:t>19) осуществление закупок юридических услуг;</w:t>
      </w:r>
    </w:p>
    <w:p w14:paraId="67188D54" w14:textId="77777777" w:rsidR="006D2C59" w:rsidRPr="006D5AAF" w:rsidRDefault="006D2C59" w:rsidP="006D2C59">
      <w:pPr>
        <w:rPr>
          <w:color w:val="000000"/>
        </w:rPr>
      </w:pPr>
      <w:r w:rsidRPr="006D5AAF">
        <w:rPr>
          <w:color w:val="000000"/>
        </w:rPr>
        <w:t xml:space="preserve">20) </w:t>
      </w:r>
      <w:r w:rsidR="00D23C82">
        <w:t>осуществление закупки услуг фиксированной и мобильной связи;</w:t>
      </w:r>
    </w:p>
    <w:p w14:paraId="33F2BC63" w14:textId="77777777" w:rsidR="006D2C59" w:rsidRPr="006D5AAF" w:rsidRDefault="006D2C59" w:rsidP="006D2C59">
      <w:pPr>
        <w:rPr>
          <w:color w:val="000000"/>
        </w:rPr>
      </w:pPr>
      <w:r w:rsidRPr="006D5AAF">
        <w:rPr>
          <w:color w:val="000000"/>
        </w:rPr>
        <w:t>21) осуществление закупки услуг оператора электронной площадки в целях обеспечения проведения закупок в электронной форме в соответствии с настоящим Положением;</w:t>
      </w:r>
    </w:p>
    <w:p w14:paraId="0231F8E3" w14:textId="77777777" w:rsidR="006D2C59" w:rsidRPr="006D5AAF" w:rsidRDefault="006D2C59" w:rsidP="006D2C59">
      <w:pPr>
        <w:rPr>
          <w:color w:val="000000"/>
        </w:rPr>
      </w:pPr>
      <w:r w:rsidRPr="006D5AAF">
        <w:rPr>
          <w:color w:val="000000"/>
        </w:rPr>
        <w:t>22) возникла срочная (непредвиденная) потребность в определенных товарах, работах, услугах и применение иных способов осуществления закупки, требующих затрат времени невозможно и (или) нецелесообразно.</w:t>
      </w:r>
    </w:p>
    <w:bookmarkEnd w:id="33"/>
    <w:p w14:paraId="5225C48D" w14:textId="77777777" w:rsidR="00A57187" w:rsidRDefault="006D2C59" w:rsidP="006D2C59">
      <w:r w:rsidRPr="005B729A">
        <w:t>23) осуществление закупки на поставку 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p>
    <w:p w14:paraId="0DF235E3" w14:textId="77777777" w:rsidR="00B52225" w:rsidRDefault="00AE5365" w:rsidP="006D2C59">
      <w:pPr>
        <w:rPr>
          <w:color w:val="000000"/>
        </w:rPr>
      </w:pPr>
      <w:r>
        <w:t xml:space="preserve">24) </w:t>
      </w:r>
      <w:r w:rsidR="00B52225">
        <w:t xml:space="preserve">заключение договора субподряда на оказание платных услуг </w:t>
      </w:r>
      <w:r w:rsidR="00B52225" w:rsidRPr="002E565B">
        <w:rPr>
          <w:color w:val="000000"/>
        </w:rPr>
        <w:t xml:space="preserve">по проведению экспертиз, исследований и </w:t>
      </w:r>
      <w:r w:rsidR="00B52225">
        <w:rPr>
          <w:color w:val="000000"/>
        </w:rPr>
        <w:t>испытаний</w:t>
      </w:r>
      <w:r w:rsidR="00B52225" w:rsidRPr="002E565B">
        <w:rPr>
          <w:color w:val="000000"/>
        </w:rPr>
        <w:t xml:space="preserve"> в</w:t>
      </w:r>
      <w:r w:rsidR="00B52225">
        <w:rPr>
          <w:color w:val="000000"/>
        </w:rPr>
        <w:t xml:space="preserve"> </w:t>
      </w:r>
      <w:r w:rsidR="00B52225" w:rsidRPr="002E565B">
        <w:rPr>
          <w:color w:val="000000"/>
        </w:rPr>
        <w:t>области</w:t>
      </w:r>
      <w:r w:rsidR="00B52225">
        <w:rPr>
          <w:color w:val="000000"/>
        </w:rPr>
        <w:t xml:space="preserve"> </w:t>
      </w:r>
      <w:r w:rsidR="00B52225" w:rsidRPr="002E565B">
        <w:rPr>
          <w:color w:val="000000"/>
        </w:rPr>
        <w:t>ветеринарии,</w:t>
      </w:r>
      <w:r w:rsidR="00B52225">
        <w:rPr>
          <w:color w:val="000000"/>
        </w:rPr>
        <w:t xml:space="preserve"> а также, в качестве аккредитованной на техническую компетентность и независимость испытательной лаборатории, в соответствии с имеющейся областью аккредитации;</w:t>
      </w:r>
    </w:p>
    <w:p w14:paraId="2009F5B9" w14:textId="77777777" w:rsidR="006D2C59" w:rsidRPr="005B729A" w:rsidRDefault="00B52225" w:rsidP="006D2C59">
      <w:r>
        <w:rPr>
          <w:color w:val="000000"/>
        </w:rPr>
        <w:t xml:space="preserve">25) </w:t>
      </w:r>
      <w:r w:rsidR="00FB5EF5">
        <w:rPr>
          <w:color w:val="000000"/>
        </w:rPr>
        <w:t>закупка лекарственных средств</w:t>
      </w:r>
      <w:r w:rsidR="008222A1">
        <w:rPr>
          <w:color w:val="000000"/>
        </w:rPr>
        <w:t>, инструментов и оборудовании</w:t>
      </w:r>
      <w:r w:rsidR="00FB5EF5">
        <w:rPr>
          <w:color w:val="000000"/>
        </w:rPr>
        <w:t xml:space="preserve"> для ветеринарного применения</w:t>
      </w:r>
      <w:r w:rsidR="00C419FB">
        <w:rPr>
          <w:color w:val="000000"/>
        </w:rPr>
        <w:t>, с целью дальнейшей перепродажи;</w:t>
      </w:r>
      <w:r>
        <w:t xml:space="preserve"> </w:t>
      </w:r>
      <w:r w:rsidR="006D2C59" w:rsidRPr="005B729A">
        <w:t xml:space="preserve"> </w:t>
      </w:r>
    </w:p>
    <w:p w14:paraId="39246CC9" w14:textId="77777777" w:rsidR="006D2C59" w:rsidRPr="00AE54E2" w:rsidRDefault="006D2C59" w:rsidP="006D2C59">
      <w:pPr>
        <w:rPr>
          <w:color w:val="000000"/>
        </w:rPr>
      </w:pPr>
      <w:r w:rsidRPr="00AE54E2">
        <w:rPr>
          <w:color w:val="000000"/>
        </w:rPr>
        <w:t xml:space="preserve">По итогам закупки у единственного поставщика (подрядчика, исполнителя), заказчик вправе составить протокол, в котором должна содержаться следующая информация: </w:t>
      </w:r>
    </w:p>
    <w:p w14:paraId="456E25CC" w14:textId="77777777" w:rsidR="006D2C59" w:rsidRPr="00AE54E2" w:rsidRDefault="006D2C59" w:rsidP="006D2C59">
      <w:pPr>
        <w:rPr>
          <w:color w:val="000000"/>
        </w:rPr>
      </w:pPr>
      <w:r w:rsidRPr="00AE54E2">
        <w:rPr>
          <w:color w:val="000000"/>
        </w:rPr>
        <w:t xml:space="preserve">  - об объеме, цене закупаемых товаров, работ, услуг, сроке исполнения договора. </w:t>
      </w:r>
    </w:p>
    <w:p w14:paraId="2DACE797" w14:textId="77777777" w:rsidR="006D2C59" w:rsidRPr="00AE54E2" w:rsidRDefault="006D2C59" w:rsidP="006D2C59">
      <w:pPr>
        <w:rPr>
          <w:color w:val="000000"/>
        </w:rPr>
      </w:pPr>
      <w:r w:rsidRPr="00AE54E2">
        <w:rPr>
          <w:color w:val="000000"/>
        </w:rPr>
        <w:t xml:space="preserve">Указанный протокол, подписывается заказчиком непосредственно в день составления такого протокола и размещается  в единой информационной системе не позднее чем через три дня со дня его подписания. </w:t>
      </w:r>
    </w:p>
    <w:p w14:paraId="5D3D5595" w14:textId="77777777" w:rsidR="006D2C59" w:rsidRPr="00AE54E2" w:rsidRDefault="006D2C59" w:rsidP="006D2C59">
      <w:pPr>
        <w:rPr>
          <w:color w:val="000000"/>
        </w:rPr>
      </w:pPr>
    </w:p>
    <w:p w14:paraId="15092B25" w14:textId="77777777" w:rsidR="006D2C59" w:rsidRPr="00AE54E2" w:rsidRDefault="006D2C59" w:rsidP="006D2C59">
      <w:pPr>
        <w:widowControl/>
        <w:ind w:firstLine="540"/>
        <w:jc w:val="center"/>
        <w:rPr>
          <w:color w:val="000000"/>
        </w:rPr>
      </w:pPr>
      <w:r w:rsidRPr="00AE54E2">
        <w:rPr>
          <w:b/>
          <w:color w:val="000000"/>
        </w:rPr>
        <w:t>Статья 45.  Реестр договоров. Заключение и исполнение договора</w:t>
      </w:r>
    </w:p>
    <w:p w14:paraId="1BC8E124" w14:textId="77777777" w:rsidR="006D2C59" w:rsidRPr="00AE54E2" w:rsidRDefault="006D2C59" w:rsidP="006D2C59">
      <w:pPr>
        <w:rPr>
          <w:color w:val="000000"/>
        </w:rPr>
      </w:pPr>
      <w:r w:rsidRPr="00AE54E2">
        <w:rPr>
          <w:color w:val="000000"/>
        </w:rPr>
        <w:t xml:space="preserve">1. Федеральный орган исполнительной власти, осуществляющий правоприменительные функции по </w:t>
      </w:r>
      <w:r w:rsidRPr="00680116">
        <w:rPr>
          <w:color w:val="000000"/>
        </w:rPr>
        <w:t>казначейскому</w:t>
      </w:r>
      <w:r w:rsidRPr="00AE54E2">
        <w:rPr>
          <w:color w:val="000000"/>
        </w:rPr>
        <w:t xml:space="preserve">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w:anchor="/document/70782736/entry/1005" w:history="1">
        <w:r w:rsidRPr="00AE54E2">
          <w:rPr>
            <w:rStyle w:val="a8"/>
            <w:color w:val="000000"/>
          </w:rPr>
          <w:t>Порядок</w:t>
        </w:r>
      </w:hyperlink>
      <w:r w:rsidRPr="00AE54E2">
        <w:rPr>
          <w:color w:val="000000"/>
        </w:rPr>
        <w:t> ведения указанного реестра, в том числе включаемые в него </w:t>
      </w:r>
      <w:hyperlink w:anchor="/document/70782736/entry/1002" w:history="1">
        <w:r w:rsidRPr="00AE54E2">
          <w:rPr>
            <w:rStyle w:val="a8"/>
            <w:color w:val="000000"/>
          </w:rPr>
          <w:t>информация и документы</w:t>
        </w:r>
      </w:hyperlink>
      <w:r w:rsidRPr="00AE54E2">
        <w:rPr>
          <w:color w:val="000000"/>
        </w:rPr>
        <w:t> о закупках, </w:t>
      </w:r>
      <w:hyperlink w:anchor="/document/70782736/entry/1010" w:history="1">
        <w:r w:rsidRPr="00AE54E2">
          <w:rPr>
            <w:rStyle w:val="a8"/>
            <w:color w:val="000000"/>
          </w:rPr>
          <w:t>сроки</w:t>
        </w:r>
      </w:hyperlink>
      <w:r w:rsidRPr="00AE54E2">
        <w:rPr>
          <w:color w:val="000000"/>
        </w:rPr>
        <w:t> размещения таких информации и документов в указанном реестре, установлены Постановлением Правительства РФ от 31 октября 2014 г. N 1132 "О порядке ведения реестра договоров, заключенных заказчиками по результатам закупки".</w:t>
      </w:r>
    </w:p>
    <w:p w14:paraId="0471EC7C" w14:textId="77777777" w:rsidR="006D2C59" w:rsidRPr="00AE54E2" w:rsidRDefault="006D2C59" w:rsidP="006D2C59">
      <w:pPr>
        <w:rPr>
          <w:color w:val="000000"/>
        </w:rPr>
      </w:pPr>
      <w:r w:rsidRPr="00AE54E2">
        <w:rPr>
          <w:color w:val="000000"/>
        </w:rPr>
        <w:t>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document/12188083/entry/415" w:history="1">
        <w:r w:rsidRPr="00AE54E2">
          <w:rPr>
            <w:rStyle w:val="a8"/>
            <w:color w:val="000000"/>
          </w:rPr>
          <w:t>частью 15 статьи 4</w:t>
        </w:r>
      </w:hyperlink>
      <w:r w:rsidRPr="00AE54E2">
        <w:rPr>
          <w:color w:val="000000"/>
        </w:rPr>
        <w:t xml:space="preserve"> Федерального закона, заказчики вносят информацию и документы, установленные Правительством Российской Федерации в соответствии с </w:t>
      </w:r>
      <w:hyperlink w:anchor="/document/12188083/entry/4011" w:history="1">
        <w:r w:rsidRPr="00AE54E2">
          <w:rPr>
            <w:rStyle w:val="a8"/>
            <w:color w:val="000000"/>
          </w:rPr>
          <w:t>частью 1</w:t>
        </w:r>
      </w:hyperlink>
      <w:r w:rsidRPr="00AE54E2">
        <w:rPr>
          <w:color w:val="000000"/>
        </w:rPr>
        <w:t>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218A12B0" w14:textId="77777777" w:rsidR="007905C6" w:rsidRPr="007905C6" w:rsidRDefault="007905C6" w:rsidP="007905C6">
      <w:pPr>
        <w:ind w:firstLine="709"/>
        <w:rPr>
          <w:color w:val="000000"/>
        </w:rPr>
      </w:pPr>
      <w:r w:rsidRPr="007905C6">
        <w:rPr>
          <w:color w:val="000000"/>
        </w:rPr>
        <w:t>3. В реестр договоров не вносятся информация и документы, которые в соответствии с   Федеральным законом не подлежат размещению в единой информационной системе.</w:t>
      </w:r>
    </w:p>
    <w:p w14:paraId="48FBA1E9" w14:textId="77777777" w:rsidR="006D2C59" w:rsidRPr="00AE54E2" w:rsidRDefault="006D2C59" w:rsidP="006D2C59">
      <w:pPr>
        <w:rPr>
          <w:color w:val="000000"/>
        </w:rPr>
      </w:pPr>
      <w:r w:rsidRPr="00AE54E2">
        <w:rPr>
          <w:color w:val="000000"/>
        </w:rPr>
        <w:t>4.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w:t>
      </w:r>
      <w:bookmarkStart w:id="34" w:name="sub_90"/>
      <w:r w:rsidRPr="00AE54E2">
        <w:rPr>
          <w:color w:val="000000"/>
        </w:rPr>
        <w:t>.</w:t>
      </w:r>
    </w:p>
    <w:p w14:paraId="787F356B" w14:textId="77777777" w:rsidR="006D2C59" w:rsidRPr="00AE54E2" w:rsidRDefault="006D2C59" w:rsidP="006D2C59">
      <w:pPr>
        <w:rPr>
          <w:color w:val="000000"/>
        </w:rPr>
      </w:pPr>
      <w:r w:rsidRPr="00AE54E2">
        <w:rPr>
          <w:color w:val="000000"/>
        </w:rPr>
        <w:t>5. Заказчик вправе отказаться от заключения договора с участником закупки, обязанным заключить договор, в следующих случаях:</w:t>
      </w:r>
    </w:p>
    <w:p w14:paraId="4331388A" w14:textId="77777777" w:rsidR="006D2C59" w:rsidRPr="00AE54E2" w:rsidRDefault="006D2C59" w:rsidP="006D2C59">
      <w:pPr>
        <w:rPr>
          <w:color w:val="000000"/>
        </w:rPr>
      </w:pPr>
      <w:bookmarkStart w:id="35" w:name="sub_1259"/>
      <w:bookmarkEnd w:id="34"/>
      <w:r w:rsidRPr="00AE54E2">
        <w:rPr>
          <w:color w:val="000000"/>
        </w:rPr>
        <w:t>а) несоответствие участника закупки, обязанного заключить договор, требованиям, установленным в документации о закупки;</w:t>
      </w:r>
    </w:p>
    <w:p w14:paraId="5252EAE9" w14:textId="77777777" w:rsidR="006D2C59" w:rsidRPr="00AE54E2" w:rsidRDefault="006D2C59" w:rsidP="006D2C59">
      <w:pPr>
        <w:rPr>
          <w:color w:val="000000"/>
        </w:rPr>
      </w:pPr>
      <w:bookmarkStart w:id="36" w:name="sub_1260"/>
      <w:bookmarkEnd w:id="35"/>
      <w:r w:rsidRPr="00AE54E2">
        <w:rPr>
          <w:color w:val="000000"/>
        </w:rPr>
        <w:t>б) предоставление участником закупки, обязанным заключить договор, недостоверных сведений в заявке на участие в закупке.</w:t>
      </w:r>
      <w:bookmarkStart w:id="37" w:name="sub_92"/>
      <w:bookmarkEnd w:id="36"/>
    </w:p>
    <w:p w14:paraId="520AD23F" w14:textId="77777777" w:rsidR="006D2C59" w:rsidRPr="00AE54E2" w:rsidRDefault="006D2C59" w:rsidP="006D2C59">
      <w:pPr>
        <w:rPr>
          <w:color w:val="000000"/>
        </w:rPr>
      </w:pPr>
      <w:r w:rsidRPr="00AE54E2">
        <w:rPr>
          <w:color w:val="000000"/>
        </w:rPr>
        <w:t>6.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несущественных условий договора. В случае если заказчиком в документации о закупке предусмотрены начальные единичные расценки по отдельным товарам (работам, услугам), их этапам, группам и др., заказчик включает соответствующие расценки в текст договора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w:t>
      </w:r>
      <w:bookmarkStart w:id="38" w:name="sub_95"/>
      <w:bookmarkEnd w:id="37"/>
      <w:r w:rsidRPr="00AE54E2">
        <w:rPr>
          <w:color w:val="000000"/>
        </w:rPr>
        <w:t xml:space="preserve"> </w:t>
      </w:r>
      <w:bookmarkStart w:id="39" w:name="sub_96"/>
      <w:bookmarkEnd w:id="38"/>
      <w:r w:rsidRPr="00AE54E2">
        <w:rPr>
          <w:color w:val="000000"/>
        </w:rPr>
        <w:t xml:space="preserve"> </w:t>
      </w:r>
      <w:bookmarkEnd w:id="39"/>
      <w:r w:rsidRPr="00AE54E2">
        <w:rPr>
          <w:color w:val="000000"/>
        </w:rPr>
        <w:t xml:space="preserve"> </w:t>
      </w:r>
    </w:p>
    <w:p w14:paraId="0430A06B" w14:textId="77777777" w:rsidR="006D2C59" w:rsidRDefault="006D2C59" w:rsidP="006D2C59">
      <w:pPr>
        <w:rPr>
          <w:color w:val="000000"/>
        </w:rPr>
      </w:pPr>
      <w:r w:rsidRPr="00AE54E2">
        <w:rPr>
          <w:color w:val="000000"/>
        </w:rPr>
        <w:t>7. Исполнение договора осуществляется в порядке, установленном таким договором в соответствии с положениями гражданского законодательства Российской Федерации.</w:t>
      </w:r>
      <w:bookmarkStart w:id="40" w:name="_Toc409516151"/>
    </w:p>
    <w:p w14:paraId="5886E111" w14:textId="77777777" w:rsidR="003D347B" w:rsidRPr="003D347B" w:rsidRDefault="003D347B" w:rsidP="003D347B">
      <w:pPr>
        <w:rPr>
          <w:color w:val="000000"/>
        </w:rPr>
      </w:pPr>
      <w:r w:rsidRPr="003D347B">
        <w:rPr>
          <w:color w:val="000000"/>
        </w:rPr>
        <w:t>8.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определяются статьями 3.1, 3.1-2, 3.1-3 Закона № 223-ФЗ.</w:t>
      </w:r>
    </w:p>
    <w:p w14:paraId="49752BDB" w14:textId="77777777" w:rsidR="006D2C59" w:rsidRDefault="006D2C59" w:rsidP="006D2C59">
      <w:pPr>
        <w:widowControl/>
        <w:ind w:firstLine="540"/>
        <w:jc w:val="center"/>
        <w:rPr>
          <w:b/>
          <w:color w:val="000000"/>
        </w:rPr>
      </w:pPr>
    </w:p>
    <w:p w14:paraId="2F2052DE" w14:textId="77777777" w:rsidR="006D2C59" w:rsidRPr="00AE54E2" w:rsidRDefault="006D2C59" w:rsidP="006D2C59">
      <w:pPr>
        <w:widowControl/>
        <w:ind w:firstLine="540"/>
        <w:jc w:val="center"/>
        <w:rPr>
          <w:color w:val="000000"/>
        </w:rPr>
      </w:pPr>
      <w:r w:rsidRPr="00AE54E2">
        <w:rPr>
          <w:b/>
          <w:color w:val="000000"/>
        </w:rPr>
        <w:t>Статья 46. Изменение, расторжение договора</w:t>
      </w:r>
      <w:bookmarkEnd w:id="40"/>
      <w:r w:rsidRPr="00AE54E2">
        <w:rPr>
          <w:b/>
          <w:color w:val="000000"/>
        </w:rPr>
        <w:t xml:space="preserve">  </w:t>
      </w:r>
    </w:p>
    <w:p w14:paraId="0617CE1E" w14:textId="77777777" w:rsidR="006D2C59" w:rsidRPr="00AE54E2" w:rsidRDefault="006D2C59" w:rsidP="006D2C59">
      <w:pPr>
        <w:pStyle w:val="ConsPlusNormal"/>
        <w:ind w:firstLine="720"/>
        <w:jc w:val="both"/>
        <w:rPr>
          <w:color w:val="000000"/>
        </w:rPr>
      </w:pPr>
      <w:r w:rsidRPr="00AE54E2">
        <w:rPr>
          <w:color w:val="000000"/>
        </w:rPr>
        <w:t xml:space="preserve">1. </w:t>
      </w:r>
      <w:r w:rsidRPr="00AE54E2">
        <w:rPr>
          <w:rFonts w:ascii="Times New Roman" w:hAnsi="Times New Roman" w:cs="Times New Roman"/>
          <w:color w:val="000000"/>
          <w:sz w:val="24"/>
          <w:szCs w:val="24"/>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5A4B029A" w14:textId="77777777" w:rsidR="006D2C59" w:rsidRPr="00AE54E2" w:rsidRDefault="006D2C59" w:rsidP="006D2C59">
      <w:pPr>
        <w:rPr>
          <w:color w:val="000000"/>
        </w:rPr>
      </w:pPr>
      <w:bookmarkStart w:id="41" w:name="Par2002"/>
      <w:bookmarkEnd w:id="41"/>
      <w:r w:rsidRPr="00AE54E2">
        <w:rPr>
          <w:color w:val="000000"/>
        </w:rPr>
        <w:t>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AAFC682" w14:textId="77777777" w:rsidR="006D2C59" w:rsidRPr="00AE54E2" w:rsidRDefault="006D2C59" w:rsidP="006D2C59">
      <w:pPr>
        <w:rPr>
          <w:color w:val="000000"/>
        </w:rPr>
      </w:pPr>
      <w:bookmarkStart w:id="42" w:name="Par2003"/>
      <w:bookmarkEnd w:id="42"/>
      <w:r w:rsidRPr="00AE54E2">
        <w:rPr>
          <w:color w:val="000000"/>
        </w:rPr>
        <w:t xml:space="preserve">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43" w:name="Par2005"/>
      <w:bookmarkEnd w:id="43"/>
      <w:r w:rsidRPr="00AE54E2">
        <w:rPr>
          <w:color w:val="000000"/>
        </w:rPr>
        <w:t xml:space="preserve"> </w:t>
      </w:r>
    </w:p>
    <w:p w14:paraId="145F26AC" w14:textId="77777777" w:rsidR="006D2C59" w:rsidRPr="00AE54E2" w:rsidRDefault="006D2C59" w:rsidP="006D2C59">
      <w:pPr>
        <w:pStyle w:val="Default"/>
        <w:ind w:firstLine="709"/>
        <w:jc w:val="both"/>
        <w:rPr>
          <w:rFonts w:ascii="Times New Roman CYR" w:hAnsi="Times New Roman CYR" w:cs="Times New Roman CYR"/>
          <w:b/>
        </w:rPr>
      </w:pPr>
      <w:r w:rsidRPr="00AE54E2">
        <w:rPr>
          <w:rFonts w:ascii="Times New Roman CYR" w:hAnsi="Times New Roman CYR" w:cs="Times New Roman CYR"/>
        </w:rPr>
        <w:t xml:space="preserve">      </w:t>
      </w:r>
    </w:p>
    <w:p w14:paraId="215B45DD" w14:textId="77777777" w:rsidR="006D2C59" w:rsidRPr="00AE54E2" w:rsidRDefault="006D2C59" w:rsidP="006D2C59">
      <w:pPr>
        <w:pStyle w:val="ConsPlusNormal"/>
        <w:ind w:firstLine="540"/>
        <w:jc w:val="center"/>
        <w:rPr>
          <w:color w:val="000000"/>
        </w:rPr>
      </w:pPr>
      <w:bookmarkStart w:id="44" w:name="_Toc409516152"/>
      <w:r w:rsidRPr="00AE54E2">
        <w:rPr>
          <w:rFonts w:ascii="Times New Roman CYR" w:hAnsi="Times New Roman CYR" w:cs="Times New Roman CYR"/>
          <w:b/>
          <w:color w:val="000000"/>
          <w:sz w:val="24"/>
          <w:szCs w:val="24"/>
        </w:rPr>
        <w:t>Статья 47. Обеспечение исполнения договора</w:t>
      </w:r>
      <w:bookmarkEnd w:id="44"/>
    </w:p>
    <w:p w14:paraId="4593FDA9" w14:textId="77777777" w:rsidR="006D2C59" w:rsidRPr="00AE54E2" w:rsidRDefault="006D2C59" w:rsidP="006D2C59">
      <w:pPr>
        <w:rPr>
          <w:color w:val="000000"/>
        </w:rPr>
      </w:pPr>
      <w:r w:rsidRPr="00AE54E2">
        <w:rPr>
          <w:color w:val="000000"/>
        </w:rPr>
        <w:t xml:space="preserve">1. Заказчик  в извещении об осуществлении закупки, документации о закупке, проекте договора, в договоре заключаемом с единственным поставщиком (подрядчиком, исполнителем) вправе установить требование обеспечения исполнения договора. </w:t>
      </w:r>
      <w:bookmarkStart w:id="45" w:name="Par2031"/>
      <w:bookmarkEnd w:id="45"/>
      <w:r w:rsidRPr="00AE54E2">
        <w:rPr>
          <w:color w:val="000000"/>
        </w:rPr>
        <w:t xml:space="preserve"> При этом заказчиком должны быть указаны способ, размер и порядок предоставления такого обеспечения. </w:t>
      </w:r>
    </w:p>
    <w:p w14:paraId="59771615" w14:textId="77777777" w:rsidR="006D2C59" w:rsidRPr="00AE54E2" w:rsidRDefault="006D2C59" w:rsidP="006D2C59">
      <w:pPr>
        <w:rPr>
          <w:color w:val="000000"/>
        </w:rPr>
      </w:pPr>
      <w:r w:rsidRPr="00AE54E2">
        <w:rPr>
          <w:color w:val="000000"/>
        </w:rPr>
        <w:t>2. Размер обеспечения исполнения договора должен составлять от пяти до пятидесяти процентов начальной (максимальной) цены договора (цены лота), но не менее чем в размере аванса (если договором предусмотрена выплата аванса). В случае, если аванс превышает пятьдесят процентов начальной (максимальной) цены договора (цены лота), размер обеспечения исполнения договора устанавливается в размере аванса. При этом, 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но не менее чем в размере аванса (если договором предусмотрена выплата аванса).</w:t>
      </w:r>
    </w:p>
    <w:p w14:paraId="48970DBA" w14:textId="77777777" w:rsidR="006D2C59" w:rsidRPr="00AE54E2" w:rsidRDefault="006D2C59" w:rsidP="006D2C59">
      <w:pPr>
        <w:rPr>
          <w:color w:val="000000"/>
        </w:rPr>
      </w:pPr>
      <w:r w:rsidRPr="00AE54E2">
        <w:rPr>
          <w:color w:val="000000"/>
        </w:rPr>
        <w:t>3. В случае, если заказчиком установлено требование о предоставлении обеспечения договора, такой договор заключается только после предоставления участником закупки, с которым заключается договор, обеспечения исполнения договора в соответствии с настоящим положением.</w:t>
      </w:r>
    </w:p>
    <w:p w14:paraId="65F67A33" w14:textId="77777777" w:rsidR="006D2C59" w:rsidRPr="00AE54E2" w:rsidRDefault="006D2C59" w:rsidP="006D2C59">
      <w:pPr>
        <w:rPr>
          <w:color w:val="000000"/>
        </w:rPr>
      </w:pPr>
      <w:r w:rsidRPr="00AE54E2">
        <w:rPr>
          <w:color w:val="000000"/>
        </w:rPr>
        <w:t xml:space="preserve">4.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14:paraId="3BBAEA5E" w14:textId="77777777" w:rsidR="006D2C59" w:rsidRPr="00AE54E2" w:rsidRDefault="006D2C59" w:rsidP="006D2C59">
      <w:pPr>
        <w:rPr>
          <w:color w:val="000000"/>
        </w:rPr>
      </w:pPr>
    </w:p>
    <w:p w14:paraId="0CBDEAF3" w14:textId="77777777" w:rsidR="006D2C59" w:rsidRPr="00AE54E2" w:rsidRDefault="006D2C59" w:rsidP="006D2C59">
      <w:pPr>
        <w:pStyle w:val="ConsPlusNormal"/>
        <w:ind w:firstLine="540"/>
        <w:jc w:val="center"/>
        <w:rPr>
          <w:color w:val="000000"/>
        </w:rPr>
      </w:pPr>
      <w:bookmarkStart w:id="46" w:name="_Toc409516153"/>
      <w:r w:rsidRPr="00AE54E2">
        <w:rPr>
          <w:rFonts w:ascii="Times New Roman CYR" w:hAnsi="Times New Roman CYR" w:cs="Times New Roman CYR"/>
          <w:b/>
          <w:color w:val="000000"/>
          <w:sz w:val="24"/>
          <w:szCs w:val="24"/>
        </w:rPr>
        <w:t>Статья 48. Мониторинг и аудит закупок</w:t>
      </w:r>
      <w:bookmarkEnd w:id="46"/>
    </w:p>
    <w:p w14:paraId="6CEB14BC" w14:textId="77777777" w:rsidR="006D2C59" w:rsidRPr="00AE54E2" w:rsidRDefault="006D2C59" w:rsidP="006D2C59">
      <w:pPr>
        <w:rPr>
          <w:color w:val="000000"/>
        </w:rPr>
      </w:pPr>
      <w:bookmarkStart w:id="47" w:name="Par2054"/>
      <w:bookmarkEnd w:id="47"/>
      <w:r w:rsidRPr="00AE54E2">
        <w:rPr>
          <w:color w:val="000000"/>
        </w:rPr>
        <w:t xml:space="preserve">1. Мониторинг и аудит закупок представляет собой систему наблюдений, анализа и оценки в сфере закупок, осуществляемых заказчиком на постоянной основе посредством сбора, обобщения, систематизации, анализа и оценки информации об осуществлении закупок, в том числе реализации планов закупок.  </w:t>
      </w:r>
    </w:p>
    <w:p w14:paraId="118773CD" w14:textId="77777777" w:rsidR="006D2C59" w:rsidRPr="00AE54E2" w:rsidRDefault="006D2C59" w:rsidP="006D2C59">
      <w:pPr>
        <w:rPr>
          <w:color w:val="000000"/>
        </w:rPr>
      </w:pPr>
      <w:r w:rsidRPr="00AE54E2">
        <w:rPr>
          <w:color w:val="000000"/>
        </w:rPr>
        <w:t>2. Мониторинг и аудит закупок осуществляется в целях:</w:t>
      </w:r>
    </w:p>
    <w:p w14:paraId="14722A8F" w14:textId="77777777" w:rsidR="006D2C59" w:rsidRPr="00AE54E2" w:rsidRDefault="006D2C59" w:rsidP="006D2C59">
      <w:pPr>
        <w:rPr>
          <w:color w:val="000000"/>
        </w:rPr>
      </w:pPr>
      <w:r w:rsidRPr="00AE54E2">
        <w:rPr>
          <w:color w:val="000000"/>
        </w:rPr>
        <w:t xml:space="preserve">1) оценки степени достижения целей осуществления закупок, указанных в преамбуле настоящего положения,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договорам; </w:t>
      </w:r>
    </w:p>
    <w:p w14:paraId="7AD7746E" w14:textId="77777777" w:rsidR="006D2C59" w:rsidRPr="00AE54E2" w:rsidRDefault="006D2C59" w:rsidP="006D2C59">
      <w:pPr>
        <w:rPr>
          <w:color w:val="000000"/>
        </w:rPr>
      </w:pPr>
      <w:r w:rsidRPr="00AE54E2">
        <w:rPr>
          <w:color w:val="000000"/>
        </w:rPr>
        <w:t xml:space="preserve">2) совершенствования настоящего положения о закупке. </w:t>
      </w:r>
    </w:p>
    <w:p w14:paraId="369AA0EA" w14:textId="77777777" w:rsidR="006D2C59" w:rsidRPr="00AE54E2" w:rsidRDefault="006D2C59" w:rsidP="006D2C59">
      <w:pPr>
        <w:rPr>
          <w:color w:val="000000"/>
        </w:rPr>
      </w:pPr>
      <w:r w:rsidRPr="00AE54E2">
        <w:rPr>
          <w:color w:val="000000"/>
        </w:rPr>
        <w:t>3. Мониторинг и аудит закупок осуществляется в порядке, установленном заказчиком.</w:t>
      </w:r>
    </w:p>
    <w:p w14:paraId="651BFBB6" w14:textId="77777777" w:rsidR="006D2C59" w:rsidRPr="00AE54E2" w:rsidRDefault="006D2C59" w:rsidP="006D2C59">
      <w:pPr>
        <w:rPr>
          <w:color w:val="000000"/>
        </w:rPr>
      </w:pPr>
    </w:p>
    <w:p w14:paraId="7D9452A0" w14:textId="77777777" w:rsidR="003D347B" w:rsidRPr="003D347B" w:rsidRDefault="003D347B" w:rsidP="003D347B">
      <w:pPr>
        <w:pStyle w:val="ConsPlusNormal"/>
        <w:ind w:firstLine="540"/>
        <w:jc w:val="center"/>
        <w:rPr>
          <w:rFonts w:ascii="Times New Roman CYR" w:hAnsi="Times New Roman CYR" w:cs="Times New Roman CYR"/>
          <w:b/>
          <w:color w:val="000000"/>
          <w:sz w:val="24"/>
          <w:szCs w:val="24"/>
        </w:rPr>
      </w:pPr>
      <w:r w:rsidRPr="003D347B">
        <w:rPr>
          <w:rFonts w:ascii="Times New Roman CYR" w:hAnsi="Times New Roman CYR" w:cs="Times New Roman CYR"/>
          <w:b/>
          <w:color w:val="000000"/>
          <w:sz w:val="24"/>
          <w:szCs w:val="24"/>
        </w:rPr>
        <w:t>Статья 49.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3E32B857" w14:textId="77777777" w:rsidR="003D347B" w:rsidRPr="003D347B" w:rsidRDefault="003D347B" w:rsidP="003D347B">
      <w:pPr>
        <w:rPr>
          <w:color w:val="000000"/>
        </w:rPr>
      </w:pPr>
      <w:r w:rsidRPr="003D347B">
        <w:rPr>
          <w:color w:val="000000"/>
        </w:rPr>
        <w:t>1. Конкурентная закупка в электронной форме, участниками которой с учетом </w:t>
      </w:r>
      <w:hyperlink r:id="rId19" w:anchor="/document/70819336/entry/1000" w:history="1">
        <w:r w:rsidRPr="003D347B">
          <w:rPr>
            <w:color w:val="000000"/>
          </w:rPr>
          <w:t>особенностей</w:t>
        </w:r>
      </w:hyperlink>
      <w:r w:rsidRPr="003D347B">
        <w:rPr>
          <w:color w:val="000000"/>
        </w:rPr>
        <w:t>, установленных Правительством Российской Федерации в соответствии с </w:t>
      </w:r>
      <w:hyperlink r:id="rId20" w:anchor="/document/12188083/entry/382" w:history="1">
        <w:r w:rsidRPr="003D347B">
          <w:rPr>
            <w:color w:val="000000"/>
          </w:rPr>
          <w:t>пунктом 2 части 8 статьи 3</w:t>
        </w:r>
      </w:hyperlink>
      <w:r w:rsidRPr="003D347B">
        <w:rPr>
          <w:color w:val="000000"/>
        </w:rPr>
        <w:t xml:space="preserve">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21" w:anchor="/document/12188083/entry/3020" w:history="1">
        <w:r w:rsidRPr="003D347B">
          <w:rPr>
            <w:color w:val="000000"/>
          </w:rPr>
          <w:t>статьями 3.2</w:t>
        </w:r>
      </w:hyperlink>
      <w:r w:rsidRPr="003D347B">
        <w:rPr>
          <w:color w:val="000000"/>
        </w:rPr>
        <w:t> и </w:t>
      </w:r>
      <w:hyperlink r:id="rId22" w:anchor="/document/12188083/entry/3030" w:history="1">
        <w:r w:rsidRPr="003D347B">
          <w:rPr>
            <w:color w:val="000000"/>
          </w:rPr>
          <w:t>3.3</w:t>
        </w:r>
      </w:hyperlink>
      <w:r w:rsidRPr="003D347B">
        <w:rPr>
          <w:color w:val="000000"/>
        </w:rPr>
        <w:t> Федерального закона и с учетом требований, предусмотренных настоящей статьей.</w:t>
      </w:r>
    </w:p>
    <w:p w14:paraId="3AD6B0F5" w14:textId="77777777" w:rsidR="003D347B" w:rsidRPr="003D347B" w:rsidRDefault="003D347B" w:rsidP="003D347B">
      <w:pPr>
        <w:rPr>
          <w:color w:val="000000"/>
        </w:rPr>
      </w:pPr>
      <w:r w:rsidRPr="003D347B">
        <w:rPr>
          <w:color w:val="000000"/>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594F6831" w14:textId="77777777" w:rsidR="003D347B" w:rsidRPr="003D347B" w:rsidRDefault="003D347B" w:rsidP="003D347B">
      <w:pPr>
        <w:rPr>
          <w:color w:val="000000"/>
        </w:rPr>
      </w:pPr>
      <w:r w:rsidRPr="003D347B">
        <w:rPr>
          <w:color w:val="000000"/>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565CFAB0" w14:textId="77777777" w:rsidR="003D347B" w:rsidRPr="003D347B" w:rsidRDefault="003D347B" w:rsidP="003D347B">
      <w:pPr>
        <w:rPr>
          <w:color w:val="000000"/>
        </w:rPr>
      </w:pPr>
      <w:r w:rsidRPr="003D347B">
        <w:rPr>
          <w:color w:val="000000"/>
        </w:rPr>
        <w:t>1) конкурса в электронной форме в следующие сроки:</w:t>
      </w:r>
    </w:p>
    <w:p w14:paraId="480A1870" w14:textId="77777777" w:rsidR="003D347B" w:rsidRPr="003D347B" w:rsidRDefault="003D347B" w:rsidP="003D347B">
      <w:pPr>
        <w:rPr>
          <w:color w:val="000000"/>
        </w:rPr>
      </w:pPr>
      <w:r w:rsidRPr="003D347B">
        <w:rPr>
          <w:color w:val="00000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6586D1C" w14:textId="77777777" w:rsidR="003D347B" w:rsidRPr="003D347B" w:rsidRDefault="003D347B" w:rsidP="003D347B">
      <w:pPr>
        <w:rPr>
          <w:color w:val="000000"/>
        </w:rPr>
      </w:pPr>
      <w:r w:rsidRPr="003D347B">
        <w:rPr>
          <w:color w:val="00000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95E9EA4" w14:textId="77777777" w:rsidR="003D347B" w:rsidRPr="003D347B" w:rsidRDefault="003D347B" w:rsidP="003D347B">
      <w:pPr>
        <w:rPr>
          <w:color w:val="000000"/>
        </w:rPr>
      </w:pPr>
      <w:r w:rsidRPr="003D347B">
        <w:rPr>
          <w:color w:val="000000"/>
        </w:rPr>
        <w:t>2) аукциона в электронной форме в следующие сроки:</w:t>
      </w:r>
    </w:p>
    <w:p w14:paraId="4DF8E0C1" w14:textId="77777777" w:rsidR="003D347B" w:rsidRPr="003D347B" w:rsidRDefault="003D347B" w:rsidP="003D347B">
      <w:pPr>
        <w:rPr>
          <w:color w:val="000000"/>
        </w:rPr>
      </w:pPr>
      <w:r w:rsidRPr="003D347B">
        <w:rPr>
          <w:color w:val="00000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FD32A85" w14:textId="77777777" w:rsidR="003D347B" w:rsidRPr="003D347B" w:rsidRDefault="003D347B" w:rsidP="003D347B">
      <w:pPr>
        <w:rPr>
          <w:color w:val="000000"/>
        </w:rPr>
      </w:pPr>
      <w:r w:rsidRPr="003D347B">
        <w:rPr>
          <w:color w:val="00000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3132B6C" w14:textId="77777777" w:rsidR="003D347B" w:rsidRPr="003D347B" w:rsidRDefault="003D347B" w:rsidP="003D347B">
      <w:pPr>
        <w:rPr>
          <w:color w:val="000000"/>
        </w:rPr>
      </w:pPr>
      <w:r w:rsidRPr="003D347B">
        <w:rPr>
          <w:color w:val="00000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175B8C8" w14:textId="77777777" w:rsidR="003D347B" w:rsidRPr="003D347B" w:rsidRDefault="003D347B" w:rsidP="003D347B">
      <w:pPr>
        <w:rPr>
          <w:color w:val="000000"/>
        </w:rPr>
      </w:pPr>
      <w:r w:rsidRPr="003D347B">
        <w:rPr>
          <w:color w:val="00000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C3EB5BC" w14:textId="77777777" w:rsidR="003D347B" w:rsidRPr="003D347B" w:rsidRDefault="003D347B" w:rsidP="003D347B">
      <w:pPr>
        <w:rPr>
          <w:color w:val="000000"/>
        </w:rPr>
      </w:pPr>
      <w:r w:rsidRPr="003D347B">
        <w:rPr>
          <w:color w:val="000000"/>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7CCEC868" w14:textId="77777777" w:rsidR="003D347B" w:rsidRPr="003D347B" w:rsidRDefault="003D347B" w:rsidP="003D347B">
      <w:pPr>
        <w:rPr>
          <w:color w:val="000000"/>
        </w:rPr>
      </w:pPr>
      <w:r w:rsidRPr="003D347B">
        <w:rPr>
          <w:color w:val="00000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3EB3931" w14:textId="77777777" w:rsidR="003D347B" w:rsidRPr="003D347B" w:rsidRDefault="003D347B" w:rsidP="003D347B">
      <w:pPr>
        <w:rPr>
          <w:color w:val="000000"/>
        </w:rPr>
      </w:pPr>
      <w:r w:rsidRPr="003D347B">
        <w:rPr>
          <w:color w:val="00000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1FDC693" w14:textId="77777777" w:rsidR="003D347B" w:rsidRPr="003D347B" w:rsidRDefault="003D347B" w:rsidP="003D347B">
      <w:pPr>
        <w:rPr>
          <w:color w:val="000000"/>
        </w:rPr>
      </w:pPr>
      <w:r w:rsidRPr="003D347B">
        <w:rPr>
          <w:color w:val="000000"/>
        </w:rPr>
        <w:t>3) рассмотрение и оценка заказчиком поданных участниками конкурса в электронной форме заявок на участие в таком конкурсе;</w:t>
      </w:r>
    </w:p>
    <w:p w14:paraId="4FB7AA9A" w14:textId="77777777" w:rsidR="003D347B" w:rsidRPr="003D347B" w:rsidRDefault="003D347B" w:rsidP="003D347B">
      <w:pPr>
        <w:rPr>
          <w:color w:val="000000"/>
        </w:rPr>
      </w:pPr>
      <w:r w:rsidRPr="003D347B">
        <w:rPr>
          <w:color w:val="000000"/>
        </w:rPr>
        <w:t>4) сопоставление дополнительных ценовых предложений участников конкурса в электронной форме о снижении цены договора.</w:t>
      </w:r>
    </w:p>
    <w:p w14:paraId="5418AE6F" w14:textId="77777777" w:rsidR="003D347B" w:rsidRPr="003D347B" w:rsidRDefault="003D347B" w:rsidP="003D347B">
      <w:pPr>
        <w:rPr>
          <w:color w:val="000000"/>
        </w:rPr>
      </w:pPr>
      <w:r w:rsidRPr="003D347B">
        <w:rPr>
          <w:color w:val="000000"/>
        </w:rPr>
        <w:t>5. При включении в конкурс в электронной форме этапов, указанных в </w:t>
      </w:r>
      <w:hyperlink r:id="rId23" w:anchor="/document/12188083/entry/30404" w:history="1">
        <w:r w:rsidRPr="003D347B">
          <w:rPr>
            <w:color w:val="000000"/>
          </w:rPr>
          <w:t>части 4</w:t>
        </w:r>
      </w:hyperlink>
      <w:r w:rsidRPr="003D347B">
        <w:rPr>
          <w:color w:val="000000"/>
        </w:rPr>
        <w:t> настоящей статьи, должны соблюдаться следующие правила:</w:t>
      </w:r>
    </w:p>
    <w:p w14:paraId="51E8C605" w14:textId="77777777" w:rsidR="003D347B" w:rsidRPr="003D347B" w:rsidRDefault="003D347B" w:rsidP="003D347B">
      <w:pPr>
        <w:rPr>
          <w:color w:val="000000"/>
        </w:rPr>
      </w:pPr>
      <w:r w:rsidRPr="003D347B">
        <w:rPr>
          <w:color w:val="000000"/>
        </w:rPr>
        <w:t>1) каждый этап конкурса в электронной форме может быть включен в него однократно;</w:t>
      </w:r>
    </w:p>
    <w:p w14:paraId="6A0184A8" w14:textId="77777777" w:rsidR="003D347B" w:rsidRPr="003D347B" w:rsidRDefault="003D347B" w:rsidP="003D347B">
      <w:pPr>
        <w:rPr>
          <w:color w:val="000000"/>
        </w:rPr>
      </w:pPr>
      <w:r w:rsidRPr="003D347B">
        <w:rPr>
          <w:color w:val="000000"/>
        </w:rPr>
        <w:t>2) не допускается одновременное включение в конкурс в электронной форме этапов, предусмотренных </w:t>
      </w:r>
      <w:hyperlink r:id="rId24" w:anchor="/document/12188083/entry/304041" w:history="1">
        <w:r w:rsidRPr="003D347B">
          <w:rPr>
            <w:color w:val="000000"/>
          </w:rPr>
          <w:t>пунктами 1</w:t>
        </w:r>
      </w:hyperlink>
      <w:r w:rsidRPr="003D347B">
        <w:rPr>
          <w:color w:val="000000"/>
        </w:rPr>
        <w:t> и </w:t>
      </w:r>
      <w:hyperlink r:id="rId25" w:anchor="/document/12188083/entry/304042" w:history="1">
        <w:r w:rsidRPr="003D347B">
          <w:rPr>
            <w:color w:val="000000"/>
          </w:rPr>
          <w:t>2 части 4</w:t>
        </w:r>
      </w:hyperlink>
      <w:r w:rsidRPr="003D347B">
        <w:rPr>
          <w:color w:val="000000"/>
        </w:rPr>
        <w:t> настоящей статьи;</w:t>
      </w:r>
    </w:p>
    <w:p w14:paraId="574B0EE0" w14:textId="77777777" w:rsidR="003D347B" w:rsidRPr="003D347B" w:rsidRDefault="003D347B" w:rsidP="003D347B">
      <w:pPr>
        <w:rPr>
          <w:color w:val="000000"/>
        </w:rPr>
      </w:pPr>
      <w:r w:rsidRPr="003D347B">
        <w:rPr>
          <w:color w:val="000000"/>
        </w:rPr>
        <w:t>3) в документации о конкурентной закупке должны быть установлены сроки проведения каждого этапа конкурса в электронной форме;</w:t>
      </w:r>
    </w:p>
    <w:p w14:paraId="75868C27" w14:textId="77777777" w:rsidR="003D347B" w:rsidRPr="003D347B" w:rsidRDefault="003D347B" w:rsidP="003D347B">
      <w:pPr>
        <w:rPr>
          <w:color w:val="000000"/>
        </w:rPr>
      </w:pPr>
      <w:r w:rsidRPr="003D347B">
        <w:rPr>
          <w:color w:val="00000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45BB99C5" w14:textId="77777777" w:rsidR="003D347B" w:rsidRPr="003D347B" w:rsidRDefault="003D347B" w:rsidP="003D347B">
      <w:pPr>
        <w:rPr>
          <w:color w:val="000000"/>
        </w:rPr>
      </w:pPr>
      <w:r w:rsidRPr="003D347B">
        <w:rPr>
          <w:color w:val="000000"/>
        </w:rPr>
        <w:t>5) если конкурс в электронной форме включает в себя этапы, предусмотренные </w:t>
      </w:r>
      <w:hyperlink r:id="rId26" w:anchor="/document/12188083/entry/304041" w:history="1">
        <w:r w:rsidRPr="003D347B">
          <w:rPr>
            <w:color w:val="000000"/>
          </w:rPr>
          <w:t>пунктом 1</w:t>
        </w:r>
      </w:hyperlink>
      <w:r w:rsidRPr="003D347B">
        <w:rPr>
          <w:color w:val="000000"/>
        </w:rPr>
        <w:t> или </w:t>
      </w:r>
      <w:hyperlink r:id="rId27" w:anchor="/document/12188083/entry/304042" w:history="1">
        <w:r w:rsidRPr="003D347B">
          <w:rPr>
            <w:color w:val="000000"/>
          </w:rPr>
          <w:t>2 части 4</w:t>
        </w:r>
      </w:hyperlink>
      <w:r w:rsidRPr="003D347B">
        <w:rPr>
          <w:color w:val="000000"/>
        </w:rPr>
        <w:t>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28" w:anchor="/document/12188083/entry/30403" w:history="1">
        <w:r w:rsidRPr="003D347B">
          <w:rPr>
            <w:color w:val="000000"/>
          </w:rPr>
          <w:t>части 3</w:t>
        </w:r>
      </w:hyperlink>
      <w:r w:rsidRPr="003D347B">
        <w:rPr>
          <w:color w:val="000000"/>
        </w:rPr>
        <w:t>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9070018" w14:textId="77777777" w:rsidR="003D347B" w:rsidRPr="003D347B" w:rsidRDefault="003D347B" w:rsidP="003D347B">
      <w:pPr>
        <w:rPr>
          <w:color w:val="000000"/>
        </w:rPr>
      </w:pPr>
      <w:r w:rsidRPr="003D347B">
        <w:rPr>
          <w:color w:val="000000"/>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29" w:anchor="/document/12188083/entry/304042" w:history="1">
        <w:r w:rsidRPr="003D347B">
          <w:rPr>
            <w:color w:val="000000"/>
          </w:rPr>
          <w:t>пунктом 2 части 4</w:t>
        </w:r>
      </w:hyperlink>
      <w:r w:rsidRPr="003D347B">
        <w:rPr>
          <w:color w:val="000000"/>
        </w:rPr>
        <w:t>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30" w:anchor="/document/12136454/entry/0" w:history="1">
        <w:r w:rsidRPr="003D347B">
          <w:rPr>
            <w:color w:val="000000"/>
          </w:rPr>
          <w:t>Федерального закона</w:t>
        </w:r>
      </w:hyperlink>
      <w:r w:rsidRPr="003D347B">
        <w:rPr>
          <w:color w:val="000000"/>
        </w:rPr>
        <w:t> от 29 июля 2004 года N 98-ФЗ "О коммерческой тайне";</w:t>
      </w:r>
    </w:p>
    <w:p w14:paraId="2C9B7748" w14:textId="77777777" w:rsidR="003D347B" w:rsidRPr="003D347B" w:rsidRDefault="003D347B" w:rsidP="003D347B">
      <w:pPr>
        <w:rPr>
          <w:color w:val="000000"/>
        </w:rPr>
      </w:pPr>
      <w:r w:rsidRPr="003D347B">
        <w:rPr>
          <w:color w:val="000000"/>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31" w:anchor="/document/12188083/entry/304042" w:history="1">
        <w:r w:rsidRPr="003D347B">
          <w:rPr>
            <w:color w:val="000000"/>
          </w:rPr>
          <w:t>пунктом 2 части 4</w:t>
        </w:r>
      </w:hyperlink>
      <w:r w:rsidRPr="003D347B">
        <w:rPr>
          <w:color w:val="000000"/>
        </w:rPr>
        <w:t>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33BC179" w14:textId="77777777" w:rsidR="003D347B" w:rsidRPr="003D347B" w:rsidRDefault="003D347B" w:rsidP="003D347B">
      <w:pPr>
        <w:rPr>
          <w:color w:val="000000"/>
        </w:rPr>
      </w:pPr>
      <w:r w:rsidRPr="003D347B">
        <w:rPr>
          <w:color w:val="000000"/>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для подачи заявки;</w:t>
      </w:r>
    </w:p>
    <w:p w14:paraId="067A2144" w14:textId="77777777" w:rsidR="003D347B" w:rsidRPr="003D347B" w:rsidRDefault="003D347B" w:rsidP="003D347B">
      <w:pPr>
        <w:rPr>
          <w:color w:val="000000"/>
        </w:rPr>
      </w:pPr>
      <w:r w:rsidRPr="003D347B">
        <w:rPr>
          <w:color w:val="000000"/>
        </w:rPr>
        <w:t>9) если конкурс в электронной форме включает этап, предусмотренный </w:t>
      </w:r>
      <w:hyperlink r:id="rId32" w:anchor="/document/12188083/entry/304045" w:history="1">
        <w:r w:rsidRPr="003D347B">
          <w:rPr>
            <w:color w:val="000000"/>
          </w:rPr>
          <w:t>пунктом 4 части 4</w:t>
        </w:r>
      </w:hyperlink>
      <w:r w:rsidRPr="003D347B">
        <w:rPr>
          <w:color w:val="000000"/>
        </w:rPr>
        <w:t> настоящей статьи:</w:t>
      </w:r>
    </w:p>
    <w:p w14:paraId="165AED2C" w14:textId="77777777" w:rsidR="003D347B" w:rsidRPr="003D347B" w:rsidRDefault="003D347B" w:rsidP="003D347B">
      <w:pPr>
        <w:rPr>
          <w:color w:val="000000"/>
        </w:rPr>
      </w:pPr>
      <w:r w:rsidRPr="003D347B">
        <w:rPr>
          <w:color w:val="00000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9495EB1" w14:textId="77777777" w:rsidR="003D347B" w:rsidRPr="003D347B" w:rsidRDefault="003D347B" w:rsidP="003D347B">
      <w:pPr>
        <w:rPr>
          <w:color w:val="000000"/>
        </w:rPr>
      </w:pPr>
      <w:r w:rsidRPr="003D347B">
        <w:rPr>
          <w:color w:val="000000"/>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4EC27E7F" w14:textId="77777777" w:rsidR="003D347B" w:rsidRPr="003D347B" w:rsidRDefault="003D347B" w:rsidP="003D347B">
      <w:pPr>
        <w:rPr>
          <w:color w:val="000000"/>
        </w:rPr>
      </w:pPr>
      <w:r w:rsidRPr="003D347B">
        <w:rPr>
          <w:color w:val="00000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67BB1F2" w14:textId="77777777" w:rsidR="003D347B" w:rsidRPr="003D347B" w:rsidRDefault="003D347B" w:rsidP="003D347B">
      <w:pPr>
        <w:rPr>
          <w:color w:val="000000"/>
        </w:rPr>
      </w:pPr>
      <w:r w:rsidRPr="003D347B">
        <w:rPr>
          <w:color w:val="000000"/>
        </w:rPr>
        <w:t>6. Аукцион в электронной форме включает в себя порядок подачи его участниками предложений о цене договора с учетом следующих требований:</w:t>
      </w:r>
    </w:p>
    <w:p w14:paraId="2266424B" w14:textId="77777777" w:rsidR="003D347B" w:rsidRPr="003D347B" w:rsidRDefault="003D347B" w:rsidP="003D347B">
      <w:pPr>
        <w:rPr>
          <w:color w:val="000000"/>
        </w:rPr>
      </w:pPr>
      <w:r w:rsidRPr="003D347B">
        <w:rPr>
          <w:color w:val="000000"/>
        </w:rPr>
        <w:t>1) "шаг аукциона" составляет от 0,5 процента до пяти процентов начальной (максимальной) цены договора;</w:t>
      </w:r>
    </w:p>
    <w:p w14:paraId="480A059F" w14:textId="77777777" w:rsidR="003D347B" w:rsidRPr="003D347B" w:rsidRDefault="003D347B" w:rsidP="003D347B">
      <w:pPr>
        <w:rPr>
          <w:color w:val="000000"/>
        </w:rPr>
      </w:pPr>
      <w:r w:rsidRPr="003D347B">
        <w:rPr>
          <w:color w:val="000000"/>
        </w:rPr>
        <w:t>2) снижение текущего минимального предложения о цене договора осуществляется на величину в пределах "шага аукциона";</w:t>
      </w:r>
    </w:p>
    <w:p w14:paraId="43867E73" w14:textId="77777777" w:rsidR="003D347B" w:rsidRPr="003D347B" w:rsidRDefault="003D347B" w:rsidP="003D347B">
      <w:pPr>
        <w:rPr>
          <w:color w:val="000000"/>
        </w:rPr>
      </w:pPr>
      <w:r w:rsidRPr="003D347B">
        <w:rPr>
          <w:color w:val="00000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9ADEBE1" w14:textId="77777777" w:rsidR="003D347B" w:rsidRPr="003D347B" w:rsidRDefault="003D347B" w:rsidP="003D347B">
      <w:pPr>
        <w:rPr>
          <w:color w:val="000000"/>
        </w:rPr>
      </w:pPr>
      <w:r w:rsidRPr="003D347B">
        <w:rPr>
          <w:color w:val="00000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03ED202" w14:textId="77777777" w:rsidR="003D347B" w:rsidRPr="003D347B" w:rsidRDefault="003D347B" w:rsidP="003D347B">
      <w:pPr>
        <w:rPr>
          <w:color w:val="000000"/>
        </w:rPr>
      </w:pPr>
      <w:r w:rsidRPr="003D347B">
        <w:rPr>
          <w:color w:val="00000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50B6434" w14:textId="77777777" w:rsidR="003D347B" w:rsidRPr="003D347B" w:rsidRDefault="003D347B" w:rsidP="003D347B">
      <w:pPr>
        <w:rPr>
          <w:color w:val="000000"/>
        </w:rPr>
      </w:pPr>
      <w:r w:rsidRPr="003D347B">
        <w:rPr>
          <w:color w:val="000000"/>
        </w:rPr>
        <w:t>7. В течение одного часа после окончания срока подачи в соответствии с </w:t>
      </w:r>
      <w:hyperlink r:id="rId33" w:anchor="/document/12188083/entry/304510" w:history="1">
        <w:r w:rsidRPr="003D347B">
          <w:rPr>
            <w:color w:val="000000"/>
          </w:rPr>
          <w:t>пунктом 9 части 5</w:t>
        </w:r>
      </w:hyperlink>
      <w:r w:rsidRPr="003D347B">
        <w:rPr>
          <w:color w:val="000000"/>
        </w:rPr>
        <w:t> настоящей статьи дополнительных ценовых предложений, а также в течение одного часа после окончания подачи в соответствии с </w:t>
      </w:r>
      <w:hyperlink r:id="rId34" w:anchor="/document/12188083/entry/30407" w:history="1">
        <w:r w:rsidRPr="003D347B">
          <w:rPr>
            <w:color w:val="000000"/>
          </w:rPr>
          <w:t>частью</w:t>
        </w:r>
      </w:hyperlink>
      <w:r w:rsidRPr="003D347B">
        <w:rPr>
          <w:color w:val="000000"/>
        </w:rPr>
        <w:t xml:space="preserve"> 6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10FF1AF" w14:textId="77777777" w:rsidR="003D347B" w:rsidRPr="003D347B" w:rsidRDefault="003D347B" w:rsidP="003D347B">
      <w:pPr>
        <w:rPr>
          <w:color w:val="000000"/>
        </w:rPr>
      </w:pPr>
      <w:r w:rsidRPr="003D347B">
        <w:rPr>
          <w:color w:val="000000"/>
        </w:rPr>
        <w:t>8.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3BB7BBC3" w14:textId="77777777" w:rsidR="003D347B" w:rsidRPr="003D347B" w:rsidRDefault="003D347B" w:rsidP="003D347B">
      <w:pPr>
        <w:rPr>
          <w:color w:val="000000"/>
        </w:rPr>
      </w:pPr>
      <w:r w:rsidRPr="003D347B">
        <w:rPr>
          <w:color w:val="000000"/>
        </w:rPr>
        <w:t>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35" w:anchor="/document/71968598/entry/3000" w:history="1">
        <w:r w:rsidRPr="003D347B">
          <w:rPr>
            <w:color w:val="000000"/>
          </w:rPr>
          <w:t>едиными требованиями</w:t>
        </w:r>
      </w:hyperlink>
      <w:r w:rsidRPr="003D347B">
        <w:rPr>
          <w:color w:val="000000"/>
        </w:rPr>
        <w:t>, предусмотренными </w:t>
      </w:r>
      <w:hyperlink r:id="rId36" w:anchor="/document/70353464/entry/2401" w:history="1">
        <w:r w:rsidRPr="003D347B">
          <w:rPr>
            <w:color w:val="000000"/>
          </w:rPr>
          <w:t>Федеральным законом</w:t>
        </w:r>
      </w:hyperlink>
      <w:r w:rsidRPr="003D347B">
        <w:rPr>
          <w:color w:val="000000"/>
        </w:rPr>
        <w:t> от 5 апреля 2013 года N 44-ФЗ "О контрактной системе в сфере закупок товаров, работ, услуг для обеспечения государственных и муниципальных нужд", и </w:t>
      </w:r>
      <w:hyperlink r:id="rId37" w:anchor="/document/71968590/entry/1000" w:history="1">
        <w:r w:rsidRPr="003D347B">
          <w:rPr>
            <w:color w:val="000000"/>
          </w:rPr>
          <w:t>дополнительными требованиями</w:t>
        </w:r>
      </w:hyperlink>
      <w:r w:rsidRPr="003D347B">
        <w:rPr>
          <w:color w:val="000000"/>
        </w:rPr>
        <w:t>, установленными Правительством Российской Федерации и предусматривающими в том числе:</w:t>
      </w:r>
    </w:p>
    <w:p w14:paraId="12AB04FB" w14:textId="77777777" w:rsidR="003D347B" w:rsidRPr="003D347B" w:rsidRDefault="003D347B" w:rsidP="003D347B">
      <w:pPr>
        <w:rPr>
          <w:color w:val="000000"/>
        </w:rPr>
      </w:pPr>
      <w:r w:rsidRPr="003D347B">
        <w:rPr>
          <w:color w:val="000000"/>
        </w:rPr>
        <w:t>1) требования к проведению такой конкурентной закупки в соответствии с Федеральным законом;</w:t>
      </w:r>
    </w:p>
    <w:p w14:paraId="45EABC31" w14:textId="77777777" w:rsidR="003D347B" w:rsidRPr="003D347B" w:rsidRDefault="003D347B" w:rsidP="003D347B">
      <w:pPr>
        <w:rPr>
          <w:color w:val="000000"/>
        </w:rPr>
      </w:pPr>
      <w:r w:rsidRPr="003D347B">
        <w:rPr>
          <w:color w:val="00000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594287AE" w14:textId="77777777" w:rsidR="003D347B" w:rsidRPr="003D347B" w:rsidRDefault="003D347B" w:rsidP="003D347B">
      <w:pPr>
        <w:rPr>
          <w:color w:val="000000"/>
        </w:rPr>
      </w:pPr>
      <w:r w:rsidRPr="003D347B">
        <w:rPr>
          <w:color w:val="000000"/>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685BFCEB" w14:textId="77777777" w:rsidR="003D347B" w:rsidRPr="003D347B" w:rsidRDefault="003D347B" w:rsidP="003D347B">
      <w:pPr>
        <w:rPr>
          <w:color w:val="000000"/>
        </w:rPr>
      </w:pPr>
      <w:r w:rsidRPr="003D347B">
        <w:rPr>
          <w:color w:val="000000"/>
        </w:rPr>
        <w:t>4) порядок утраты юридическим лицом статуса оператора электронной площадки для целей  Федерального закона.</w:t>
      </w:r>
    </w:p>
    <w:p w14:paraId="2C02B3FD" w14:textId="77777777" w:rsidR="003D347B" w:rsidRPr="003D347B" w:rsidRDefault="003D347B" w:rsidP="003D347B">
      <w:pPr>
        <w:rPr>
          <w:color w:val="000000"/>
        </w:rPr>
      </w:pPr>
      <w:r w:rsidRPr="003D347B">
        <w:rPr>
          <w:color w:val="000000"/>
        </w:rPr>
        <w:t>10. Правительство Российской Федерации утверждает </w:t>
      </w:r>
      <w:hyperlink r:id="rId38" w:anchor="/document/71990264/entry/1000" w:history="1">
        <w:r w:rsidRPr="003D347B">
          <w:rPr>
            <w:color w:val="000000"/>
          </w:rPr>
          <w:t>перечень</w:t>
        </w:r>
      </w:hyperlink>
      <w:r w:rsidRPr="003D347B">
        <w:rPr>
          <w:color w:val="000000"/>
        </w:rPr>
        <w:t xml:space="preserve"> операторов электронных площадок, которые соответствуют установленным требованиям.  </w:t>
      </w:r>
    </w:p>
    <w:p w14:paraId="7EBFCAF8" w14:textId="77777777" w:rsidR="003D347B" w:rsidRPr="003D347B" w:rsidRDefault="003D347B" w:rsidP="003D347B">
      <w:pPr>
        <w:rPr>
          <w:color w:val="000000"/>
        </w:rPr>
      </w:pPr>
      <w:r w:rsidRPr="003D347B">
        <w:rPr>
          <w:color w:val="000000"/>
        </w:rPr>
        <w:t>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1EDA9909" w14:textId="77777777" w:rsidR="003D347B" w:rsidRPr="003D347B" w:rsidRDefault="003D347B" w:rsidP="003D347B">
      <w:pPr>
        <w:rPr>
          <w:color w:val="000000"/>
        </w:rPr>
      </w:pPr>
      <w:r w:rsidRPr="003D347B">
        <w:rPr>
          <w:color w:val="000000"/>
        </w:rPr>
        <w:t>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39" w:anchor="/document/70353464/entry/0" w:history="1">
        <w:r w:rsidRPr="003D347B">
          <w:rPr>
            <w:color w:val="000000"/>
          </w:rPr>
          <w:t>Федеральным законом</w:t>
        </w:r>
      </w:hyperlink>
      <w:r w:rsidRPr="003D347B">
        <w:rPr>
          <w:color w:val="000000"/>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32DBB5F" w14:textId="77777777" w:rsidR="003D347B" w:rsidRPr="003D347B" w:rsidRDefault="003D347B" w:rsidP="003D347B">
      <w:pPr>
        <w:rPr>
          <w:color w:val="000000"/>
        </w:rPr>
      </w:pPr>
      <w:r w:rsidRPr="003D347B">
        <w:rPr>
          <w:color w:val="000000"/>
        </w:rPr>
        <w:t>13.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4C7A01D4" w14:textId="77777777" w:rsidR="003D347B" w:rsidRPr="003D347B" w:rsidRDefault="003D347B" w:rsidP="003D347B">
      <w:pPr>
        <w:rPr>
          <w:color w:val="000000"/>
        </w:rPr>
      </w:pPr>
      <w:r w:rsidRPr="003D347B">
        <w:rPr>
          <w:color w:val="000000"/>
        </w:rPr>
        <w:t>1) независимая гарантия должна быть выдана гарантом, предусмотренным </w:t>
      </w:r>
      <w:hyperlink r:id="rId40" w:anchor="/document/70353464/entry/451" w:history="1">
        <w:r w:rsidRPr="003D347B">
          <w:rPr>
            <w:color w:val="000000"/>
          </w:rPr>
          <w:t>частью 1 статьи 45</w:t>
        </w:r>
      </w:hyperlink>
      <w:r w:rsidRPr="003D347B">
        <w:rPr>
          <w:color w:val="000000"/>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7FA50571" w14:textId="77777777" w:rsidR="003D347B" w:rsidRPr="003D347B" w:rsidRDefault="003D347B" w:rsidP="003D347B">
      <w:pPr>
        <w:rPr>
          <w:color w:val="000000"/>
        </w:rPr>
      </w:pPr>
      <w:r w:rsidRPr="003D347B">
        <w:rPr>
          <w:color w:val="000000"/>
        </w:rPr>
        <w:t>Пункт 2 </w:t>
      </w:r>
      <w:hyperlink r:id="rId41" w:anchor="/document/404488130/entry/32" w:history="1">
        <w:r w:rsidRPr="003D347B">
          <w:rPr>
            <w:color w:val="000000"/>
          </w:rPr>
          <w:t>вступает в силу</w:t>
        </w:r>
      </w:hyperlink>
      <w:r w:rsidRPr="003D347B">
        <w:rPr>
          <w:color w:val="000000"/>
        </w:rPr>
        <w:t> с 1 апреля 2023 г.</w:t>
      </w:r>
    </w:p>
    <w:p w14:paraId="78CEC1AC" w14:textId="77777777" w:rsidR="003D347B" w:rsidRPr="003D347B" w:rsidRDefault="003D347B" w:rsidP="003D347B">
      <w:pPr>
        <w:rPr>
          <w:color w:val="000000"/>
        </w:rPr>
      </w:pPr>
      <w:r w:rsidRPr="003D347B">
        <w:rPr>
          <w:color w:val="000000"/>
        </w:rPr>
        <w:t>2) информация о независимой гарантии должна быть включена в реестр независимых гарантий, предусмотренный </w:t>
      </w:r>
      <w:hyperlink r:id="rId42" w:anchor="/document/70353464/entry/458" w:history="1">
        <w:r w:rsidRPr="003D347B">
          <w:rPr>
            <w:color w:val="000000"/>
          </w:rPr>
          <w:t>частью 8 статьи 45</w:t>
        </w:r>
      </w:hyperlink>
      <w:r w:rsidRPr="003D347B">
        <w:rPr>
          <w:color w:val="000000"/>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EE8ECFB" w14:textId="77777777" w:rsidR="003D347B" w:rsidRPr="003D347B" w:rsidRDefault="003D347B" w:rsidP="003D347B">
      <w:pPr>
        <w:rPr>
          <w:color w:val="000000"/>
        </w:rPr>
      </w:pPr>
      <w:r w:rsidRPr="003D347B">
        <w:rPr>
          <w:color w:val="000000"/>
        </w:rPr>
        <w:t>3) независимая гарантия не может быть отозвана выдавшим ее гарантом;</w:t>
      </w:r>
    </w:p>
    <w:p w14:paraId="38D818A6" w14:textId="77777777" w:rsidR="003D347B" w:rsidRPr="003D347B" w:rsidRDefault="003D347B" w:rsidP="003D347B">
      <w:pPr>
        <w:rPr>
          <w:color w:val="000000"/>
        </w:rPr>
      </w:pPr>
      <w:r w:rsidRPr="003D347B">
        <w:rPr>
          <w:color w:val="000000"/>
        </w:rPr>
        <w:t>4) независимая гарантия должна содержать:</w:t>
      </w:r>
    </w:p>
    <w:p w14:paraId="55366C60" w14:textId="77777777" w:rsidR="003D347B" w:rsidRPr="003D347B" w:rsidRDefault="003D347B" w:rsidP="003D347B">
      <w:pPr>
        <w:rPr>
          <w:color w:val="000000"/>
        </w:rPr>
      </w:pPr>
      <w:r w:rsidRPr="003D347B">
        <w:rPr>
          <w:color w:val="000000"/>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43" w:anchor="/document/10164072/entry/23006" w:history="1">
        <w:r w:rsidRPr="003D347B">
          <w:rPr>
            <w:color w:val="000000"/>
          </w:rPr>
          <w:t>Гражданским кодексом</w:t>
        </w:r>
      </w:hyperlink>
      <w:r w:rsidRPr="003D347B">
        <w:rPr>
          <w:color w:val="000000"/>
        </w:rPr>
        <w:t> Российской Федерации оснований для отказа в удовлетворении этого требования;</w:t>
      </w:r>
    </w:p>
    <w:p w14:paraId="23E87113" w14:textId="77777777" w:rsidR="003D347B" w:rsidRPr="003D347B" w:rsidRDefault="003D347B" w:rsidP="003D347B">
      <w:pPr>
        <w:rPr>
          <w:color w:val="000000"/>
        </w:rPr>
      </w:pPr>
      <w:r w:rsidRPr="003D347B">
        <w:rPr>
          <w:color w:val="000000"/>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44" w:anchor="/document/12188083/entry/304324" w:history="1">
        <w:r w:rsidRPr="003D347B">
          <w:rPr>
            <w:color w:val="000000"/>
          </w:rPr>
          <w:t>пунктом 4 части 32</w:t>
        </w:r>
      </w:hyperlink>
      <w:r w:rsidRPr="003D347B">
        <w:rPr>
          <w:color w:val="000000"/>
        </w:rPr>
        <w:t>  статьи 3.4. № 223-ФЗ;</w:t>
      </w:r>
    </w:p>
    <w:p w14:paraId="2746A358" w14:textId="77777777" w:rsidR="003D347B" w:rsidRPr="003D347B" w:rsidRDefault="003D347B" w:rsidP="003D347B">
      <w:pPr>
        <w:rPr>
          <w:color w:val="000000"/>
        </w:rPr>
      </w:pPr>
      <w:r w:rsidRPr="003D347B">
        <w:rPr>
          <w:color w:val="000000"/>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5BF53EB5" w14:textId="77777777" w:rsidR="003D347B" w:rsidRPr="003D347B" w:rsidRDefault="003D347B" w:rsidP="003D347B">
      <w:pPr>
        <w:rPr>
          <w:color w:val="000000"/>
        </w:rPr>
      </w:pPr>
      <w:r w:rsidRPr="003D347B">
        <w:rPr>
          <w:color w:val="000000"/>
        </w:rPr>
        <w:t>14.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6A739A7D" w14:textId="77777777" w:rsidR="003D347B" w:rsidRPr="003D347B" w:rsidRDefault="003D347B" w:rsidP="003D347B">
      <w:pPr>
        <w:rPr>
          <w:color w:val="000000"/>
        </w:rPr>
      </w:pPr>
      <w:r w:rsidRPr="003D347B">
        <w:rPr>
          <w:color w:val="000000"/>
        </w:rPr>
        <w:t>15.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6FFAAD76" w14:textId="77777777" w:rsidR="003D347B" w:rsidRPr="003D347B" w:rsidRDefault="003D347B" w:rsidP="003D347B">
      <w:pPr>
        <w:rPr>
          <w:color w:val="000000"/>
        </w:rPr>
      </w:pPr>
      <w:r w:rsidRPr="003D347B">
        <w:rPr>
          <w:color w:val="000000"/>
        </w:rPr>
        <w:t>16.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7EDD71F6" w14:textId="77777777" w:rsidR="003D347B" w:rsidRPr="003D347B" w:rsidRDefault="003D347B" w:rsidP="003D347B">
      <w:pPr>
        <w:rPr>
          <w:color w:val="000000"/>
        </w:rPr>
      </w:pPr>
      <w:r w:rsidRPr="003D347B">
        <w:rPr>
          <w:color w:val="000000"/>
        </w:rPr>
        <w:t>17.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45" w:anchor="/document/12188083/entry/304015" w:history="1">
        <w:r w:rsidRPr="003D347B">
          <w:rPr>
            <w:color w:val="000000"/>
          </w:rPr>
          <w:t>частью 15</w:t>
        </w:r>
      </w:hyperlink>
      <w:r w:rsidRPr="003D347B">
        <w:rPr>
          <w:color w:val="000000"/>
        </w:rPr>
        <w:t xml:space="preserve"> статьи 3.4. № 223-ФЗ.</w:t>
      </w:r>
    </w:p>
    <w:p w14:paraId="1069F25E" w14:textId="77777777" w:rsidR="003D347B" w:rsidRPr="003D347B" w:rsidRDefault="003D347B" w:rsidP="003D347B">
      <w:pPr>
        <w:rPr>
          <w:color w:val="000000"/>
        </w:rPr>
      </w:pPr>
      <w:r w:rsidRPr="003D347B">
        <w:rPr>
          <w:color w:val="000000"/>
        </w:rPr>
        <w:t>18. В случаях, предусмотренных </w:t>
      </w:r>
      <w:hyperlink r:id="rId46" w:anchor="/document/12188083/entry/302026" w:history="1">
        <w:r w:rsidRPr="003D347B">
          <w:rPr>
            <w:color w:val="000000"/>
          </w:rPr>
          <w:t>частью 26 статьи 3.2</w:t>
        </w:r>
      </w:hyperlink>
      <w:r w:rsidRPr="003D347B">
        <w:rPr>
          <w:color w:val="000000"/>
        </w:rPr>
        <w:t>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4B83A756" w14:textId="77777777" w:rsidR="003D347B" w:rsidRPr="003D347B" w:rsidRDefault="003D347B" w:rsidP="003D347B">
      <w:pPr>
        <w:rPr>
          <w:color w:val="000000"/>
        </w:rPr>
      </w:pPr>
      <w:r w:rsidRPr="003D347B">
        <w:rPr>
          <w:color w:val="000000"/>
        </w:rPr>
        <w:t>19. Субъекты малого и среднего предпринимательства получают аккредитацию на электронной площадке в порядке, установленном </w:t>
      </w:r>
      <w:hyperlink r:id="rId47" w:anchor="/document/70353464/entry/0" w:history="1">
        <w:r w:rsidRPr="003D347B">
          <w:rPr>
            <w:color w:val="000000"/>
          </w:rPr>
          <w:t>Федеральным законом</w:t>
        </w:r>
      </w:hyperlink>
      <w:r w:rsidRPr="003D347B">
        <w:rPr>
          <w:color w:val="000000"/>
        </w:rPr>
        <w:t> от 5 апреля 2013 года N 44-ФЗ "О контрактной системе в сфере закупок товаров, работ, услуг для обеспечения государственных и муниципальных нужд".</w:t>
      </w:r>
    </w:p>
    <w:p w14:paraId="14B76802" w14:textId="77777777" w:rsidR="003D347B" w:rsidRPr="003D347B" w:rsidRDefault="003D347B" w:rsidP="003D347B">
      <w:pPr>
        <w:rPr>
          <w:color w:val="000000"/>
        </w:rPr>
      </w:pPr>
      <w:r w:rsidRPr="003D347B">
        <w:rPr>
          <w:color w:val="000000"/>
        </w:rPr>
        <w:t>20. В документации о конкурентной закупке заказчик вправе установить обязанность представления следующих информации и документов:</w:t>
      </w:r>
    </w:p>
    <w:p w14:paraId="5B1DDF6E" w14:textId="77777777" w:rsidR="003D347B" w:rsidRPr="003D347B" w:rsidRDefault="003D347B" w:rsidP="003D347B">
      <w:pPr>
        <w:rPr>
          <w:color w:val="000000"/>
        </w:rPr>
      </w:pPr>
      <w:r w:rsidRPr="003D347B">
        <w:rPr>
          <w:color w:val="00000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4115C79" w14:textId="77777777" w:rsidR="003D347B" w:rsidRPr="003D347B" w:rsidRDefault="003D347B" w:rsidP="003D347B">
      <w:pPr>
        <w:rPr>
          <w:color w:val="000000"/>
        </w:rPr>
      </w:pPr>
      <w:r w:rsidRPr="003D347B">
        <w:rPr>
          <w:color w:val="00000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9155BCF" w14:textId="77777777" w:rsidR="003D347B" w:rsidRPr="003D347B" w:rsidRDefault="003D347B" w:rsidP="003D347B">
      <w:pPr>
        <w:rPr>
          <w:color w:val="000000"/>
        </w:rPr>
      </w:pPr>
      <w:r w:rsidRPr="003D347B">
        <w:rPr>
          <w:color w:val="00000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36FE379" w14:textId="77777777" w:rsidR="003D347B" w:rsidRPr="003D347B" w:rsidRDefault="003D347B" w:rsidP="003D347B">
      <w:pPr>
        <w:rPr>
          <w:color w:val="000000"/>
        </w:rPr>
      </w:pPr>
      <w:r w:rsidRPr="003D347B">
        <w:rPr>
          <w:color w:val="00000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676798B" w14:textId="77777777" w:rsidR="003D347B" w:rsidRPr="003D347B" w:rsidRDefault="003D347B" w:rsidP="003D347B">
      <w:pPr>
        <w:rPr>
          <w:color w:val="000000"/>
        </w:rPr>
      </w:pPr>
      <w:r w:rsidRPr="003D347B">
        <w:rPr>
          <w:color w:val="000000"/>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A218225" w14:textId="77777777" w:rsidR="003D347B" w:rsidRPr="003D347B" w:rsidRDefault="003D347B" w:rsidP="003D347B">
      <w:pPr>
        <w:rPr>
          <w:color w:val="000000"/>
        </w:rPr>
      </w:pPr>
      <w:r w:rsidRPr="003D347B">
        <w:rPr>
          <w:color w:val="000000"/>
        </w:rPr>
        <w:t>а) индивидуальным предпринимателем, если участником такой закупки является индивидуальный предприниматель;</w:t>
      </w:r>
    </w:p>
    <w:p w14:paraId="428A8535" w14:textId="77777777" w:rsidR="003D347B" w:rsidRPr="003D347B" w:rsidRDefault="003D347B" w:rsidP="003D347B">
      <w:pPr>
        <w:rPr>
          <w:color w:val="000000"/>
        </w:rPr>
      </w:pPr>
      <w:r w:rsidRPr="003D347B">
        <w:rPr>
          <w:color w:val="00000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7250BD5" w14:textId="77777777" w:rsidR="003D347B" w:rsidRPr="003D347B" w:rsidRDefault="003D347B" w:rsidP="003D347B">
      <w:pPr>
        <w:rPr>
          <w:color w:val="000000"/>
        </w:rPr>
      </w:pPr>
      <w:r w:rsidRPr="003D347B">
        <w:rPr>
          <w:color w:val="000000"/>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48" w:anchor="/document/12188083/entry/3419196" w:history="1">
        <w:r w:rsidRPr="003D347B">
          <w:rPr>
            <w:color w:val="000000"/>
          </w:rPr>
          <w:t>подпунктом "е" пункта 9</w:t>
        </w:r>
      </w:hyperlink>
      <w:r w:rsidRPr="003D347B">
        <w:rPr>
          <w:color w:val="000000"/>
        </w:rPr>
        <w:t> настоящей части;</w:t>
      </w:r>
    </w:p>
    <w:p w14:paraId="4343D274" w14:textId="77777777" w:rsidR="003D347B" w:rsidRPr="003D347B" w:rsidRDefault="003D347B" w:rsidP="003D347B">
      <w:pPr>
        <w:rPr>
          <w:color w:val="000000"/>
        </w:rPr>
      </w:pPr>
      <w:r w:rsidRPr="003D347B">
        <w:rPr>
          <w:color w:val="00000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BED9172" w14:textId="77777777" w:rsidR="003D347B" w:rsidRPr="003D347B" w:rsidRDefault="003D347B" w:rsidP="003D347B">
      <w:pPr>
        <w:rPr>
          <w:color w:val="000000"/>
        </w:rPr>
      </w:pPr>
      <w:r w:rsidRPr="003D347B">
        <w:rPr>
          <w:color w:val="000000"/>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3F18C13" w14:textId="77777777" w:rsidR="003D347B" w:rsidRPr="003D347B" w:rsidRDefault="003D347B" w:rsidP="003D347B">
      <w:pPr>
        <w:rPr>
          <w:color w:val="000000"/>
        </w:rPr>
      </w:pPr>
      <w:r w:rsidRPr="003D347B">
        <w:rPr>
          <w:color w:val="00000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4975738" w14:textId="77777777" w:rsidR="003D347B" w:rsidRPr="003D347B" w:rsidRDefault="003D347B" w:rsidP="003D347B">
      <w:pPr>
        <w:rPr>
          <w:color w:val="000000"/>
        </w:rPr>
      </w:pPr>
      <w:r w:rsidRPr="003D347B">
        <w:rPr>
          <w:color w:val="000000"/>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1CF9E087" w14:textId="77777777" w:rsidR="003D347B" w:rsidRPr="003D347B" w:rsidRDefault="003D347B" w:rsidP="003D347B">
      <w:pPr>
        <w:rPr>
          <w:color w:val="000000"/>
        </w:rPr>
      </w:pPr>
      <w:r w:rsidRPr="003D347B">
        <w:rPr>
          <w:color w:val="000000"/>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9276513" w14:textId="77777777" w:rsidR="003D347B" w:rsidRPr="003D347B" w:rsidRDefault="003D347B" w:rsidP="003D347B">
      <w:pPr>
        <w:rPr>
          <w:color w:val="000000"/>
        </w:rPr>
      </w:pPr>
      <w:r w:rsidRPr="003D347B">
        <w:rPr>
          <w:color w:val="00000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75D4F10" w14:textId="77777777" w:rsidR="003D347B" w:rsidRPr="003D347B" w:rsidRDefault="003D347B" w:rsidP="003D347B">
      <w:pPr>
        <w:rPr>
          <w:color w:val="000000"/>
        </w:rPr>
      </w:pPr>
      <w:r w:rsidRPr="003D347B">
        <w:rPr>
          <w:color w:val="00000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49" w:anchor="/document/12125267/entry/3012" w:history="1">
        <w:r w:rsidRPr="003D347B">
          <w:rPr>
            <w:color w:val="000000"/>
          </w:rPr>
          <w:t>Кодексом</w:t>
        </w:r>
      </w:hyperlink>
      <w:r w:rsidRPr="003D347B">
        <w:rPr>
          <w:color w:val="000000"/>
        </w:rPr>
        <w:t> Российской Федерации об административных правонарушениях;</w:t>
      </w:r>
    </w:p>
    <w:p w14:paraId="11AEE564" w14:textId="77777777" w:rsidR="003D347B" w:rsidRPr="003D347B" w:rsidRDefault="003D347B" w:rsidP="003D347B">
      <w:pPr>
        <w:rPr>
          <w:color w:val="000000"/>
        </w:rPr>
      </w:pPr>
      <w:r w:rsidRPr="003D347B">
        <w:rPr>
          <w:color w:val="00000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0" w:anchor="/document/10900200/entry/66" w:history="1">
        <w:r w:rsidRPr="003D347B">
          <w:rPr>
            <w:color w:val="000000"/>
          </w:rPr>
          <w:t>законодательством</w:t>
        </w:r>
      </w:hyperlink>
      <w:r w:rsidRPr="003D347B">
        <w:rPr>
          <w:color w:val="000000"/>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 w:anchor="/document/10900200/entry/59" w:history="1">
        <w:r w:rsidRPr="003D347B">
          <w:rPr>
            <w:color w:val="000000"/>
          </w:rPr>
          <w:t>законодательством</w:t>
        </w:r>
      </w:hyperlink>
      <w:r w:rsidRPr="003D347B">
        <w:rPr>
          <w:color w:val="000000"/>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DA2F93A" w14:textId="77777777" w:rsidR="003D347B" w:rsidRPr="003D347B" w:rsidRDefault="003D347B" w:rsidP="003D347B">
      <w:pPr>
        <w:rPr>
          <w:color w:val="000000"/>
        </w:rPr>
      </w:pPr>
      <w:r w:rsidRPr="003D347B">
        <w:rPr>
          <w:color w:val="00000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2" w:anchor="/document/10108000/entry/289" w:history="1">
        <w:r w:rsidRPr="003D347B">
          <w:rPr>
            <w:color w:val="000000"/>
          </w:rPr>
          <w:t>статьями 289</w:t>
        </w:r>
      </w:hyperlink>
      <w:r w:rsidRPr="003D347B">
        <w:rPr>
          <w:color w:val="000000"/>
        </w:rPr>
        <w:t>, </w:t>
      </w:r>
      <w:hyperlink r:id="rId53" w:anchor="/document/10108000/entry/290" w:history="1">
        <w:r w:rsidRPr="003D347B">
          <w:rPr>
            <w:color w:val="000000"/>
          </w:rPr>
          <w:t>290</w:t>
        </w:r>
      </w:hyperlink>
      <w:r w:rsidRPr="003D347B">
        <w:rPr>
          <w:color w:val="000000"/>
        </w:rPr>
        <w:t>, </w:t>
      </w:r>
      <w:hyperlink r:id="rId54" w:anchor="/document/10108000/entry/291" w:history="1">
        <w:r w:rsidRPr="003D347B">
          <w:rPr>
            <w:color w:val="000000"/>
          </w:rPr>
          <w:t>291</w:t>
        </w:r>
      </w:hyperlink>
      <w:r w:rsidRPr="003D347B">
        <w:rPr>
          <w:color w:val="000000"/>
        </w:rPr>
        <w:t>, </w:t>
      </w:r>
      <w:hyperlink r:id="rId55" w:anchor="/document/10108000/entry/2911" w:history="1">
        <w:r w:rsidRPr="003D347B">
          <w:rPr>
            <w:color w:val="000000"/>
          </w:rPr>
          <w:t>291.1</w:t>
        </w:r>
      </w:hyperlink>
      <w:r w:rsidRPr="003D347B">
        <w:rPr>
          <w:color w:val="000000"/>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0402658" w14:textId="77777777" w:rsidR="003D347B" w:rsidRPr="003D347B" w:rsidRDefault="003D347B" w:rsidP="003D347B">
      <w:pPr>
        <w:rPr>
          <w:color w:val="000000"/>
        </w:rPr>
      </w:pPr>
      <w:r w:rsidRPr="003D347B">
        <w:rPr>
          <w:color w:val="00000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6" w:anchor="/document/12125267/entry/1928" w:history="1">
        <w:r w:rsidRPr="003D347B">
          <w:rPr>
            <w:color w:val="000000"/>
          </w:rPr>
          <w:t>статьей 19.28</w:t>
        </w:r>
      </w:hyperlink>
      <w:r w:rsidRPr="003D347B">
        <w:rPr>
          <w:color w:val="000000"/>
        </w:rPr>
        <w:t> Кодекса Российской Федерации об административных правонарушениях;</w:t>
      </w:r>
    </w:p>
    <w:p w14:paraId="680BFCF8" w14:textId="77777777" w:rsidR="003D347B" w:rsidRPr="003D347B" w:rsidRDefault="003D347B" w:rsidP="003D347B">
      <w:pPr>
        <w:rPr>
          <w:color w:val="000000"/>
        </w:rPr>
      </w:pPr>
      <w:r w:rsidRPr="003D347B">
        <w:rPr>
          <w:color w:val="00000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EF4B1CD" w14:textId="77777777" w:rsidR="003D347B" w:rsidRPr="003D347B" w:rsidRDefault="003D347B" w:rsidP="003D347B">
      <w:pPr>
        <w:rPr>
          <w:color w:val="000000"/>
        </w:rPr>
      </w:pPr>
      <w:r w:rsidRPr="003D347B">
        <w:rPr>
          <w:color w:val="00000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C55DB0A" w14:textId="77777777" w:rsidR="003D347B" w:rsidRPr="003D347B" w:rsidRDefault="003D347B" w:rsidP="003D347B">
      <w:pPr>
        <w:rPr>
          <w:color w:val="000000"/>
        </w:rPr>
      </w:pPr>
      <w:r w:rsidRPr="003D347B">
        <w:rPr>
          <w:color w:val="00000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4C0F91C" w14:textId="77777777" w:rsidR="003D347B" w:rsidRPr="003D347B" w:rsidRDefault="003D347B" w:rsidP="003D347B">
      <w:pPr>
        <w:rPr>
          <w:color w:val="000000"/>
        </w:rPr>
      </w:pPr>
      <w:r w:rsidRPr="003D347B">
        <w:rPr>
          <w:color w:val="000000"/>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A215EFD" w14:textId="77777777" w:rsidR="003D347B" w:rsidRPr="003D347B" w:rsidRDefault="003D347B" w:rsidP="003D347B">
      <w:pPr>
        <w:rPr>
          <w:color w:val="000000"/>
        </w:rPr>
      </w:pPr>
      <w:r w:rsidRPr="003D347B">
        <w:rPr>
          <w:color w:val="00000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D461C79" w14:textId="77777777" w:rsidR="003D347B" w:rsidRPr="003D347B" w:rsidRDefault="003D347B" w:rsidP="003D347B">
      <w:pPr>
        <w:rPr>
          <w:color w:val="000000"/>
        </w:rPr>
      </w:pPr>
      <w:r w:rsidRPr="003D347B">
        <w:rPr>
          <w:color w:val="000000"/>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7" w:anchor="/document/12188083/entry/381" w:history="1">
        <w:r w:rsidRPr="003D347B">
          <w:rPr>
            <w:color w:val="000000"/>
          </w:rPr>
          <w:t>пунктом 1 части 8 статьи 3</w:t>
        </w:r>
      </w:hyperlink>
      <w:r w:rsidRPr="003D347B">
        <w:rPr>
          <w:color w:val="000000"/>
        </w:rPr>
        <w:t>  Федерального закона;</w:t>
      </w:r>
    </w:p>
    <w:p w14:paraId="35BF44DF" w14:textId="77777777" w:rsidR="003D347B" w:rsidRPr="003D347B" w:rsidRDefault="003D347B" w:rsidP="003D347B">
      <w:pPr>
        <w:rPr>
          <w:color w:val="000000"/>
        </w:rPr>
      </w:pPr>
      <w:r w:rsidRPr="003D347B">
        <w:rPr>
          <w:color w:val="000000"/>
        </w:rPr>
        <w:t>13) предложение о цене договора (единицы товара, работы, услуги), за исключением проведения аукциона в электронной форме.</w:t>
      </w:r>
    </w:p>
    <w:p w14:paraId="05C1DCAE" w14:textId="77777777" w:rsidR="003D347B" w:rsidRPr="003D347B" w:rsidRDefault="003D347B" w:rsidP="003D347B">
      <w:pPr>
        <w:rPr>
          <w:color w:val="000000"/>
        </w:rPr>
      </w:pPr>
      <w:r w:rsidRPr="003D347B">
        <w:rPr>
          <w:color w:val="000000"/>
        </w:rPr>
        <w:t>21.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93BC57E" w14:textId="77777777" w:rsidR="003D347B" w:rsidRPr="003D347B" w:rsidRDefault="003D347B" w:rsidP="003D347B">
      <w:pPr>
        <w:rPr>
          <w:color w:val="000000"/>
        </w:rPr>
      </w:pPr>
      <w:r w:rsidRPr="003D347B">
        <w:rPr>
          <w:color w:val="000000"/>
        </w:rPr>
        <w:t>22.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58" w:anchor="/document/12188083/entry/3040191" w:history="1">
        <w:r w:rsidRPr="003D347B">
          <w:rPr>
            <w:color w:val="000000"/>
          </w:rPr>
          <w:t>частями 20</w:t>
        </w:r>
      </w:hyperlink>
      <w:r w:rsidRPr="003D347B">
        <w:rPr>
          <w:color w:val="000000"/>
        </w:rPr>
        <w:t> и </w:t>
      </w:r>
      <w:hyperlink r:id="rId59" w:anchor="/document/12188083/entry/3040192" w:history="1">
        <w:r w:rsidRPr="003D347B">
          <w:rPr>
            <w:color w:val="000000"/>
          </w:rPr>
          <w:t>21</w:t>
        </w:r>
      </w:hyperlink>
      <w:r w:rsidRPr="003D347B">
        <w:rPr>
          <w:color w:val="000000"/>
        </w:rPr>
        <w:t> настоящей статьи.</w:t>
      </w:r>
    </w:p>
    <w:p w14:paraId="05145B27" w14:textId="77777777" w:rsidR="003D347B" w:rsidRPr="003D347B" w:rsidRDefault="003D347B" w:rsidP="003D347B">
      <w:pPr>
        <w:rPr>
          <w:color w:val="000000"/>
        </w:rPr>
      </w:pPr>
      <w:r w:rsidRPr="003D347B">
        <w:rPr>
          <w:color w:val="000000"/>
        </w:rPr>
        <w:t>23.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60" w:anchor="/document/12188083/entry/3040192" w:history="1">
        <w:r w:rsidRPr="003D347B">
          <w:rPr>
            <w:color w:val="000000"/>
          </w:rPr>
          <w:t>части 19.2</w:t>
        </w:r>
      </w:hyperlink>
      <w:r w:rsidRPr="003D347B">
        <w:rPr>
          <w:color w:val="000000"/>
        </w:rPr>
        <w:t>  статьи 3.4 № 223-ФЗ, не допускается.</w:t>
      </w:r>
    </w:p>
    <w:p w14:paraId="78F99BB1" w14:textId="77777777" w:rsidR="003D347B" w:rsidRPr="003D347B" w:rsidRDefault="003D347B" w:rsidP="003D347B">
      <w:pPr>
        <w:rPr>
          <w:color w:val="000000"/>
        </w:rPr>
      </w:pPr>
      <w:r w:rsidRPr="003D347B">
        <w:rPr>
          <w:color w:val="000000"/>
        </w:rPr>
        <w:t>24.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61" w:anchor="/document/12188083/entry/3419110" w:history="1">
        <w:r w:rsidRPr="003D347B">
          <w:rPr>
            <w:color w:val="000000"/>
          </w:rPr>
          <w:t>пунктом 10 части 19.1</w:t>
        </w:r>
      </w:hyperlink>
      <w:r w:rsidRPr="003D347B">
        <w:rPr>
          <w:color w:val="000000"/>
        </w:rPr>
        <w:t>, а также </w:t>
      </w:r>
      <w:hyperlink r:id="rId62" w:anchor="/document/12188083/entry/3040192" w:history="1">
        <w:r w:rsidRPr="003D347B">
          <w:rPr>
            <w:color w:val="000000"/>
          </w:rPr>
          <w:t>частью 19.2</w:t>
        </w:r>
      </w:hyperlink>
      <w:r w:rsidRPr="003D347B">
        <w:rPr>
          <w:color w:val="000000"/>
        </w:rPr>
        <w:t>   статьи 3.4.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63" w:anchor="/document/12188083/entry/3419101" w:history="1">
        <w:r w:rsidRPr="003D347B">
          <w:rPr>
            <w:color w:val="000000"/>
          </w:rPr>
          <w:t>пунктами 1 - 9</w:t>
        </w:r>
      </w:hyperlink>
      <w:r w:rsidRPr="003D347B">
        <w:rPr>
          <w:color w:val="000000"/>
        </w:rPr>
        <w:t>, </w:t>
      </w:r>
      <w:hyperlink r:id="rId64" w:anchor="/document/12188083/entry/3419111" w:history="1">
        <w:r w:rsidRPr="003D347B">
          <w:rPr>
            <w:color w:val="000000"/>
          </w:rPr>
          <w:t>11</w:t>
        </w:r>
      </w:hyperlink>
      <w:r w:rsidRPr="003D347B">
        <w:rPr>
          <w:color w:val="000000"/>
        </w:rPr>
        <w:t> и </w:t>
      </w:r>
      <w:hyperlink r:id="rId65" w:anchor="/document/12188083/entry/3419112" w:history="1">
        <w:r w:rsidRPr="003D347B">
          <w:rPr>
            <w:color w:val="000000"/>
          </w:rPr>
          <w:t>12 части 19.1</w:t>
        </w:r>
      </w:hyperlink>
      <w:r w:rsidRPr="003D347B">
        <w:rPr>
          <w:color w:val="000000"/>
        </w:rPr>
        <w:t>, а также частью 19.2  статьи 3.4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 223-ФЗ.</w:t>
      </w:r>
    </w:p>
    <w:p w14:paraId="1AD6BBCE" w14:textId="77777777" w:rsidR="003D347B" w:rsidRPr="003D347B" w:rsidRDefault="003D347B" w:rsidP="003D347B">
      <w:pPr>
        <w:rPr>
          <w:color w:val="000000"/>
        </w:rPr>
      </w:pPr>
      <w:r w:rsidRPr="003D347B">
        <w:rPr>
          <w:color w:val="000000"/>
        </w:rPr>
        <w:t>25.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66" w:anchor="/document/12188083/entry/3419110" w:history="1">
        <w:r w:rsidRPr="003D347B">
          <w:rPr>
            <w:color w:val="000000"/>
          </w:rPr>
          <w:t>пунктом 10 части 19.1</w:t>
        </w:r>
      </w:hyperlink>
      <w:r w:rsidRPr="003D347B">
        <w:rPr>
          <w:color w:val="000000"/>
        </w:rPr>
        <w:t> статьи 3.4. № 223-ФЗ. Вторая часть данной заявки должна содержать информацию и документы, предусмотренные </w:t>
      </w:r>
      <w:hyperlink r:id="rId67" w:anchor="/document/12188083/entry/3419101" w:history="1">
        <w:r w:rsidRPr="003D347B">
          <w:rPr>
            <w:color w:val="000000"/>
          </w:rPr>
          <w:t>пунктами 1 - 9</w:t>
        </w:r>
      </w:hyperlink>
      <w:r w:rsidRPr="003D347B">
        <w:rPr>
          <w:color w:val="000000"/>
        </w:rPr>
        <w:t>, </w:t>
      </w:r>
      <w:hyperlink r:id="rId68" w:anchor="/document/12188083/entry/3419111" w:history="1">
        <w:r w:rsidRPr="003D347B">
          <w:rPr>
            <w:color w:val="000000"/>
          </w:rPr>
          <w:t>11</w:t>
        </w:r>
      </w:hyperlink>
      <w:r w:rsidRPr="003D347B">
        <w:rPr>
          <w:color w:val="000000"/>
        </w:rPr>
        <w:t> и </w:t>
      </w:r>
      <w:hyperlink r:id="rId69" w:anchor="/document/12188083/entry/3419112" w:history="1">
        <w:r w:rsidRPr="003D347B">
          <w:rPr>
            <w:color w:val="000000"/>
          </w:rPr>
          <w:t>12 части 19.1</w:t>
        </w:r>
      </w:hyperlink>
      <w:r w:rsidRPr="003D347B">
        <w:rPr>
          <w:color w:val="000000"/>
        </w:rPr>
        <w:t xml:space="preserve"> статьи 3.4.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 223-ФЗ. </w:t>
      </w:r>
    </w:p>
    <w:p w14:paraId="3AEF93E5" w14:textId="77777777" w:rsidR="003D347B" w:rsidRPr="003D347B" w:rsidRDefault="003D347B" w:rsidP="003D347B">
      <w:pPr>
        <w:rPr>
          <w:color w:val="000000"/>
        </w:rPr>
      </w:pPr>
      <w:r w:rsidRPr="003D347B">
        <w:rPr>
          <w:color w:val="000000"/>
        </w:rPr>
        <w:t>26. Заявка на участие в запросе котировок в электронной форме должна содержать информацию и документы, предусмотренные </w:t>
      </w:r>
      <w:hyperlink r:id="rId70" w:anchor="/document/12188083/entry/3040191" w:history="1">
        <w:r w:rsidRPr="003D347B">
          <w:rPr>
            <w:color w:val="000000"/>
          </w:rPr>
          <w:t>частью 19.1</w:t>
        </w:r>
      </w:hyperlink>
      <w:r w:rsidRPr="003D347B">
        <w:rPr>
          <w:color w:val="000000"/>
        </w:rPr>
        <w:t> статьи 3.4. № 223-ФЗ, в случае установления заказчиком обязанности их представления.</w:t>
      </w:r>
    </w:p>
    <w:p w14:paraId="14098BAA" w14:textId="77777777" w:rsidR="003D347B" w:rsidRPr="003D347B" w:rsidRDefault="003D347B" w:rsidP="003D347B">
      <w:pPr>
        <w:rPr>
          <w:color w:val="000000"/>
        </w:rPr>
      </w:pPr>
      <w:r w:rsidRPr="003D347B">
        <w:rPr>
          <w:color w:val="000000"/>
        </w:rPr>
        <w:t>27. Декларация, предусмотренная </w:t>
      </w:r>
      <w:hyperlink r:id="rId71" w:anchor="/document/12188083/entry/3419109" w:history="1">
        <w:r w:rsidRPr="003D347B">
          <w:rPr>
            <w:color w:val="000000"/>
          </w:rPr>
          <w:t>пунктом 9 части 19.1</w:t>
        </w:r>
      </w:hyperlink>
      <w:r w:rsidRPr="003D347B">
        <w:rPr>
          <w:color w:val="000000"/>
        </w:rPr>
        <w:t> статьи 3.4.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72" w:anchor="/document/12188083/entry/304018" w:history="1">
        <w:r w:rsidRPr="003D347B">
          <w:rPr>
            <w:color w:val="000000"/>
          </w:rPr>
          <w:t>частью 18</w:t>
        </w:r>
      </w:hyperlink>
      <w:r w:rsidRPr="003D347B">
        <w:rPr>
          <w:color w:val="000000"/>
        </w:rPr>
        <w:t>  статьи 3.4. № 223-ФЗ.</w:t>
      </w:r>
    </w:p>
    <w:p w14:paraId="4D3FB992" w14:textId="77777777" w:rsidR="003D347B" w:rsidRPr="003D347B" w:rsidRDefault="003D347B" w:rsidP="003D347B">
      <w:pPr>
        <w:rPr>
          <w:color w:val="000000"/>
        </w:rPr>
      </w:pPr>
      <w:r w:rsidRPr="003D347B">
        <w:rPr>
          <w:color w:val="000000"/>
        </w:rPr>
        <w:t>28.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0BEF473" w14:textId="77777777" w:rsidR="003D347B" w:rsidRPr="003D347B" w:rsidRDefault="003D347B" w:rsidP="003D347B">
      <w:pPr>
        <w:rPr>
          <w:color w:val="000000"/>
        </w:rPr>
      </w:pPr>
      <w:r w:rsidRPr="003D347B">
        <w:rPr>
          <w:color w:val="000000"/>
        </w:rPr>
        <w:t>29. Оператор электронной площадки в следующем порядке направляет заказчику:</w:t>
      </w:r>
    </w:p>
    <w:p w14:paraId="58B4B485" w14:textId="77777777" w:rsidR="003D347B" w:rsidRPr="003D347B" w:rsidRDefault="003D347B" w:rsidP="003D347B">
      <w:pPr>
        <w:rPr>
          <w:color w:val="000000"/>
        </w:rPr>
      </w:pPr>
      <w:r w:rsidRPr="003D347B">
        <w:rPr>
          <w:color w:val="00000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277E3CDE" w14:textId="77777777" w:rsidR="003D347B" w:rsidRPr="003D347B" w:rsidRDefault="003D347B" w:rsidP="003D347B">
      <w:pPr>
        <w:rPr>
          <w:color w:val="000000"/>
        </w:rPr>
      </w:pPr>
      <w:r w:rsidRPr="003D347B">
        <w:rPr>
          <w:color w:val="000000"/>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73" w:anchor="/document/12188083/entry/3040701" w:history="1">
        <w:r w:rsidRPr="003D347B">
          <w:rPr>
            <w:color w:val="000000"/>
          </w:rPr>
          <w:t>частью 7.1</w:t>
        </w:r>
      </w:hyperlink>
      <w:r w:rsidRPr="003D347B">
        <w:rPr>
          <w:color w:val="000000"/>
        </w:rPr>
        <w:t xml:space="preserve"> статьи 3.4.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30F1CF5D" w14:textId="77777777" w:rsidR="003D347B" w:rsidRPr="003D347B" w:rsidRDefault="003D347B" w:rsidP="003D347B">
      <w:pPr>
        <w:rPr>
          <w:color w:val="000000"/>
        </w:rPr>
      </w:pPr>
      <w:r w:rsidRPr="003D347B">
        <w:rPr>
          <w:color w:val="00000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47ACFDE6" w14:textId="77777777" w:rsidR="003D347B" w:rsidRPr="003D347B" w:rsidRDefault="003D347B" w:rsidP="003D347B">
      <w:pPr>
        <w:rPr>
          <w:color w:val="000000"/>
        </w:rPr>
      </w:pPr>
      <w:r w:rsidRPr="003D347B">
        <w:rPr>
          <w:color w:val="000000"/>
        </w:rPr>
        <w:t>б) проведения процедуры подачи участниками аукциона в электронной форме предложений о цене договора с учетом требований </w:t>
      </w:r>
      <w:hyperlink r:id="rId74" w:anchor="/document/12188083/entry/30407" w:history="1">
        <w:r w:rsidRPr="003D347B">
          <w:rPr>
            <w:color w:val="000000"/>
          </w:rPr>
          <w:t>части 7</w:t>
        </w:r>
      </w:hyperlink>
      <w:r w:rsidRPr="003D347B">
        <w:rPr>
          <w:color w:val="000000"/>
        </w:rPr>
        <w:t>  статьи 3.4 № 223-ФЗ (при проведении аукциона в электронной форме);</w:t>
      </w:r>
    </w:p>
    <w:p w14:paraId="52953599" w14:textId="77777777" w:rsidR="003D347B" w:rsidRPr="003D347B" w:rsidRDefault="003D347B" w:rsidP="003D347B">
      <w:pPr>
        <w:rPr>
          <w:color w:val="000000"/>
        </w:rPr>
      </w:pPr>
      <w:r w:rsidRPr="003D347B">
        <w:rPr>
          <w:color w:val="000000"/>
        </w:rPr>
        <w:t>3) протокол, предусмотренный </w:t>
      </w:r>
      <w:hyperlink r:id="rId75" w:anchor="/document/12188083/entry/3040701" w:history="1">
        <w:r w:rsidRPr="003D347B">
          <w:rPr>
            <w:color w:val="000000"/>
          </w:rPr>
          <w:t>частью 7.1</w:t>
        </w:r>
      </w:hyperlink>
      <w:r w:rsidRPr="003D347B">
        <w:rPr>
          <w:color w:val="000000"/>
        </w:rPr>
        <w:t>  статьи 3.4 № 223-ФЗ (в случае, если конкурс в электронной форме включает этап, предусмотренный </w:t>
      </w:r>
      <w:hyperlink r:id="rId76" w:anchor="/document/12188083/entry/304045" w:history="1">
        <w:r w:rsidRPr="003D347B">
          <w:rPr>
            <w:color w:val="000000"/>
          </w:rPr>
          <w:t>пунктом 5 части 4</w:t>
        </w:r>
      </w:hyperlink>
      <w:r w:rsidRPr="003D347B">
        <w:rPr>
          <w:color w:val="000000"/>
        </w:rPr>
        <w:t>  статьи 3.4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41360EA4" w14:textId="77777777" w:rsidR="003D347B" w:rsidRPr="003D347B" w:rsidRDefault="003D347B" w:rsidP="003D347B">
      <w:pPr>
        <w:rPr>
          <w:color w:val="000000"/>
        </w:rPr>
      </w:pPr>
      <w:r w:rsidRPr="003D347B">
        <w:rPr>
          <w:color w:val="000000"/>
        </w:rPr>
        <w:t>30.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7" w:anchor="/document/12188083/entry/30205" w:history="1">
        <w:r w:rsidRPr="003D347B">
          <w:rPr>
            <w:color w:val="000000"/>
          </w:rPr>
          <w:t>частью 5 статьи 3.2</w:t>
        </w:r>
      </w:hyperlink>
      <w:r w:rsidRPr="003D347B">
        <w:rPr>
          <w:color w:val="000000"/>
        </w:rPr>
        <w:t>  Федерального закона, оператор электронной площадки не вправе направлять заказчику заявки участников такой конкурентной закупки.</w:t>
      </w:r>
    </w:p>
    <w:p w14:paraId="51DC7E2C" w14:textId="77777777" w:rsidR="003D347B" w:rsidRPr="003D347B" w:rsidRDefault="003D347B" w:rsidP="003D347B">
      <w:pPr>
        <w:rPr>
          <w:color w:val="000000"/>
        </w:rPr>
      </w:pPr>
      <w:r w:rsidRPr="003D347B">
        <w:rPr>
          <w:color w:val="000000"/>
        </w:rPr>
        <w:t>31.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78" w:anchor="/document/12188083/entry/302013" w:history="1">
        <w:r w:rsidRPr="003D347B">
          <w:rPr>
            <w:color w:val="000000"/>
          </w:rPr>
          <w:t>части 13 статьи 3.2</w:t>
        </w:r>
      </w:hyperlink>
      <w:r w:rsidRPr="003D347B">
        <w:rPr>
          <w:color w:val="000000"/>
        </w:rPr>
        <w:t>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14:paraId="12E13A99" w14:textId="77777777" w:rsidR="003D347B" w:rsidRPr="003D347B" w:rsidRDefault="003D347B" w:rsidP="003D347B">
      <w:pPr>
        <w:rPr>
          <w:color w:val="000000"/>
        </w:rPr>
      </w:pPr>
      <w:r w:rsidRPr="003D347B">
        <w:rPr>
          <w:color w:val="000000"/>
        </w:rPr>
        <w:t>32. В течение одного рабочего дня после направления оператором электронной площадки информации, указанной в </w:t>
      </w:r>
      <w:hyperlink r:id="rId79" w:anchor="/document/12188083/entry/304221" w:history="1">
        <w:r w:rsidRPr="003D347B">
          <w:rPr>
            <w:color w:val="000000"/>
          </w:rPr>
          <w:t>пунктах 1</w:t>
        </w:r>
      </w:hyperlink>
      <w:r w:rsidRPr="003D347B">
        <w:rPr>
          <w:color w:val="000000"/>
        </w:rPr>
        <w:t> (при проведении запроса котировок в электронной форме), </w:t>
      </w:r>
      <w:hyperlink r:id="rId80" w:anchor="/document/12188083/entry/304223" w:history="1">
        <w:r w:rsidRPr="003D347B">
          <w:rPr>
            <w:color w:val="000000"/>
          </w:rPr>
          <w:t>3</w:t>
        </w:r>
      </w:hyperlink>
      <w:r w:rsidRPr="003D347B">
        <w:rPr>
          <w:color w:val="000000"/>
        </w:rPr>
        <w:t>, </w:t>
      </w:r>
      <w:hyperlink r:id="rId81" w:anchor="/document/12188083/entry/3042204" w:history="1">
        <w:r w:rsidRPr="003D347B">
          <w:rPr>
            <w:color w:val="000000"/>
          </w:rPr>
          <w:t>4</w:t>
        </w:r>
      </w:hyperlink>
      <w:r w:rsidRPr="003D347B">
        <w:rPr>
          <w:color w:val="000000"/>
        </w:rPr>
        <w:t> (в случае, если конкурс в электронной форме включает этап, предусмотренный </w:t>
      </w:r>
      <w:hyperlink r:id="rId82" w:anchor="/document/12188083/entry/304045" w:history="1">
        <w:r w:rsidRPr="003D347B">
          <w:rPr>
            <w:color w:val="000000"/>
          </w:rPr>
          <w:t>пунктом 5 части 4</w:t>
        </w:r>
      </w:hyperlink>
      <w:r w:rsidRPr="003D347B">
        <w:rPr>
          <w:color w:val="000000"/>
        </w:rPr>
        <w:t xml:space="preserve"> статьи 3.4 № 223-ФЗ) части 22 статьи 3.4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591C68A" w14:textId="77777777" w:rsidR="003D347B" w:rsidRPr="003D347B" w:rsidRDefault="003D347B" w:rsidP="003D347B">
      <w:pPr>
        <w:rPr>
          <w:color w:val="000000"/>
        </w:rPr>
      </w:pPr>
      <w:r w:rsidRPr="003D347B">
        <w:rPr>
          <w:color w:val="000000"/>
        </w:rPr>
        <w:t>33. Заказчик составляет итоговый протокол в соответствии с требованиями </w:t>
      </w:r>
      <w:hyperlink r:id="rId83" w:anchor="/document/12188083/entry/302014" w:history="1">
        <w:r w:rsidRPr="003D347B">
          <w:rPr>
            <w:color w:val="000000"/>
          </w:rPr>
          <w:t>части 14 статьи 3.2</w:t>
        </w:r>
      </w:hyperlink>
      <w:r w:rsidRPr="003D347B">
        <w:rPr>
          <w:color w:val="000000"/>
        </w:rPr>
        <w:t>  Федерального закона и размещает его на электронной площадке и в единой информационной системе.</w:t>
      </w:r>
    </w:p>
    <w:p w14:paraId="247A7680" w14:textId="77777777" w:rsidR="003D347B" w:rsidRPr="003D347B" w:rsidRDefault="003D347B" w:rsidP="003D347B">
      <w:pPr>
        <w:rPr>
          <w:color w:val="000000"/>
        </w:rPr>
      </w:pPr>
      <w:r w:rsidRPr="003D347B">
        <w:rPr>
          <w:color w:val="000000"/>
        </w:rPr>
        <w:t>34.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920C23A" w14:textId="77777777" w:rsidR="003D347B" w:rsidRPr="003D347B" w:rsidRDefault="003D347B" w:rsidP="003D347B">
      <w:pPr>
        <w:rPr>
          <w:color w:val="000000"/>
        </w:rPr>
      </w:pPr>
      <w:r w:rsidRPr="003D347B">
        <w:rPr>
          <w:color w:val="000000"/>
        </w:rPr>
        <w:t>35.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48C7E79D" w14:textId="77777777" w:rsidR="003D347B" w:rsidRPr="003D347B" w:rsidRDefault="003D347B" w:rsidP="003D347B">
      <w:pPr>
        <w:rPr>
          <w:color w:val="000000"/>
        </w:rPr>
      </w:pPr>
      <w:r w:rsidRPr="003D347B">
        <w:rPr>
          <w:color w:val="000000"/>
        </w:rPr>
        <w:t>36.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380D42E2" w14:textId="77777777" w:rsidR="003D347B" w:rsidRPr="003D347B" w:rsidRDefault="003D347B" w:rsidP="003D347B">
      <w:pPr>
        <w:rPr>
          <w:color w:val="000000"/>
        </w:rPr>
      </w:pPr>
      <w:r w:rsidRPr="003D347B">
        <w:rPr>
          <w:color w:val="000000"/>
        </w:rPr>
        <w:t>37.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84" w:anchor="/document/12188083/entry/3041411" w:history="1">
        <w:r w:rsidRPr="003D347B">
          <w:rPr>
            <w:color w:val="000000"/>
          </w:rPr>
          <w:t>пунктов 1 - 3</w:t>
        </w:r>
      </w:hyperlink>
      <w:r w:rsidRPr="003D347B">
        <w:rPr>
          <w:color w:val="000000"/>
        </w:rPr>
        <w:t>, </w:t>
      </w:r>
      <w:hyperlink r:id="rId85" w:anchor="/document/12188083/entry/30414141" w:history="1">
        <w:r w:rsidRPr="003D347B">
          <w:rPr>
            <w:color w:val="000000"/>
          </w:rPr>
          <w:t>подпунктов "а"</w:t>
        </w:r>
      </w:hyperlink>
      <w:r w:rsidRPr="003D347B">
        <w:rPr>
          <w:color w:val="000000"/>
        </w:rPr>
        <w:t> и </w:t>
      </w:r>
      <w:hyperlink r:id="rId86" w:anchor="/document/12188083/entry/30414142" w:history="1">
        <w:r w:rsidRPr="003D347B">
          <w:rPr>
            <w:color w:val="000000"/>
          </w:rPr>
          <w:t>"б" пункта 4 части 14.1</w:t>
        </w:r>
      </w:hyperlink>
      <w:r w:rsidRPr="003D347B">
        <w:rPr>
          <w:color w:val="000000"/>
        </w:rPr>
        <w:t>, </w:t>
      </w:r>
      <w:hyperlink r:id="rId87" w:anchor="/document/12188083/entry/304142" w:history="1">
        <w:r w:rsidRPr="003D347B">
          <w:rPr>
            <w:color w:val="000000"/>
          </w:rPr>
          <w:t>частей 14.2</w:t>
        </w:r>
      </w:hyperlink>
      <w:r w:rsidRPr="003D347B">
        <w:rPr>
          <w:color w:val="000000"/>
        </w:rPr>
        <w:t> и </w:t>
      </w:r>
      <w:hyperlink r:id="rId88" w:anchor="/document/12188083/entry/304143" w:history="1">
        <w:r w:rsidRPr="003D347B">
          <w:rPr>
            <w:color w:val="000000"/>
          </w:rPr>
          <w:t>14.3</w:t>
        </w:r>
      </w:hyperlink>
      <w:r w:rsidRPr="003D347B">
        <w:rPr>
          <w:color w:val="000000"/>
        </w:rPr>
        <w:t xml:space="preserve"> статьи 3.4 № 223-ФЗ. При этом такая независимая гарантия:</w:t>
      </w:r>
    </w:p>
    <w:p w14:paraId="6FCBB190" w14:textId="77777777" w:rsidR="003D347B" w:rsidRPr="003D347B" w:rsidRDefault="003D347B" w:rsidP="003D347B">
      <w:pPr>
        <w:rPr>
          <w:color w:val="000000"/>
        </w:rPr>
      </w:pPr>
      <w:r w:rsidRPr="003D347B">
        <w:rPr>
          <w:color w:val="000000"/>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7467DCDE" w14:textId="77777777" w:rsidR="003D347B" w:rsidRPr="003D347B" w:rsidRDefault="003D347B" w:rsidP="003D347B">
      <w:pPr>
        <w:rPr>
          <w:color w:val="000000"/>
        </w:rPr>
      </w:pPr>
      <w:r w:rsidRPr="003D347B">
        <w:rPr>
          <w:color w:val="000000"/>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F911EB8" w14:textId="77777777" w:rsidR="003D347B" w:rsidRPr="003D347B" w:rsidRDefault="003D347B" w:rsidP="003D347B">
      <w:pPr>
        <w:rPr>
          <w:color w:val="000000"/>
        </w:rPr>
      </w:pPr>
      <w:r w:rsidRPr="003D347B">
        <w:rPr>
          <w:color w:val="000000"/>
        </w:rPr>
        <w:t>38. Правительство Российской Федерации вправе установить:</w:t>
      </w:r>
    </w:p>
    <w:p w14:paraId="0D544C3E" w14:textId="77777777" w:rsidR="003D347B" w:rsidRPr="003D347B" w:rsidRDefault="003D347B" w:rsidP="003D347B">
      <w:pPr>
        <w:rPr>
          <w:color w:val="000000"/>
        </w:rPr>
      </w:pPr>
      <w:r w:rsidRPr="003D347B">
        <w:rPr>
          <w:color w:val="000000"/>
        </w:rPr>
        <w:t>1) </w:t>
      </w:r>
      <w:hyperlink r:id="rId89" w:anchor="/document/405135829/entry/11000" w:history="1">
        <w:r w:rsidRPr="003D347B">
          <w:rPr>
            <w:color w:val="000000"/>
          </w:rPr>
          <w:t>типовую форму</w:t>
        </w:r>
      </w:hyperlink>
      <w:r w:rsidRPr="003D347B">
        <w:rPr>
          <w:color w:val="000000"/>
        </w:rPr>
        <w:t>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w:t>
      </w:r>
      <w:hyperlink r:id="rId90" w:anchor="/document/405135829/entry/13000" w:history="1">
        <w:r w:rsidRPr="003D347B">
          <w:rPr>
            <w:color w:val="000000"/>
          </w:rPr>
          <w:t>типовую форму</w:t>
        </w:r>
      </w:hyperlink>
      <w:r w:rsidRPr="003D347B">
        <w:rPr>
          <w:color w:val="000000"/>
        </w:rPr>
        <w:t> независимой гарантии, предоставляемой в качестве обеспечения исполнения договора, заключаемого по результатам такой закупки;</w:t>
      </w:r>
    </w:p>
    <w:p w14:paraId="75FDA05D" w14:textId="77777777" w:rsidR="003D347B" w:rsidRPr="003D347B" w:rsidRDefault="003D347B" w:rsidP="003D347B">
      <w:pPr>
        <w:rPr>
          <w:color w:val="000000"/>
        </w:rPr>
      </w:pPr>
      <w:r w:rsidRPr="003D347B">
        <w:rPr>
          <w:color w:val="000000"/>
        </w:rPr>
        <w:t>2) </w:t>
      </w:r>
      <w:hyperlink r:id="rId91" w:anchor="/document/405135829/entry/12000" w:history="1">
        <w:r w:rsidRPr="003D347B">
          <w:rPr>
            <w:color w:val="000000"/>
          </w:rPr>
          <w:t>форму</w:t>
        </w:r>
      </w:hyperlink>
      <w:r w:rsidRPr="003D347B">
        <w:rPr>
          <w:color w:val="000000"/>
        </w:rPr>
        <w:t>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92" w:anchor="/document/405135829/entry/14000" w:history="1">
        <w:r w:rsidRPr="003D347B">
          <w:rPr>
            <w:color w:val="000000"/>
          </w:rPr>
          <w:t>форму</w:t>
        </w:r>
      </w:hyperlink>
      <w:r w:rsidRPr="003D347B">
        <w:rPr>
          <w:color w:val="000000"/>
        </w:rPr>
        <w:t>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1DFE18AE" w14:textId="77777777" w:rsidR="003D347B" w:rsidRPr="003D347B" w:rsidRDefault="003D347B" w:rsidP="003D347B">
      <w:pPr>
        <w:rPr>
          <w:color w:val="000000"/>
        </w:rPr>
      </w:pPr>
      <w:r w:rsidRPr="003D347B">
        <w:rPr>
          <w:color w:val="000000"/>
        </w:rPr>
        <w:t>3) </w:t>
      </w:r>
      <w:hyperlink r:id="rId93" w:anchor="/document/405135829/entry/1200" w:history="1">
        <w:r w:rsidRPr="003D347B">
          <w:rPr>
            <w:color w:val="000000"/>
          </w:rPr>
          <w:t>дополнительные требования</w:t>
        </w:r>
      </w:hyperlink>
      <w:r w:rsidRPr="003D347B">
        <w:rPr>
          <w:color w:val="000000"/>
        </w:rPr>
        <w:t>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38059FA8" w14:textId="77777777" w:rsidR="003D347B" w:rsidRPr="003D347B" w:rsidRDefault="003D347B" w:rsidP="003D347B">
      <w:pPr>
        <w:rPr>
          <w:color w:val="000000"/>
        </w:rPr>
      </w:pPr>
      <w:r w:rsidRPr="003D347B">
        <w:rPr>
          <w:color w:val="000000"/>
        </w:rPr>
        <w:t>4) </w:t>
      </w:r>
      <w:hyperlink r:id="rId94" w:anchor="/document/405135829/entry/1300" w:history="1">
        <w:r w:rsidRPr="003D347B">
          <w:rPr>
            <w:color w:val="000000"/>
          </w:rPr>
          <w:t>перечень</w:t>
        </w:r>
      </w:hyperlink>
      <w:r w:rsidRPr="003D347B">
        <w:rPr>
          <w:color w:val="000000"/>
        </w:rPr>
        <w:t>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4ACABEB5" w14:textId="77777777" w:rsidR="003D347B" w:rsidRPr="003D347B" w:rsidRDefault="003D347B" w:rsidP="003D347B">
      <w:pPr>
        <w:rPr>
          <w:color w:val="000000"/>
        </w:rPr>
      </w:pPr>
      <w:r w:rsidRPr="003D347B">
        <w:rPr>
          <w:color w:val="000000"/>
        </w:rPr>
        <w:t>5) </w:t>
      </w:r>
      <w:hyperlink r:id="rId95" w:anchor="/document/405135829/entry/1400" w:history="1">
        <w:r w:rsidRPr="003D347B">
          <w:rPr>
            <w:color w:val="000000"/>
          </w:rPr>
          <w:t>особенности</w:t>
        </w:r>
      </w:hyperlink>
      <w:r w:rsidRPr="003D347B">
        <w:rPr>
          <w:color w:val="000000"/>
        </w:rPr>
        <w:t> порядка ведения реестра независимых гарантий, предусмотренного </w:t>
      </w:r>
      <w:hyperlink r:id="rId96" w:anchor="/document/70353464/entry/458" w:history="1">
        <w:r w:rsidRPr="003D347B">
          <w:rPr>
            <w:color w:val="000000"/>
          </w:rPr>
          <w:t>частью 8 статьи 45</w:t>
        </w:r>
      </w:hyperlink>
      <w:r w:rsidRPr="003D347B">
        <w:rPr>
          <w:color w:val="000000"/>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Федерального закона.</w:t>
      </w:r>
    </w:p>
    <w:p w14:paraId="5F02F4F4" w14:textId="77777777" w:rsidR="003D347B" w:rsidRPr="00AE54E2" w:rsidRDefault="003D347B" w:rsidP="003D347B">
      <w:pPr>
        <w:rPr>
          <w:color w:val="000000"/>
        </w:rPr>
      </w:pPr>
    </w:p>
    <w:p w14:paraId="0F7C0E42" w14:textId="77777777" w:rsidR="006D2C59" w:rsidRPr="00AE54E2" w:rsidRDefault="006D2C59" w:rsidP="006D2C59">
      <w:pPr>
        <w:pageBreakBefore/>
        <w:ind w:firstLine="698"/>
        <w:jc w:val="right"/>
        <w:rPr>
          <w:rStyle w:val="a3"/>
          <w:bCs/>
          <w:color w:val="000000"/>
        </w:rPr>
      </w:pPr>
      <w:bookmarkStart w:id="48" w:name="sub_1100"/>
      <w:r w:rsidRPr="00AE54E2">
        <w:rPr>
          <w:rStyle w:val="a3"/>
          <w:bCs/>
          <w:color w:val="000000"/>
        </w:rPr>
        <w:t>Приложение №1</w:t>
      </w:r>
    </w:p>
    <w:p w14:paraId="253BB6BF" w14:textId="77777777" w:rsidR="006D2C59" w:rsidRPr="00AE54E2" w:rsidRDefault="006D2C59" w:rsidP="006D2C59">
      <w:pPr>
        <w:ind w:firstLine="698"/>
        <w:jc w:val="right"/>
        <w:rPr>
          <w:rStyle w:val="a3"/>
          <w:bCs/>
          <w:color w:val="000000"/>
        </w:rPr>
      </w:pPr>
      <w:r w:rsidRPr="00AE54E2">
        <w:rPr>
          <w:rStyle w:val="a3"/>
          <w:bCs/>
          <w:color w:val="000000"/>
        </w:rPr>
        <w:t xml:space="preserve">к Положению о закупке товаров, работ, услуг </w:t>
      </w:r>
    </w:p>
    <w:bookmarkEnd w:id="48"/>
    <w:p w14:paraId="7EDE7CC6" w14:textId="77777777" w:rsidR="006D2C59" w:rsidRPr="00AE54E2" w:rsidRDefault="006D2C59" w:rsidP="006D2C59">
      <w:pPr>
        <w:ind w:firstLine="698"/>
        <w:jc w:val="right"/>
        <w:rPr>
          <w:rStyle w:val="a3"/>
          <w:bCs/>
          <w:color w:val="000000"/>
        </w:rPr>
      </w:pPr>
      <w:r w:rsidRPr="00AE54E2">
        <w:rPr>
          <w:rStyle w:val="a3"/>
          <w:bCs/>
          <w:color w:val="000000"/>
        </w:rPr>
        <w:t>Бюджетного учреждения Республики Алтай</w:t>
      </w:r>
    </w:p>
    <w:p w14:paraId="3865AB65" w14:textId="77777777" w:rsidR="006D2C59" w:rsidRPr="00AE54E2" w:rsidRDefault="006D2C59" w:rsidP="006D2C59">
      <w:pPr>
        <w:ind w:firstLine="698"/>
        <w:jc w:val="right"/>
        <w:rPr>
          <w:color w:val="000000"/>
        </w:rPr>
      </w:pPr>
      <w:r w:rsidRPr="00AE54E2">
        <w:rPr>
          <w:rStyle w:val="a3"/>
          <w:bCs/>
          <w:color w:val="000000"/>
        </w:rPr>
        <w:t xml:space="preserve"> «Ко</w:t>
      </w:r>
      <w:r w:rsidR="00C34498">
        <w:rPr>
          <w:rStyle w:val="a3"/>
          <w:bCs/>
          <w:color w:val="000000"/>
        </w:rPr>
        <w:t>ш-Агачская</w:t>
      </w:r>
      <w:r w:rsidRPr="00AE54E2">
        <w:rPr>
          <w:rStyle w:val="a3"/>
          <w:bCs/>
          <w:color w:val="000000"/>
        </w:rPr>
        <w:t xml:space="preserve"> районная станция по борьбе с болезнями животных» </w:t>
      </w:r>
    </w:p>
    <w:p w14:paraId="2F6D1816" w14:textId="77777777" w:rsidR="006D2C59" w:rsidRPr="00AE54E2" w:rsidRDefault="006D2C59" w:rsidP="006D2C59">
      <w:pPr>
        <w:pStyle w:val="1"/>
        <w:rPr>
          <w:color w:val="000000"/>
        </w:rPr>
      </w:pPr>
    </w:p>
    <w:p w14:paraId="0741C808" w14:textId="77777777" w:rsidR="006D2C59" w:rsidRPr="00AE54E2" w:rsidRDefault="006D2C59" w:rsidP="006D2C59">
      <w:pPr>
        <w:pStyle w:val="1"/>
        <w:rPr>
          <w:color w:val="000000"/>
        </w:rPr>
      </w:pPr>
      <w:r w:rsidRPr="00AE54E2">
        <w:rPr>
          <w:color w:val="000000"/>
        </w:rPr>
        <w:t>Правила</w:t>
      </w:r>
      <w:r w:rsidRPr="00AE54E2">
        <w:rPr>
          <w:color w:val="000000"/>
        </w:rPr>
        <w:br/>
        <w:t xml:space="preserve">осуществления оценки и сопоставления заявок, окончательных предложений участников конкурса,  запроса предложений в электронной форме </w:t>
      </w:r>
    </w:p>
    <w:p w14:paraId="01A38BB0" w14:textId="77777777" w:rsidR="006D2C59" w:rsidRPr="00AE54E2" w:rsidRDefault="006D2C59" w:rsidP="006D2C59">
      <w:pPr>
        <w:rPr>
          <w:color w:val="000000"/>
        </w:rPr>
      </w:pPr>
    </w:p>
    <w:p w14:paraId="7A329BED" w14:textId="77777777" w:rsidR="006D2C59" w:rsidRPr="00AE54E2" w:rsidRDefault="006D2C59" w:rsidP="006D2C59">
      <w:pPr>
        <w:rPr>
          <w:color w:val="000000"/>
        </w:rPr>
      </w:pPr>
      <w:bookmarkStart w:id="49" w:name="sub_1101"/>
      <w:r w:rsidRPr="00AE54E2">
        <w:rPr>
          <w:color w:val="000000"/>
        </w:rPr>
        <w:t>1. Настоящие Правила определяют порядок оценки и сопоставления заявок, окончательных предложений на участие в конкурсе, запросе предложений.</w:t>
      </w:r>
    </w:p>
    <w:p w14:paraId="0294CDC3" w14:textId="77777777" w:rsidR="006D2C59" w:rsidRPr="00AE54E2" w:rsidRDefault="006D2C59" w:rsidP="006D2C59">
      <w:pPr>
        <w:rPr>
          <w:color w:val="000000"/>
        </w:rPr>
      </w:pPr>
      <w:bookmarkStart w:id="50" w:name="sub_1102"/>
      <w:bookmarkEnd w:id="49"/>
      <w:r w:rsidRPr="00AE54E2">
        <w:rPr>
          <w:color w:val="000000"/>
        </w:rPr>
        <w:t>2. Для применения настоящих Правил заказчику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14:paraId="21A657D5" w14:textId="77777777" w:rsidR="006D2C59" w:rsidRPr="00AE54E2" w:rsidRDefault="006D2C59" w:rsidP="006D2C59">
      <w:pPr>
        <w:rPr>
          <w:color w:val="000000"/>
        </w:rPr>
      </w:pPr>
      <w:bookmarkStart w:id="51" w:name="sub_1103"/>
      <w:bookmarkEnd w:id="50"/>
      <w:r w:rsidRPr="00AE54E2">
        <w:rPr>
          <w:color w:val="000000"/>
        </w:rPr>
        <w:t>3. Совокупная значимость всех критериев должна быть равна 100 процентам.</w:t>
      </w:r>
    </w:p>
    <w:p w14:paraId="05843D62" w14:textId="77777777" w:rsidR="006D2C59" w:rsidRPr="00AE54E2" w:rsidRDefault="006D2C59" w:rsidP="006D2C59">
      <w:pPr>
        <w:rPr>
          <w:color w:val="000000"/>
        </w:rPr>
      </w:pPr>
      <w:bookmarkStart w:id="52" w:name="sub_1104"/>
      <w:bookmarkEnd w:id="51"/>
      <w:r w:rsidRPr="00AE54E2">
        <w:rPr>
          <w:color w:val="000000"/>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14:paraId="3D338928" w14:textId="77777777" w:rsidR="006D2C59" w:rsidRPr="00AE54E2" w:rsidRDefault="006D2C59" w:rsidP="006D2C59">
      <w:pPr>
        <w:rPr>
          <w:color w:val="000000"/>
        </w:rPr>
      </w:pPr>
      <w:bookmarkStart w:id="53" w:name="sub_1105"/>
      <w:bookmarkEnd w:id="52"/>
      <w:r w:rsidRPr="00AE54E2">
        <w:rPr>
          <w:color w:val="000000"/>
        </w:rPr>
        <w:t>5. Для оценки и сопоставления заявок на участие в конкурсе, запросе предложений могут использоваться следующие критерии:</w:t>
      </w:r>
    </w:p>
    <w:p w14:paraId="7D2191FA" w14:textId="77777777" w:rsidR="006D2C59" w:rsidRPr="00AE54E2" w:rsidRDefault="006D2C59" w:rsidP="006D2C59">
      <w:pPr>
        <w:rPr>
          <w:color w:val="000000"/>
        </w:rPr>
      </w:pPr>
      <w:bookmarkStart w:id="54" w:name="sub_1151"/>
      <w:bookmarkEnd w:id="53"/>
      <w:r w:rsidRPr="00AE54E2">
        <w:rPr>
          <w:color w:val="000000"/>
        </w:rPr>
        <w:t>а) цена договора.</w:t>
      </w:r>
    </w:p>
    <w:bookmarkEnd w:id="54"/>
    <w:p w14:paraId="0BEA2AD8" w14:textId="77777777" w:rsidR="006D2C59" w:rsidRPr="00AE54E2" w:rsidRDefault="006D2C59" w:rsidP="006D2C59">
      <w:pPr>
        <w:rPr>
          <w:color w:val="000000"/>
        </w:rPr>
      </w:pPr>
      <w:r w:rsidRPr="00AE54E2">
        <w:rPr>
          <w:color w:val="000000"/>
        </w:rP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14:paraId="317A603C" w14:textId="77777777" w:rsidR="006D2C59" w:rsidRPr="00AE54E2" w:rsidRDefault="006D2C59" w:rsidP="006D2C59">
      <w:pPr>
        <w:rPr>
          <w:color w:val="000000"/>
        </w:rPr>
      </w:pPr>
      <w:bookmarkStart w:id="55" w:name="sub_1152"/>
      <w:r w:rsidRPr="00AE54E2">
        <w:rPr>
          <w:color w:val="000000"/>
        </w:rPr>
        <w:t>б) квалификация участника закупки и (или) коллектива его сотрудников (опыт, образование, квалификация персонала, деловая репутация).</w:t>
      </w:r>
    </w:p>
    <w:bookmarkEnd w:id="55"/>
    <w:p w14:paraId="3ECAA760" w14:textId="77777777" w:rsidR="006D2C59" w:rsidRPr="00AE54E2" w:rsidRDefault="006D2C59" w:rsidP="006D2C59">
      <w:pPr>
        <w:rPr>
          <w:color w:val="000000"/>
        </w:rPr>
      </w:pPr>
      <w:r w:rsidRPr="00AE54E2">
        <w:rPr>
          <w:color w:val="000000"/>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
    <w:p w14:paraId="7F83F5F2" w14:textId="77777777" w:rsidR="006D2C59" w:rsidRPr="00AE54E2" w:rsidRDefault="006D2C59" w:rsidP="006D2C59">
      <w:pPr>
        <w:rPr>
          <w:color w:val="000000"/>
        </w:rPr>
      </w:pPr>
      <w:bookmarkStart w:id="56" w:name="sub_1153"/>
      <w:r w:rsidRPr="00AE54E2">
        <w:rPr>
          <w:color w:val="000000"/>
        </w:rPr>
        <w:t>в) качество товара (работ, услуг).</w:t>
      </w:r>
    </w:p>
    <w:bookmarkEnd w:id="56"/>
    <w:p w14:paraId="047F5096" w14:textId="77777777" w:rsidR="006D2C59" w:rsidRPr="00AE54E2" w:rsidRDefault="006D2C59" w:rsidP="006D2C59">
      <w:pPr>
        <w:rPr>
          <w:color w:val="000000"/>
        </w:rPr>
      </w:pPr>
      <w:r w:rsidRPr="00AE54E2">
        <w:rPr>
          <w:color w:val="000000"/>
        </w:rP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14:paraId="23432DC9" w14:textId="77777777" w:rsidR="006D2C59" w:rsidRPr="00AE54E2" w:rsidRDefault="006D2C59" w:rsidP="006D2C59">
      <w:pPr>
        <w:rPr>
          <w:color w:val="000000"/>
        </w:rPr>
      </w:pPr>
      <w:bookmarkStart w:id="57" w:name="sub_1154"/>
      <w:r w:rsidRPr="00AE54E2">
        <w:rPr>
          <w:color w:val="000000"/>
        </w:rPr>
        <w:t>г) срок поставки товара (выполнения работ, оказания услуг).</w:t>
      </w:r>
    </w:p>
    <w:bookmarkEnd w:id="57"/>
    <w:p w14:paraId="634040B3" w14:textId="77777777" w:rsidR="006D2C59" w:rsidRPr="00AE54E2" w:rsidRDefault="006D2C59" w:rsidP="006D2C59">
      <w:pPr>
        <w:rPr>
          <w:color w:val="000000"/>
        </w:rPr>
      </w:pPr>
      <w:r w:rsidRPr="00AE54E2">
        <w:rPr>
          <w:color w:val="000000"/>
        </w:rPr>
        <w:t>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p>
    <w:p w14:paraId="32FEF436" w14:textId="77777777" w:rsidR="006D2C59" w:rsidRPr="00AE54E2" w:rsidRDefault="006D2C59" w:rsidP="006D2C59">
      <w:pPr>
        <w:rPr>
          <w:color w:val="000000"/>
        </w:rPr>
      </w:pPr>
      <w:bookmarkStart w:id="58" w:name="sub_1106"/>
      <w:r w:rsidRPr="00AE54E2">
        <w:rPr>
          <w:color w:val="000000"/>
        </w:rPr>
        <w:t>6. Значимость критерия должна быть установлена в конкурсной документации или документации о запросе предложений.</w:t>
      </w:r>
    </w:p>
    <w:p w14:paraId="79EB85A5" w14:textId="77777777" w:rsidR="006D2C59" w:rsidRPr="00AE54E2" w:rsidRDefault="006D2C59" w:rsidP="006D2C59">
      <w:pPr>
        <w:rPr>
          <w:color w:val="000000"/>
        </w:rPr>
      </w:pPr>
      <w:bookmarkStart w:id="59" w:name="sub_1107"/>
      <w:bookmarkEnd w:id="58"/>
      <w:r w:rsidRPr="00AE54E2">
        <w:rPr>
          <w:color w:val="000000"/>
        </w:rPr>
        <w:t>7. Оценка и сопоставление заявок, окончательных предложений осуществляются в следующем порядке:</w:t>
      </w:r>
    </w:p>
    <w:p w14:paraId="5B72F676" w14:textId="77777777" w:rsidR="006D2C59" w:rsidRPr="00AE54E2" w:rsidRDefault="006D2C59" w:rsidP="006D2C59">
      <w:pPr>
        <w:rPr>
          <w:color w:val="000000"/>
        </w:rPr>
      </w:pPr>
      <w:bookmarkStart w:id="60" w:name="sub_1171"/>
      <w:bookmarkEnd w:id="59"/>
      <w:r w:rsidRPr="00AE54E2">
        <w:rPr>
          <w:color w:val="000000"/>
        </w:rPr>
        <w:t>а) присуждение каждой заявке, окончательному предложению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окончательному предложению. Заявке, окончательному предложению набравшим наибольший итоговый рейтинг, присваивается первый номер. Дальнейшее распределение порядковых номеров заявок, окончательных предложений осуществляется в порядке убывания итогового рейтинга;</w:t>
      </w:r>
    </w:p>
    <w:p w14:paraId="6465FFE1" w14:textId="77777777" w:rsidR="006D2C59" w:rsidRPr="00AE54E2" w:rsidRDefault="006D2C59" w:rsidP="006D2C59">
      <w:pPr>
        <w:rPr>
          <w:color w:val="000000"/>
        </w:rPr>
      </w:pPr>
      <w:bookmarkStart w:id="61" w:name="sub_1172"/>
      <w:bookmarkEnd w:id="60"/>
      <w:r w:rsidRPr="00AE54E2">
        <w:rPr>
          <w:color w:val="000000"/>
        </w:rPr>
        <w:t>б) итоговый рейтинг заявки, окончательного предложения рассчитывается путем сложения рейтингов по каждому из критериев оценки заявок, окончательных предложений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14:paraId="381653F9" w14:textId="77777777" w:rsidR="006D2C59" w:rsidRPr="00AE54E2" w:rsidRDefault="006D2C59" w:rsidP="006D2C59">
      <w:pPr>
        <w:rPr>
          <w:color w:val="000000"/>
        </w:rPr>
      </w:pPr>
      <w:bookmarkStart w:id="62" w:name="sub_1173"/>
      <w:bookmarkEnd w:id="61"/>
      <w:r w:rsidRPr="00AE54E2">
        <w:rPr>
          <w:color w:val="000000"/>
        </w:rPr>
        <w:t>в) рейтинг заявки, окончательного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14:paraId="4BA04D40" w14:textId="77777777" w:rsidR="006D2C59" w:rsidRPr="00AE54E2" w:rsidRDefault="006D2C59" w:rsidP="006D2C59">
      <w:pPr>
        <w:rPr>
          <w:color w:val="000000"/>
        </w:rPr>
      </w:pPr>
      <w:bookmarkStart w:id="63" w:name="sub_1174"/>
      <w:bookmarkEnd w:id="62"/>
      <w:r w:rsidRPr="00AE54E2">
        <w:rPr>
          <w:color w:val="000000"/>
        </w:rPr>
        <w:t xml:space="preserve">г) рейтинг, присуждаемый заявке, окончательному предложению по критерию, касающемуся цены договора </w:t>
      </w:r>
      <w:r>
        <w:rPr>
          <w:noProof/>
          <w:color w:val="000000"/>
        </w:rPr>
        <w:drawing>
          <wp:inline distT="0" distB="0" distL="0" distR="0" wp14:anchorId="7316EB21" wp14:editId="51474115">
            <wp:extent cx="400050" cy="295275"/>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srcRect/>
                    <a:stretch>
                      <a:fillRect/>
                    </a:stretch>
                  </pic:blipFill>
                  <pic:spPr bwMode="auto">
                    <a:xfrm>
                      <a:off x="0" y="0"/>
                      <a:ext cx="400050" cy="295275"/>
                    </a:xfrm>
                    <a:prstGeom prst="rect">
                      <a:avLst/>
                    </a:prstGeom>
                    <a:solidFill>
                      <a:srgbClr val="FFFFFF"/>
                    </a:solidFill>
                    <a:ln w="9525">
                      <a:noFill/>
                      <a:miter lim="800000"/>
                      <a:headEnd/>
                      <a:tailEnd/>
                    </a:ln>
                  </pic:spPr>
                </pic:pic>
              </a:graphicData>
            </a:graphic>
          </wp:inline>
        </w:drawing>
      </w:r>
      <w:r w:rsidRPr="00AE54E2">
        <w:rPr>
          <w:color w:val="000000"/>
        </w:rPr>
        <w:t>, определяется по формуле:</w:t>
      </w:r>
    </w:p>
    <w:bookmarkEnd w:id="63"/>
    <w:p w14:paraId="5FC06943" w14:textId="77777777" w:rsidR="006D2C59" w:rsidRPr="00AE54E2" w:rsidRDefault="006D2C59" w:rsidP="006D2C59">
      <w:pPr>
        <w:rPr>
          <w:color w:val="000000"/>
        </w:rPr>
      </w:pPr>
    </w:p>
    <w:p w14:paraId="73932772" w14:textId="77777777" w:rsidR="006D2C59" w:rsidRPr="00AE54E2" w:rsidRDefault="006D2C59" w:rsidP="006D2C59">
      <w:pPr>
        <w:ind w:firstLine="698"/>
        <w:jc w:val="center"/>
        <w:rPr>
          <w:color w:val="000000"/>
        </w:rPr>
      </w:pPr>
      <w:r>
        <w:rPr>
          <w:noProof/>
          <w:color w:val="000000"/>
        </w:rPr>
        <w:drawing>
          <wp:inline distT="0" distB="0" distL="0" distR="0" wp14:anchorId="35989247" wp14:editId="39308ADB">
            <wp:extent cx="1562100" cy="590550"/>
            <wp:effectExtent l="19050" t="0" r="0"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srcRect/>
                    <a:stretch>
                      <a:fillRect/>
                    </a:stretch>
                  </pic:blipFill>
                  <pic:spPr bwMode="auto">
                    <a:xfrm>
                      <a:off x="0" y="0"/>
                      <a:ext cx="1562100" cy="590550"/>
                    </a:xfrm>
                    <a:prstGeom prst="rect">
                      <a:avLst/>
                    </a:prstGeom>
                    <a:solidFill>
                      <a:srgbClr val="FFFFFF"/>
                    </a:solidFill>
                    <a:ln w="9525">
                      <a:noFill/>
                      <a:miter lim="800000"/>
                      <a:headEnd/>
                      <a:tailEnd/>
                    </a:ln>
                  </pic:spPr>
                </pic:pic>
              </a:graphicData>
            </a:graphic>
          </wp:inline>
        </w:drawing>
      </w:r>
      <w:r w:rsidRPr="00AE54E2">
        <w:rPr>
          <w:color w:val="000000"/>
        </w:rPr>
        <w:t>,</w:t>
      </w:r>
    </w:p>
    <w:p w14:paraId="6F5D4722" w14:textId="77777777" w:rsidR="006D2C59" w:rsidRPr="00AE54E2" w:rsidRDefault="006D2C59" w:rsidP="006D2C59">
      <w:pPr>
        <w:rPr>
          <w:color w:val="000000"/>
        </w:rPr>
      </w:pPr>
    </w:p>
    <w:p w14:paraId="687ED3F7" w14:textId="77777777" w:rsidR="006D2C59" w:rsidRPr="00AE54E2" w:rsidRDefault="006D2C59" w:rsidP="006D2C59">
      <w:pPr>
        <w:rPr>
          <w:color w:val="000000"/>
        </w:rPr>
      </w:pPr>
      <w:r w:rsidRPr="00AE54E2">
        <w:rPr>
          <w:color w:val="000000"/>
        </w:rPr>
        <w:t>где:</w:t>
      </w:r>
    </w:p>
    <w:p w14:paraId="6496AB3B" w14:textId="77777777" w:rsidR="006D2C59" w:rsidRPr="00AE54E2" w:rsidRDefault="006D2C59" w:rsidP="006D2C59">
      <w:pPr>
        <w:rPr>
          <w:color w:val="000000"/>
        </w:rPr>
      </w:pPr>
      <w:r>
        <w:rPr>
          <w:noProof/>
          <w:color w:val="000000"/>
        </w:rPr>
        <w:drawing>
          <wp:inline distT="0" distB="0" distL="0" distR="0" wp14:anchorId="164BBDF7" wp14:editId="72C36E5D">
            <wp:extent cx="381000" cy="266700"/>
            <wp:effectExtent l="1905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9"/>
                    <a:srcRect/>
                    <a:stretch>
                      <a:fillRect/>
                    </a:stretch>
                  </pic:blipFill>
                  <pic:spPr bwMode="auto">
                    <a:xfrm>
                      <a:off x="0" y="0"/>
                      <a:ext cx="381000" cy="266700"/>
                    </a:xfrm>
                    <a:prstGeom prst="rect">
                      <a:avLst/>
                    </a:prstGeom>
                    <a:solidFill>
                      <a:srgbClr val="FFFFFF"/>
                    </a:solidFill>
                    <a:ln w="9525">
                      <a:noFill/>
                      <a:miter lim="800000"/>
                      <a:headEnd/>
                      <a:tailEnd/>
                    </a:ln>
                  </pic:spPr>
                </pic:pic>
              </a:graphicData>
            </a:graphic>
          </wp:inline>
        </w:drawing>
      </w:r>
      <w:r w:rsidRPr="00AE54E2">
        <w:rPr>
          <w:color w:val="000000"/>
        </w:rPr>
        <w:t xml:space="preserve"> - начальная цена договора. Если в извещении и документации о закупке заказчиком не установлена начальная цена договора, то за </w:t>
      </w:r>
      <w:r>
        <w:rPr>
          <w:noProof/>
          <w:color w:val="000000"/>
        </w:rPr>
        <w:drawing>
          <wp:inline distT="0" distB="0" distL="0" distR="0" wp14:anchorId="4E6DEA7C" wp14:editId="69C964E5">
            <wp:extent cx="400050" cy="266700"/>
            <wp:effectExtent l="1905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0"/>
                    <a:srcRect/>
                    <a:stretch>
                      <a:fillRect/>
                    </a:stretch>
                  </pic:blipFill>
                  <pic:spPr bwMode="auto">
                    <a:xfrm>
                      <a:off x="0" y="0"/>
                      <a:ext cx="400050" cy="266700"/>
                    </a:xfrm>
                    <a:prstGeom prst="rect">
                      <a:avLst/>
                    </a:prstGeom>
                    <a:solidFill>
                      <a:srgbClr val="FFFFFF"/>
                    </a:solidFill>
                    <a:ln w="9525">
                      <a:noFill/>
                      <a:miter lim="800000"/>
                      <a:headEnd/>
                      <a:tailEnd/>
                    </a:ln>
                  </pic:spPr>
                </pic:pic>
              </a:graphicData>
            </a:graphic>
          </wp:inline>
        </w:drawing>
      </w:r>
      <w:r w:rsidRPr="00AE54E2">
        <w:rPr>
          <w:color w:val="000000"/>
        </w:rPr>
        <w:t xml:space="preserve"> принимается максимальная цена из предложенных участниками закупки;</w:t>
      </w:r>
    </w:p>
    <w:p w14:paraId="0333E3FC" w14:textId="77777777" w:rsidR="006D2C59" w:rsidRPr="00AE54E2" w:rsidRDefault="006D2C59" w:rsidP="006D2C59">
      <w:pPr>
        <w:rPr>
          <w:color w:val="000000"/>
        </w:rPr>
      </w:pPr>
      <w:r>
        <w:rPr>
          <w:noProof/>
          <w:color w:val="000000"/>
        </w:rPr>
        <w:drawing>
          <wp:inline distT="0" distB="0" distL="0" distR="0" wp14:anchorId="6E309AD4" wp14:editId="59B09799">
            <wp:extent cx="190500" cy="266700"/>
            <wp:effectExtent l="19050" t="0" r="0"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1"/>
                    <a:srcRect/>
                    <a:stretch>
                      <a:fillRect/>
                    </a:stretch>
                  </pic:blipFill>
                  <pic:spPr bwMode="auto">
                    <a:xfrm>
                      <a:off x="0" y="0"/>
                      <a:ext cx="190500" cy="266700"/>
                    </a:xfrm>
                    <a:prstGeom prst="rect">
                      <a:avLst/>
                    </a:prstGeom>
                    <a:solidFill>
                      <a:srgbClr val="FFFFFF"/>
                    </a:solidFill>
                    <a:ln w="9525">
                      <a:noFill/>
                      <a:miter lim="800000"/>
                      <a:headEnd/>
                      <a:tailEnd/>
                    </a:ln>
                  </pic:spPr>
                </pic:pic>
              </a:graphicData>
            </a:graphic>
          </wp:inline>
        </w:drawing>
      </w:r>
      <w:r w:rsidRPr="00AE54E2">
        <w:rPr>
          <w:color w:val="000000"/>
        </w:rPr>
        <w:t xml:space="preserve"> - цена договора, предложенная i-м участником;</w:t>
      </w:r>
    </w:p>
    <w:p w14:paraId="78BDDD16" w14:textId="77777777" w:rsidR="006D2C59" w:rsidRPr="00AE54E2" w:rsidRDefault="006D2C59" w:rsidP="006D2C59">
      <w:pPr>
        <w:rPr>
          <w:color w:val="000000"/>
        </w:rPr>
      </w:pPr>
      <w:bookmarkStart w:id="64" w:name="sub_1175"/>
    </w:p>
    <w:p w14:paraId="26D78B15" w14:textId="77777777" w:rsidR="006D2C59" w:rsidRPr="00AE54E2" w:rsidRDefault="006D2C59" w:rsidP="006D2C59">
      <w:pPr>
        <w:rPr>
          <w:color w:val="000000"/>
        </w:rPr>
      </w:pPr>
      <w:r w:rsidRPr="00AE54E2">
        <w:rPr>
          <w:color w:val="000000"/>
        </w:rPr>
        <w:t>д) для получения рейтинга заявок, окончательных предложений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(окончательному предложению)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(окончательному предложению) по каждому критерию;</w:t>
      </w:r>
    </w:p>
    <w:p w14:paraId="35FF7960" w14:textId="77777777" w:rsidR="006D2C59" w:rsidRPr="00AE54E2" w:rsidRDefault="006D2C59" w:rsidP="006D2C59">
      <w:pPr>
        <w:rPr>
          <w:color w:val="000000"/>
        </w:rPr>
      </w:pPr>
      <w:bookmarkStart w:id="65" w:name="sub_1176"/>
      <w:bookmarkEnd w:id="64"/>
      <w:r w:rsidRPr="00AE54E2">
        <w:rPr>
          <w:color w:val="000000"/>
        </w:rPr>
        <w:t>е) рейтинг, присуждаемый заявке (окончательному предложению</w:t>
      </w:r>
      <w:r w:rsidRPr="00AE54E2">
        <w:rPr>
          <w:color w:val="000000"/>
          <w:shd w:val="clear" w:color="auto" w:fill="C0C0C0"/>
        </w:rPr>
        <w:t>)</w:t>
      </w:r>
      <w:r w:rsidRPr="00AE54E2">
        <w:rPr>
          <w:color w:val="000000"/>
        </w:rPr>
        <w:t xml:space="preserve"> по критерию, касающемуся срока поставки товара (выполнения работ, оказания услуг) </w:t>
      </w:r>
      <w:r>
        <w:rPr>
          <w:noProof/>
          <w:color w:val="000000"/>
        </w:rPr>
        <w:drawing>
          <wp:inline distT="0" distB="0" distL="0" distR="0" wp14:anchorId="66B4A7AA" wp14:editId="3B9111DB">
            <wp:extent cx="400050" cy="29527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2"/>
                    <a:srcRect/>
                    <a:stretch>
                      <a:fillRect/>
                    </a:stretch>
                  </pic:blipFill>
                  <pic:spPr bwMode="auto">
                    <a:xfrm>
                      <a:off x="0" y="0"/>
                      <a:ext cx="400050" cy="295275"/>
                    </a:xfrm>
                    <a:prstGeom prst="rect">
                      <a:avLst/>
                    </a:prstGeom>
                    <a:solidFill>
                      <a:srgbClr val="FFFFFF"/>
                    </a:solidFill>
                    <a:ln w="9525">
                      <a:noFill/>
                      <a:miter lim="800000"/>
                      <a:headEnd/>
                      <a:tailEnd/>
                    </a:ln>
                  </pic:spPr>
                </pic:pic>
              </a:graphicData>
            </a:graphic>
          </wp:inline>
        </w:drawing>
      </w:r>
      <w:r w:rsidRPr="00AE54E2">
        <w:rPr>
          <w:color w:val="000000"/>
        </w:rPr>
        <w:t>, определяется по формуле:</w:t>
      </w:r>
    </w:p>
    <w:bookmarkEnd w:id="65"/>
    <w:p w14:paraId="24E01C10" w14:textId="77777777" w:rsidR="006D2C59" w:rsidRPr="00AE54E2" w:rsidRDefault="006D2C59" w:rsidP="006D2C59">
      <w:pPr>
        <w:rPr>
          <w:color w:val="000000"/>
        </w:rPr>
      </w:pPr>
    </w:p>
    <w:p w14:paraId="44A15087" w14:textId="77777777" w:rsidR="006D2C59" w:rsidRPr="00AE54E2" w:rsidRDefault="006D2C59" w:rsidP="006D2C59">
      <w:pPr>
        <w:ind w:firstLine="698"/>
        <w:jc w:val="center"/>
        <w:rPr>
          <w:color w:val="000000"/>
        </w:rPr>
      </w:pPr>
      <w:r>
        <w:rPr>
          <w:noProof/>
          <w:color w:val="000000"/>
        </w:rPr>
        <w:drawing>
          <wp:inline distT="0" distB="0" distL="0" distR="0" wp14:anchorId="4766C404" wp14:editId="4C7AB5E7">
            <wp:extent cx="1724025" cy="647700"/>
            <wp:effectExtent l="19050" t="0" r="952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3"/>
                    <a:srcRect/>
                    <a:stretch>
                      <a:fillRect/>
                    </a:stretch>
                  </pic:blipFill>
                  <pic:spPr bwMode="auto">
                    <a:xfrm>
                      <a:off x="0" y="0"/>
                      <a:ext cx="1724025" cy="647700"/>
                    </a:xfrm>
                    <a:prstGeom prst="rect">
                      <a:avLst/>
                    </a:prstGeom>
                    <a:solidFill>
                      <a:srgbClr val="FFFFFF"/>
                    </a:solidFill>
                    <a:ln w="9525">
                      <a:noFill/>
                      <a:miter lim="800000"/>
                      <a:headEnd/>
                      <a:tailEnd/>
                    </a:ln>
                  </pic:spPr>
                </pic:pic>
              </a:graphicData>
            </a:graphic>
          </wp:inline>
        </w:drawing>
      </w:r>
      <w:r w:rsidRPr="00AE54E2">
        <w:rPr>
          <w:color w:val="000000"/>
        </w:rPr>
        <w:t>,</w:t>
      </w:r>
    </w:p>
    <w:p w14:paraId="7B9B2627" w14:textId="77777777" w:rsidR="006D2C59" w:rsidRPr="00AE54E2" w:rsidRDefault="006D2C59" w:rsidP="006D2C59">
      <w:pPr>
        <w:rPr>
          <w:color w:val="000000"/>
        </w:rPr>
      </w:pPr>
    </w:p>
    <w:p w14:paraId="0A13A194" w14:textId="77777777" w:rsidR="006D2C59" w:rsidRPr="00AE54E2" w:rsidRDefault="006D2C59" w:rsidP="006D2C59">
      <w:pPr>
        <w:rPr>
          <w:color w:val="000000"/>
        </w:rPr>
      </w:pPr>
      <w:r w:rsidRPr="00AE54E2">
        <w:rPr>
          <w:color w:val="000000"/>
        </w:rPr>
        <w:t>где:</w:t>
      </w:r>
    </w:p>
    <w:p w14:paraId="2E2A6489" w14:textId="77777777" w:rsidR="006D2C59" w:rsidRPr="00AE54E2" w:rsidRDefault="006D2C59" w:rsidP="006D2C59">
      <w:pPr>
        <w:rPr>
          <w:color w:val="000000"/>
        </w:rPr>
      </w:pPr>
      <w:r>
        <w:rPr>
          <w:noProof/>
          <w:color w:val="000000"/>
        </w:rPr>
        <w:drawing>
          <wp:inline distT="0" distB="0" distL="0" distR="0" wp14:anchorId="1AA140B4" wp14:editId="373BEE71">
            <wp:extent cx="390525" cy="266700"/>
            <wp:effectExtent l="19050" t="0" r="9525"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4"/>
                    <a:srcRect/>
                    <a:stretch>
                      <a:fillRect/>
                    </a:stretch>
                  </pic:blipFill>
                  <pic:spPr bwMode="auto">
                    <a:xfrm>
                      <a:off x="0" y="0"/>
                      <a:ext cx="390525" cy="266700"/>
                    </a:xfrm>
                    <a:prstGeom prst="rect">
                      <a:avLst/>
                    </a:prstGeom>
                    <a:solidFill>
                      <a:srgbClr val="FFFFFF"/>
                    </a:solidFill>
                    <a:ln w="9525">
                      <a:noFill/>
                      <a:miter lim="800000"/>
                      <a:headEnd/>
                      <a:tailEnd/>
                    </a:ln>
                  </pic:spPr>
                </pic:pic>
              </a:graphicData>
            </a:graphic>
          </wp:inline>
        </w:drawing>
      </w:r>
      <w:r w:rsidRPr="00AE54E2">
        <w:rPr>
          <w:color w:val="000000"/>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14:paraId="2B5FB755" w14:textId="77777777" w:rsidR="006D2C59" w:rsidRPr="00AE54E2" w:rsidRDefault="006D2C59" w:rsidP="006D2C59">
      <w:pPr>
        <w:rPr>
          <w:color w:val="000000"/>
        </w:rPr>
      </w:pPr>
      <w:r>
        <w:rPr>
          <w:noProof/>
          <w:color w:val="000000"/>
        </w:rPr>
        <w:drawing>
          <wp:inline distT="0" distB="0" distL="0" distR="0" wp14:anchorId="11372F9C" wp14:editId="0D2A1CE3">
            <wp:extent cx="209550" cy="266700"/>
            <wp:effectExtent l="1905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a:srcRect/>
                    <a:stretch>
                      <a:fillRect/>
                    </a:stretch>
                  </pic:blipFill>
                  <pic:spPr bwMode="auto">
                    <a:xfrm>
                      <a:off x="0" y="0"/>
                      <a:ext cx="209550" cy="266700"/>
                    </a:xfrm>
                    <a:prstGeom prst="rect">
                      <a:avLst/>
                    </a:prstGeom>
                    <a:solidFill>
                      <a:srgbClr val="FFFFFF"/>
                    </a:solidFill>
                    <a:ln w="9525">
                      <a:noFill/>
                      <a:miter lim="800000"/>
                      <a:headEnd/>
                      <a:tailEnd/>
                    </a:ln>
                  </pic:spPr>
                </pic:pic>
              </a:graphicData>
            </a:graphic>
          </wp:inline>
        </w:drawing>
      </w:r>
      <w:r w:rsidRPr="00AE54E2">
        <w:rPr>
          <w:color w:val="000000"/>
        </w:rPr>
        <w:t xml:space="preserve"> - предложение, содержащееся в i-й заявке (окончательном предложении) по сроку поставки товара (выполнения работ, оказания услуг);</w:t>
      </w:r>
    </w:p>
    <w:p w14:paraId="1209105F" w14:textId="77777777" w:rsidR="006D2C59" w:rsidRPr="00AE54E2" w:rsidRDefault="006D2C59" w:rsidP="006D2C59">
      <w:pPr>
        <w:rPr>
          <w:color w:val="000000"/>
        </w:rPr>
      </w:pPr>
      <w:r>
        <w:rPr>
          <w:noProof/>
          <w:color w:val="000000"/>
        </w:rPr>
        <w:drawing>
          <wp:inline distT="0" distB="0" distL="0" distR="0" wp14:anchorId="23A2E032" wp14:editId="3A7FACB1">
            <wp:extent cx="371475" cy="266700"/>
            <wp:effectExtent l="19050" t="0" r="9525"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6"/>
                    <a:srcRect/>
                    <a:stretch>
                      <a:fillRect/>
                    </a:stretch>
                  </pic:blipFill>
                  <pic:spPr bwMode="auto">
                    <a:xfrm>
                      <a:off x="0" y="0"/>
                      <a:ext cx="371475" cy="266700"/>
                    </a:xfrm>
                    <a:prstGeom prst="rect">
                      <a:avLst/>
                    </a:prstGeom>
                    <a:solidFill>
                      <a:srgbClr val="FFFFFF"/>
                    </a:solidFill>
                    <a:ln w="9525">
                      <a:noFill/>
                      <a:miter lim="800000"/>
                      <a:headEnd/>
                      <a:tailEnd/>
                    </a:ln>
                  </pic:spPr>
                </pic:pic>
              </a:graphicData>
            </a:graphic>
          </wp:inline>
        </w:drawing>
      </w:r>
      <w:r w:rsidRPr="00AE54E2">
        <w:rPr>
          <w:color w:val="000000"/>
        </w:rPr>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14:paraId="00C5D3D9" w14:textId="77777777" w:rsidR="006D2C59" w:rsidRPr="00AE54E2" w:rsidRDefault="006D2C59" w:rsidP="006D2C59">
      <w:pPr>
        <w:rPr>
          <w:color w:val="000000"/>
        </w:rPr>
      </w:pPr>
      <w:r w:rsidRPr="00AE54E2">
        <w:rPr>
          <w:color w:val="000000"/>
        </w:rPr>
        <w:t>8. Комиссия вправе не определять победителя в случае, если по результатам оценки и сопоставления заявок ни одна из заявок (окончательных предложений)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14:paraId="405CDC50" w14:textId="77777777" w:rsidR="006D2C59" w:rsidRPr="00AE54E2" w:rsidRDefault="006D2C59" w:rsidP="006D2C59">
      <w:pPr>
        <w:rPr>
          <w:color w:val="000000"/>
        </w:rPr>
      </w:pPr>
    </w:p>
    <w:p w14:paraId="457CB08C" w14:textId="77777777" w:rsidR="006D2C59" w:rsidRDefault="006D2C59" w:rsidP="006D2C59">
      <w:r>
        <w:t xml:space="preserve"> </w:t>
      </w:r>
      <w:bookmarkStart w:id="66" w:name="sub_1108"/>
    </w:p>
    <w:bookmarkEnd w:id="66"/>
    <w:p w14:paraId="5B8DB4BD" w14:textId="77777777" w:rsidR="006D2C59" w:rsidRDefault="006D2C59" w:rsidP="006D2C59"/>
    <w:p w14:paraId="665B943E" w14:textId="77777777" w:rsidR="00516F08" w:rsidRDefault="00516F08" w:rsidP="008D09EF">
      <w:pPr>
        <w:ind w:firstLine="0"/>
        <w:outlineLvl w:val="0"/>
        <w:rPr>
          <w:b/>
          <w:bCs/>
        </w:rPr>
      </w:pPr>
    </w:p>
    <w:bookmarkEnd w:id="0"/>
    <w:p w14:paraId="625309B4" w14:textId="77777777" w:rsidR="008D09EF" w:rsidRDefault="008D09EF" w:rsidP="008D09EF">
      <w:pPr>
        <w:ind w:firstLine="0"/>
        <w:outlineLvl w:val="0"/>
        <w:rPr>
          <w:b/>
          <w:bCs/>
        </w:rPr>
      </w:pPr>
    </w:p>
    <w:p w14:paraId="26A82FE9" w14:textId="77777777" w:rsidR="00893BFE" w:rsidRDefault="00893BFE" w:rsidP="008D09EF">
      <w:pPr>
        <w:ind w:firstLine="0"/>
        <w:outlineLvl w:val="0"/>
        <w:rPr>
          <w:b/>
          <w:bCs/>
        </w:rPr>
      </w:pPr>
    </w:p>
    <w:p w14:paraId="1D42B83E" w14:textId="77777777" w:rsidR="00893BFE" w:rsidRDefault="00893BFE" w:rsidP="008D09EF">
      <w:pPr>
        <w:ind w:firstLine="0"/>
        <w:outlineLvl w:val="0"/>
        <w:rPr>
          <w:b/>
          <w:bCs/>
        </w:rPr>
      </w:pPr>
    </w:p>
    <w:p w14:paraId="23A2D7A6" w14:textId="77777777" w:rsidR="00893BFE" w:rsidRDefault="00893BFE" w:rsidP="008D09EF">
      <w:pPr>
        <w:ind w:firstLine="0"/>
        <w:outlineLvl w:val="0"/>
        <w:rPr>
          <w:b/>
          <w:bCs/>
        </w:rPr>
      </w:pPr>
    </w:p>
    <w:p w14:paraId="3937CCD4" w14:textId="77777777" w:rsidR="00893BFE" w:rsidRDefault="00893BFE" w:rsidP="008D09EF">
      <w:pPr>
        <w:ind w:firstLine="0"/>
        <w:outlineLvl w:val="0"/>
        <w:rPr>
          <w:b/>
          <w:bCs/>
        </w:rPr>
      </w:pPr>
    </w:p>
    <w:p w14:paraId="2CB9AC78" w14:textId="77777777" w:rsidR="00893BFE" w:rsidRDefault="00893BFE" w:rsidP="008D09EF">
      <w:pPr>
        <w:ind w:firstLine="0"/>
        <w:outlineLvl w:val="0"/>
        <w:rPr>
          <w:b/>
          <w:bCs/>
        </w:rPr>
      </w:pPr>
    </w:p>
    <w:p w14:paraId="6A1A4E0F" w14:textId="77777777" w:rsidR="00893BFE" w:rsidRDefault="00893BFE" w:rsidP="008D09EF">
      <w:pPr>
        <w:ind w:firstLine="0"/>
        <w:outlineLvl w:val="0"/>
        <w:rPr>
          <w:b/>
          <w:bCs/>
        </w:rPr>
      </w:pPr>
    </w:p>
    <w:p w14:paraId="0E3186D2" w14:textId="77777777" w:rsidR="00893BFE" w:rsidRDefault="00893BFE" w:rsidP="008D09EF">
      <w:pPr>
        <w:ind w:firstLine="0"/>
        <w:outlineLvl w:val="0"/>
        <w:rPr>
          <w:b/>
          <w:bCs/>
        </w:rPr>
      </w:pPr>
    </w:p>
    <w:p w14:paraId="1D0DD2F3" w14:textId="77777777" w:rsidR="00893BFE" w:rsidRDefault="00893BFE" w:rsidP="008D09EF">
      <w:pPr>
        <w:ind w:firstLine="0"/>
        <w:outlineLvl w:val="0"/>
        <w:rPr>
          <w:b/>
          <w:bCs/>
        </w:rPr>
      </w:pPr>
    </w:p>
    <w:p w14:paraId="366271A5" w14:textId="77777777" w:rsidR="00893BFE" w:rsidRDefault="00893BFE" w:rsidP="008D09EF">
      <w:pPr>
        <w:ind w:firstLine="0"/>
        <w:outlineLvl w:val="0"/>
        <w:rPr>
          <w:b/>
          <w:bCs/>
        </w:rPr>
      </w:pPr>
    </w:p>
    <w:p w14:paraId="79AE97B6" w14:textId="77777777" w:rsidR="00893BFE" w:rsidRDefault="00893BFE" w:rsidP="008D09EF">
      <w:pPr>
        <w:ind w:firstLine="0"/>
        <w:outlineLvl w:val="0"/>
        <w:rPr>
          <w:b/>
          <w:bCs/>
        </w:rPr>
      </w:pPr>
    </w:p>
    <w:p w14:paraId="39FF19FA" w14:textId="77777777" w:rsidR="00893BFE" w:rsidRDefault="00893BFE" w:rsidP="008D09EF">
      <w:pPr>
        <w:ind w:firstLine="0"/>
        <w:outlineLvl w:val="0"/>
        <w:rPr>
          <w:b/>
          <w:bCs/>
        </w:rPr>
      </w:pPr>
    </w:p>
    <w:p w14:paraId="0A946537" w14:textId="77777777" w:rsidR="00893BFE" w:rsidRDefault="00893BFE" w:rsidP="008D09EF">
      <w:pPr>
        <w:ind w:firstLine="0"/>
        <w:outlineLvl w:val="0"/>
        <w:rPr>
          <w:b/>
          <w:bCs/>
        </w:rPr>
      </w:pPr>
    </w:p>
    <w:p w14:paraId="79FB96D7" w14:textId="77777777" w:rsidR="00893BFE" w:rsidRDefault="00893BFE" w:rsidP="008D09EF">
      <w:pPr>
        <w:ind w:firstLine="0"/>
        <w:outlineLvl w:val="0"/>
        <w:rPr>
          <w:b/>
          <w:bCs/>
        </w:rPr>
      </w:pPr>
    </w:p>
    <w:p w14:paraId="43D6A839" w14:textId="77777777" w:rsidR="00893BFE" w:rsidRDefault="00893BFE" w:rsidP="008D09EF">
      <w:pPr>
        <w:ind w:firstLine="0"/>
        <w:outlineLvl w:val="0"/>
        <w:rPr>
          <w:b/>
          <w:bCs/>
        </w:rPr>
      </w:pPr>
    </w:p>
    <w:p w14:paraId="1D005EC3" w14:textId="77777777" w:rsidR="00893BFE" w:rsidRDefault="00893BFE" w:rsidP="008D09EF">
      <w:pPr>
        <w:ind w:firstLine="0"/>
        <w:outlineLvl w:val="0"/>
        <w:rPr>
          <w:b/>
          <w:bCs/>
        </w:rPr>
      </w:pPr>
    </w:p>
    <w:p w14:paraId="32402054" w14:textId="77777777" w:rsidR="00893BFE" w:rsidRDefault="00893BFE" w:rsidP="008D09EF">
      <w:pPr>
        <w:ind w:firstLine="0"/>
        <w:outlineLvl w:val="0"/>
        <w:rPr>
          <w:b/>
          <w:bCs/>
        </w:rPr>
      </w:pPr>
    </w:p>
    <w:p w14:paraId="612506E9" w14:textId="77777777" w:rsidR="00893BFE" w:rsidRDefault="00893BFE" w:rsidP="008D09EF">
      <w:pPr>
        <w:ind w:firstLine="0"/>
        <w:outlineLvl w:val="0"/>
        <w:rPr>
          <w:b/>
          <w:bCs/>
        </w:rPr>
      </w:pPr>
    </w:p>
    <w:p w14:paraId="64871506" w14:textId="77777777" w:rsidR="00893BFE" w:rsidRDefault="00893BFE" w:rsidP="008D09EF">
      <w:pPr>
        <w:ind w:firstLine="0"/>
        <w:outlineLvl w:val="0"/>
        <w:rPr>
          <w:b/>
          <w:bCs/>
        </w:rPr>
      </w:pPr>
    </w:p>
    <w:p w14:paraId="2D3E751A" w14:textId="77777777" w:rsidR="00893BFE" w:rsidRDefault="00893BFE" w:rsidP="008D09EF">
      <w:pPr>
        <w:ind w:firstLine="0"/>
        <w:outlineLvl w:val="0"/>
        <w:rPr>
          <w:b/>
          <w:bCs/>
        </w:rPr>
      </w:pPr>
    </w:p>
    <w:p w14:paraId="501F2BD4" w14:textId="77777777" w:rsidR="00893BFE" w:rsidRDefault="00893BFE" w:rsidP="008D09EF">
      <w:pPr>
        <w:ind w:firstLine="0"/>
        <w:outlineLvl w:val="0"/>
        <w:rPr>
          <w:b/>
          <w:bCs/>
        </w:rPr>
      </w:pPr>
    </w:p>
    <w:p w14:paraId="56E1457F" w14:textId="77777777" w:rsidR="00893BFE" w:rsidRDefault="00893BFE" w:rsidP="008D09EF">
      <w:pPr>
        <w:ind w:firstLine="0"/>
        <w:outlineLvl w:val="0"/>
        <w:rPr>
          <w:b/>
          <w:bCs/>
        </w:rPr>
      </w:pPr>
    </w:p>
    <w:p w14:paraId="1B33FF0B" w14:textId="77777777" w:rsidR="00893BFE" w:rsidRDefault="00893BFE" w:rsidP="008D09EF">
      <w:pPr>
        <w:ind w:firstLine="0"/>
        <w:outlineLvl w:val="0"/>
        <w:rPr>
          <w:b/>
          <w:bCs/>
        </w:rPr>
      </w:pPr>
    </w:p>
    <w:p w14:paraId="34CBFDAC" w14:textId="77777777" w:rsidR="00893BFE" w:rsidRDefault="00893BFE" w:rsidP="008D09EF">
      <w:pPr>
        <w:ind w:firstLine="0"/>
        <w:outlineLvl w:val="0"/>
        <w:rPr>
          <w:b/>
          <w:bCs/>
        </w:rPr>
      </w:pPr>
    </w:p>
    <w:p w14:paraId="10CF7D90" w14:textId="77777777" w:rsidR="00893BFE" w:rsidRDefault="00893BFE" w:rsidP="008D09EF">
      <w:pPr>
        <w:ind w:firstLine="0"/>
        <w:outlineLvl w:val="0"/>
        <w:rPr>
          <w:b/>
          <w:bCs/>
        </w:rPr>
      </w:pPr>
    </w:p>
    <w:p w14:paraId="0310BB22" w14:textId="77777777" w:rsidR="00893BFE" w:rsidRDefault="00893BFE" w:rsidP="008D09EF">
      <w:pPr>
        <w:ind w:firstLine="0"/>
        <w:outlineLvl w:val="0"/>
        <w:rPr>
          <w:b/>
          <w:bCs/>
        </w:rPr>
      </w:pPr>
    </w:p>
    <w:p w14:paraId="33E7B535" w14:textId="77777777" w:rsidR="00893BFE" w:rsidRDefault="00893BFE" w:rsidP="008D09EF">
      <w:pPr>
        <w:ind w:firstLine="0"/>
        <w:outlineLvl w:val="0"/>
        <w:rPr>
          <w:b/>
          <w:bCs/>
        </w:rPr>
      </w:pPr>
    </w:p>
    <w:p w14:paraId="5B1F9263" w14:textId="77777777" w:rsidR="00893BFE" w:rsidRDefault="00893BFE" w:rsidP="008D09EF">
      <w:pPr>
        <w:ind w:firstLine="0"/>
        <w:outlineLvl w:val="0"/>
        <w:rPr>
          <w:b/>
          <w:bCs/>
        </w:rPr>
      </w:pPr>
    </w:p>
    <w:p w14:paraId="653FD287" w14:textId="77777777" w:rsidR="00893BFE" w:rsidRDefault="00893BFE" w:rsidP="008D09EF">
      <w:pPr>
        <w:ind w:firstLine="0"/>
        <w:outlineLvl w:val="0"/>
        <w:rPr>
          <w:b/>
          <w:bCs/>
        </w:rPr>
      </w:pPr>
    </w:p>
    <w:p w14:paraId="5C7C7AD4" w14:textId="77777777" w:rsidR="00893BFE" w:rsidRDefault="00893BFE" w:rsidP="008D09EF">
      <w:pPr>
        <w:ind w:firstLine="0"/>
        <w:outlineLvl w:val="0"/>
        <w:rPr>
          <w:b/>
          <w:bCs/>
        </w:rPr>
      </w:pPr>
    </w:p>
    <w:p w14:paraId="2E810589" w14:textId="77777777" w:rsidR="00893BFE" w:rsidRDefault="00893BFE" w:rsidP="008D09EF">
      <w:pPr>
        <w:ind w:firstLine="0"/>
        <w:outlineLvl w:val="0"/>
        <w:rPr>
          <w:b/>
          <w:bCs/>
        </w:rPr>
      </w:pPr>
    </w:p>
    <w:p w14:paraId="26BE2F8A" w14:textId="77777777" w:rsidR="00893BFE" w:rsidRDefault="00893BFE" w:rsidP="008D09EF">
      <w:pPr>
        <w:ind w:firstLine="0"/>
        <w:outlineLvl w:val="0"/>
        <w:rPr>
          <w:b/>
          <w:bCs/>
        </w:rPr>
      </w:pPr>
    </w:p>
    <w:p w14:paraId="693281A5" w14:textId="77777777" w:rsidR="00893BFE" w:rsidRDefault="00893BFE" w:rsidP="008D09EF">
      <w:pPr>
        <w:ind w:firstLine="0"/>
        <w:outlineLvl w:val="0"/>
        <w:rPr>
          <w:b/>
          <w:bCs/>
        </w:rPr>
      </w:pPr>
    </w:p>
    <w:p w14:paraId="51A47FD7" w14:textId="77777777" w:rsidR="00893BFE" w:rsidRPr="00AE54E2" w:rsidRDefault="00893BFE" w:rsidP="00893BFE">
      <w:pPr>
        <w:pageBreakBefore/>
        <w:ind w:firstLine="698"/>
        <w:jc w:val="right"/>
        <w:rPr>
          <w:rStyle w:val="a3"/>
          <w:bCs/>
          <w:color w:val="000000"/>
        </w:rPr>
      </w:pPr>
      <w:r w:rsidRPr="00AE54E2">
        <w:rPr>
          <w:rStyle w:val="a3"/>
          <w:bCs/>
          <w:color w:val="000000"/>
        </w:rPr>
        <w:t>Приложение №</w:t>
      </w:r>
      <w:r>
        <w:rPr>
          <w:rStyle w:val="a3"/>
          <w:bCs/>
          <w:color w:val="000000"/>
        </w:rPr>
        <w:t>2</w:t>
      </w:r>
    </w:p>
    <w:p w14:paraId="2EC94056" w14:textId="77777777" w:rsidR="00893BFE" w:rsidRPr="00AE54E2" w:rsidRDefault="00893BFE" w:rsidP="00893BFE">
      <w:pPr>
        <w:ind w:firstLine="698"/>
        <w:jc w:val="right"/>
        <w:rPr>
          <w:rStyle w:val="a3"/>
          <w:bCs/>
          <w:color w:val="000000"/>
        </w:rPr>
      </w:pPr>
      <w:r w:rsidRPr="00AE54E2">
        <w:rPr>
          <w:rStyle w:val="a3"/>
          <w:bCs/>
          <w:color w:val="000000"/>
        </w:rPr>
        <w:t xml:space="preserve">к Положению о закупке товаров, работ, услуг </w:t>
      </w:r>
    </w:p>
    <w:p w14:paraId="79B5E5ED" w14:textId="77777777" w:rsidR="00893BFE" w:rsidRPr="00AE54E2" w:rsidRDefault="00893BFE" w:rsidP="00893BFE">
      <w:pPr>
        <w:ind w:firstLine="698"/>
        <w:jc w:val="right"/>
        <w:rPr>
          <w:rStyle w:val="a3"/>
          <w:bCs/>
          <w:color w:val="000000"/>
        </w:rPr>
      </w:pPr>
      <w:r w:rsidRPr="00AE54E2">
        <w:rPr>
          <w:rStyle w:val="a3"/>
          <w:bCs/>
          <w:color w:val="000000"/>
        </w:rPr>
        <w:t>Бюджетного учреждения Республики Алтай</w:t>
      </w:r>
    </w:p>
    <w:p w14:paraId="5242A843" w14:textId="77777777" w:rsidR="00893BFE" w:rsidRPr="00AE54E2" w:rsidRDefault="00893BFE" w:rsidP="00893BFE">
      <w:pPr>
        <w:ind w:firstLine="698"/>
        <w:jc w:val="right"/>
        <w:rPr>
          <w:color w:val="000000"/>
        </w:rPr>
      </w:pPr>
      <w:r w:rsidRPr="00AE54E2">
        <w:rPr>
          <w:rStyle w:val="a3"/>
          <w:bCs/>
          <w:color w:val="000000"/>
        </w:rPr>
        <w:t xml:space="preserve"> «Ко</w:t>
      </w:r>
      <w:r>
        <w:rPr>
          <w:rStyle w:val="a3"/>
          <w:bCs/>
          <w:color w:val="000000"/>
        </w:rPr>
        <w:t>ш-Агачская</w:t>
      </w:r>
      <w:r w:rsidRPr="00AE54E2">
        <w:rPr>
          <w:rStyle w:val="a3"/>
          <w:bCs/>
          <w:color w:val="000000"/>
        </w:rPr>
        <w:t xml:space="preserve"> районная станция по борьбе с болезнями животных» </w:t>
      </w:r>
    </w:p>
    <w:p w14:paraId="623DF338" w14:textId="77777777" w:rsidR="00893BFE" w:rsidRDefault="00893BFE" w:rsidP="008D09EF">
      <w:pPr>
        <w:ind w:firstLine="0"/>
        <w:outlineLvl w:val="0"/>
        <w:rPr>
          <w:b/>
          <w:bCs/>
        </w:rPr>
      </w:pPr>
    </w:p>
    <w:p w14:paraId="7DA8A639" w14:textId="77777777" w:rsidR="00893BFE" w:rsidRDefault="00893BFE" w:rsidP="008D09EF">
      <w:pPr>
        <w:ind w:firstLine="0"/>
        <w:outlineLvl w:val="0"/>
        <w:rPr>
          <w:b/>
          <w:bCs/>
        </w:rPr>
      </w:pPr>
    </w:p>
    <w:p w14:paraId="49FDD4B7" w14:textId="77777777" w:rsidR="00893BFE" w:rsidRDefault="00893BFE" w:rsidP="008D09EF">
      <w:pPr>
        <w:ind w:firstLine="0"/>
        <w:outlineLvl w:val="0"/>
        <w:rPr>
          <w:b/>
          <w:bCs/>
        </w:rPr>
      </w:pPr>
    </w:p>
    <w:p w14:paraId="29D63BA3" w14:textId="77777777" w:rsidR="00893BFE" w:rsidRDefault="00893BFE" w:rsidP="00893BFE">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П</w:t>
      </w:r>
      <w:r w:rsidRPr="00893BFE">
        <w:rPr>
          <w:rFonts w:ascii="Times New Roman" w:hAnsi="Times New Roman" w:cs="Times New Roman"/>
          <w:b/>
          <w:sz w:val="24"/>
          <w:szCs w:val="24"/>
        </w:rPr>
        <w:t>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1C51A7">
        <w:rPr>
          <w:rFonts w:ascii="Times New Roman" w:hAnsi="Times New Roman" w:cs="Times New Roman"/>
          <w:b/>
          <w:sz w:val="24"/>
          <w:szCs w:val="24"/>
        </w:rPr>
        <w:t>.</w:t>
      </w:r>
    </w:p>
    <w:p w14:paraId="1ABA96D0" w14:textId="77777777" w:rsidR="001C51A7" w:rsidRDefault="001C51A7" w:rsidP="00893BFE">
      <w:pPr>
        <w:pStyle w:val="HTML"/>
        <w:ind w:firstLine="540"/>
        <w:jc w:val="center"/>
        <w:rPr>
          <w:rFonts w:ascii="Times New Roman" w:hAnsi="Times New Roman" w:cs="Times New Roman"/>
          <w:b/>
          <w:sz w:val="24"/>
          <w:szCs w:val="24"/>
        </w:rPr>
      </w:pPr>
    </w:p>
    <w:p w14:paraId="03385EB1" w14:textId="77777777" w:rsidR="00054FEE" w:rsidRPr="00054FEE" w:rsidRDefault="00054FEE" w:rsidP="00054FEE">
      <w:pPr>
        <w:pStyle w:val="ConsPlusNormal"/>
        <w:jc w:val="center"/>
        <w:outlineLvl w:val="1"/>
        <w:rPr>
          <w:rFonts w:ascii="Times New Roman" w:hAnsi="Times New Roman" w:cs="Times New Roman"/>
          <w:sz w:val="24"/>
          <w:szCs w:val="24"/>
        </w:rPr>
      </w:pPr>
      <w:r w:rsidRPr="00054FEE">
        <w:rPr>
          <w:rFonts w:ascii="Times New Roman" w:hAnsi="Times New Roman" w:cs="Times New Roman"/>
          <w:sz w:val="24"/>
          <w:szCs w:val="24"/>
        </w:rPr>
        <w:t>I. Общие положения</w:t>
      </w:r>
    </w:p>
    <w:p w14:paraId="24955776" w14:textId="77777777" w:rsidR="00054FEE" w:rsidRDefault="00054FEE" w:rsidP="00893BFE">
      <w:pPr>
        <w:pStyle w:val="HTML"/>
        <w:ind w:firstLine="540"/>
        <w:jc w:val="center"/>
        <w:rPr>
          <w:rFonts w:ascii="Times New Roman" w:hAnsi="Times New Roman" w:cs="Times New Roman"/>
          <w:b/>
          <w:sz w:val="24"/>
          <w:szCs w:val="24"/>
        </w:rPr>
      </w:pPr>
    </w:p>
    <w:p w14:paraId="10491553" w14:textId="77777777" w:rsidR="006975FA" w:rsidRPr="006975FA" w:rsidRDefault="006975FA" w:rsidP="006975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Настоящий порядок разъясняе</w:t>
      </w:r>
      <w:r w:rsidRPr="006975FA">
        <w:rPr>
          <w:rFonts w:ascii="Times New Roman" w:hAnsi="Times New Roman" w:cs="Times New Roman"/>
          <w:sz w:val="24"/>
          <w:szCs w:val="24"/>
        </w:rPr>
        <w:t xml:space="preserve">т возможные способы определения и обоснования начальной (максимальной) цены </w:t>
      </w:r>
      <w:r>
        <w:rPr>
          <w:rFonts w:ascii="Times New Roman" w:hAnsi="Times New Roman" w:cs="Times New Roman"/>
          <w:sz w:val="24"/>
          <w:szCs w:val="24"/>
        </w:rPr>
        <w:t>договора</w:t>
      </w:r>
      <w:r w:rsidRPr="006975FA">
        <w:rPr>
          <w:rFonts w:ascii="Times New Roman" w:hAnsi="Times New Roman" w:cs="Times New Roman"/>
          <w:sz w:val="24"/>
          <w:szCs w:val="24"/>
        </w:rPr>
        <w:t xml:space="preserve">, цены </w:t>
      </w:r>
      <w:r>
        <w:rPr>
          <w:rFonts w:ascii="Times New Roman" w:hAnsi="Times New Roman" w:cs="Times New Roman"/>
          <w:sz w:val="24"/>
          <w:szCs w:val="24"/>
        </w:rPr>
        <w:t>договора</w:t>
      </w:r>
      <w:r w:rsidRPr="006975FA">
        <w:rPr>
          <w:rFonts w:ascii="Times New Roman" w:hAnsi="Times New Roman" w:cs="Times New Roman"/>
          <w:sz w:val="24"/>
          <w:szCs w:val="24"/>
        </w:rPr>
        <w:t>, заключаемого с единственным поставщиком (подрядчиком, исполнителем) (далее - НМЦ</w:t>
      </w:r>
      <w:r>
        <w:rPr>
          <w:rFonts w:ascii="Times New Roman" w:hAnsi="Times New Roman" w:cs="Times New Roman"/>
          <w:sz w:val="24"/>
          <w:szCs w:val="24"/>
        </w:rPr>
        <w:t>Д</w:t>
      </w:r>
      <w:r w:rsidRPr="006975FA">
        <w:rPr>
          <w:rFonts w:ascii="Times New Roman" w:hAnsi="Times New Roman" w:cs="Times New Roman"/>
          <w:sz w:val="24"/>
          <w:szCs w:val="24"/>
        </w:rPr>
        <w:t>).</w:t>
      </w:r>
    </w:p>
    <w:p w14:paraId="5EC3D842"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1.</w:t>
      </w:r>
      <w:r>
        <w:rPr>
          <w:rFonts w:ascii="Times New Roman" w:hAnsi="Times New Roman" w:cs="Times New Roman"/>
          <w:sz w:val="24"/>
          <w:szCs w:val="24"/>
        </w:rPr>
        <w:t>2</w:t>
      </w:r>
      <w:r w:rsidRPr="006975FA">
        <w:rPr>
          <w:rFonts w:ascii="Times New Roman" w:hAnsi="Times New Roman" w:cs="Times New Roman"/>
          <w:sz w:val="24"/>
          <w:szCs w:val="24"/>
        </w:rPr>
        <w:t xml:space="preserve">. </w:t>
      </w:r>
      <w:r>
        <w:rPr>
          <w:rFonts w:ascii="Times New Roman" w:hAnsi="Times New Roman" w:cs="Times New Roman"/>
          <w:sz w:val="24"/>
          <w:szCs w:val="24"/>
        </w:rPr>
        <w:t xml:space="preserve">Настоящий порядок </w:t>
      </w:r>
      <w:r w:rsidRPr="006975FA">
        <w:rPr>
          <w:rFonts w:ascii="Times New Roman" w:hAnsi="Times New Roman" w:cs="Times New Roman"/>
          <w:sz w:val="24"/>
          <w:szCs w:val="24"/>
        </w:rPr>
        <w:t>применя</w:t>
      </w:r>
      <w:r>
        <w:rPr>
          <w:rFonts w:ascii="Times New Roman" w:hAnsi="Times New Roman" w:cs="Times New Roman"/>
          <w:sz w:val="24"/>
          <w:szCs w:val="24"/>
        </w:rPr>
        <w:t>е</w:t>
      </w:r>
      <w:r w:rsidRPr="006975FA">
        <w:rPr>
          <w:rFonts w:ascii="Times New Roman" w:hAnsi="Times New Roman" w:cs="Times New Roman"/>
          <w:sz w:val="24"/>
          <w:szCs w:val="24"/>
        </w:rPr>
        <w:t>тся с учетом особенностей рынков конкретных товаров, работ, услуг, закупаемых для нужд</w:t>
      </w:r>
      <w:r>
        <w:rPr>
          <w:rFonts w:ascii="Times New Roman" w:hAnsi="Times New Roman" w:cs="Times New Roman"/>
          <w:sz w:val="24"/>
          <w:szCs w:val="24"/>
        </w:rPr>
        <w:t xml:space="preserve"> заказчика</w:t>
      </w:r>
      <w:r w:rsidRPr="006975FA">
        <w:rPr>
          <w:rFonts w:ascii="Times New Roman" w:hAnsi="Times New Roman" w:cs="Times New Roman"/>
          <w:sz w:val="24"/>
          <w:szCs w:val="24"/>
        </w:rPr>
        <w:t>.</w:t>
      </w:r>
    </w:p>
    <w:p w14:paraId="1A4C4448" w14:textId="77777777" w:rsidR="006975FA" w:rsidRPr="006975FA" w:rsidRDefault="000F3794" w:rsidP="006975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При определении НМЦД</w:t>
      </w:r>
      <w:r w:rsidR="006975FA" w:rsidRPr="006975FA">
        <w:rPr>
          <w:rFonts w:ascii="Times New Roman" w:hAnsi="Times New Roman" w:cs="Times New Roman"/>
          <w:sz w:val="24"/>
          <w:szCs w:val="24"/>
        </w:rPr>
        <w:t xml:space="preserve"> рекомендуется исходить из необходимости достижения заданных целей обеспечения нужд</w:t>
      </w:r>
      <w:r>
        <w:rPr>
          <w:rFonts w:ascii="Times New Roman" w:hAnsi="Times New Roman" w:cs="Times New Roman"/>
          <w:sz w:val="24"/>
          <w:szCs w:val="24"/>
        </w:rPr>
        <w:t xml:space="preserve"> заказчика</w:t>
      </w:r>
      <w:r w:rsidR="006975FA" w:rsidRPr="006975FA">
        <w:rPr>
          <w:rFonts w:ascii="Times New Roman" w:hAnsi="Times New Roman" w:cs="Times New Roman"/>
          <w:sz w:val="24"/>
          <w:szCs w:val="24"/>
        </w:rPr>
        <w:t>.</w:t>
      </w:r>
    </w:p>
    <w:p w14:paraId="7AE42BA2" w14:textId="77777777" w:rsidR="006975FA" w:rsidRDefault="000F3794" w:rsidP="006975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6975FA" w:rsidRPr="006975FA">
        <w:rPr>
          <w:rFonts w:ascii="Times New Roman" w:hAnsi="Times New Roman" w:cs="Times New Roman"/>
          <w:sz w:val="24"/>
          <w:szCs w:val="24"/>
        </w:rPr>
        <w:t>. В случае если в рамках одной закупки предполагается закупка технологически и функционально связанных товаров, работ, услуг, то НМЦ</w:t>
      </w:r>
      <w:r>
        <w:rPr>
          <w:rFonts w:ascii="Times New Roman" w:hAnsi="Times New Roman" w:cs="Times New Roman"/>
          <w:sz w:val="24"/>
          <w:szCs w:val="24"/>
        </w:rPr>
        <w:t>Д</w:t>
      </w:r>
      <w:r w:rsidR="006975FA" w:rsidRPr="006975FA">
        <w:rPr>
          <w:rFonts w:ascii="Times New Roman" w:hAnsi="Times New Roman" w:cs="Times New Roman"/>
          <w:sz w:val="24"/>
          <w:szCs w:val="24"/>
        </w:rPr>
        <w:t xml:space="preserve"> может быть рассчитана на основании информации о цене всего объекта закупки либо как сумма цен всех включенных в объект закупки  товаров, работ, услуг, которые определяются в соответствии с настоящим</w:t>
      </w:r>
      <w:r>
        <w:rPr>
          <w:rFonts w:ascii="Times New Roman" w:hAnsi="Times New Roman" w:cs="Times New Roman"/>
          <w:sz w:val="24"/>
          <w:szCs w:val="24"/>
        </w:rPr>
        <w:t xml:space="preserve"> порядком</w:t>
      </w:r>
      <w:r w:rsidR="006975FA" w:rsidRPr="006975FA">
        <w:rPr>
          <w:rFonts w:ascii="Times New Roman" w:hAnsi="Times New Roman" w:cs="Times New Roman"/>
          <w:sz w:val="24"/>
          <w:szCs w:val="24"/>
        </w:rPr>
        <w:t>.</w:t>
      </w:r>
    </w:p>
    <w:p w14:paraId="1E6AEFDF" w14:textId="77777777" w:rsidR="00BF34A9" w:rsidRDefault="00BF34A9" w:rsidP="00BF34A9">
      <w:pPr>
        <w:ind w:firstLine="0"/>
      </w:pPr>
      <w:r>
        <w:rPr>
          <w:rFonts w:ascii="Times New Roman" w:hAnsi="Times New Roman" w:cs="Times New Roman"/>
        </w:rPr>
        <w:t xml:space="preserve">     1.5. </w:t>
      </w:r>
      <w:r>
        <w:rPr>
          <w:color w:val="000000"/>
        </w:rPr>
        <w:t>П</w:t>
      </w:r>
      <w:r w:rsidRPr="00DD28D2">
        <w:t xml:space="preserve">ри определении </w:t>
      </w:r>
      <w:r>
        <w:t xml:space="preserve"> </w:t>
      </w:r>
      <w:r w:rsidRPr="00DD28D2">
        <w:t xml:space="preserve"> (максимальной) цены договора Заказчик может руководствоваться Методическими рекомендациями</w:t>
      </w:r>
      <w:r w:rsidRPr="00DD28D2">
        <w:rPr>
          <w:color w:val="22272F"/>
          <w:sz w:val="16"/>
          <w:szCs w:val="16"/>
          <w:shd w:val="clear" w:color="auto" w:fill="FFFFFF"/>
        </w:rPr>
        <w:t xml:space="preserve"> </w:t>
      </w:r>
      <w:r w:rsidRPr="00DD28D2">
        <w:rPr>
          <w:shd w:val="clear" w:color="auto" w:fill="FFFFFF"/>
        </w:rPr>
        <w:t>по применению методов определения начальной (максимальной)</w:t>
      </w:r>
      <w:r w:rsidRPr="00DD28D2">
        <w:rPr>
          <w:color w:val="22272F"/>
          <w:sz w:val="16"/>
          <w:szCs w:val="16"/>
          <w:shd w:val="clear" w:color="auto" w:fill="FFFFFF"/>
        </w:rPr>
        <w:t xml:space="preserve"> </w:t>
      </w:r>
      <w:r w:rsidRPr="00DD28D2">
        <w:rPr>
          <w:shd w:val="clear" w:color="auto" w:fill="FFFFFF"/>
        </w:rPr>
        <w:t>цены договора</w:t>
      </w:r>
      <w:r w:rsidRPr="00DD28D2">
        <w:t xml:space="preserve">, принятыми в соответствии с частью 20 статьи 22 Закона № 44-ФЗ. Заказчик отдельным приказом может установить иной порядок ее определения. Метод и результат определения начальной (максимальной) цены договора, а также источники информации могут быть отражены Заказчиком в протоколе обоснования начальной (максимальной) цены договора. Указанный протокол утверждается руководителем Заказчика или иным лицом, уполномоченным руководителем Заказчика, и хранится вместе с </w:t>
      </w:r>
      <w:r w:rsidR="00A97D40">
        <w:t>документами закупки</w:t>
      </w:r>
      <w:r w:rsidRPr="00DD28D2">
        <w:t>. Протокол обоснования начальной (максимальной) цены договора может размещаться в единой информационной системе по усмотрению Заказчика.</w:t>
      </w:r>
    </w:p>
    <w:p w14:paraId="078107F8" w14:textId="77777777" w:rsidR="00BF34A9" w:rsidRPr="006975FA" w:rsidRDefault="00BF34A9" w:rsidP="006975FA">
      <w:pPr>
        <w:pStyle w:val="ConsPlusNormal"/>
        <w:ind w:firstLine="540"/>
        <w:jc w:val="both"/>
        <w:rPr>
          <w:rFonts w:ascii="Times New Roman" w:hAnsi="Times New Roman" w:cs="Times New Roman"/>
          <w:sz w:val="24"/>
          <w:szCs w:val="24"/>
        </w:rPr>
      </w:pPr>
    </w:p>
    <w:p w14:paraId="7C1B7348" w14:textId="77777777" w:rsidR="006975FA" w:rsidRPr="006975FA" w:rsidRDefault="006975FA" w:rsidP="006975FA">
      <w:pPr>
        <w:pStyle w:val="ConsPlusNormal"/>
        <w:ind w:firstLine="540"/>
        <w:jc w:val="both"/>
        <w:rPr>
          <w:rFonts w:ascii="Times New Roman" w:hAnsi="Times New Roman" w:cs="Times New Roman"/>
          <w:sz w:val="24"/>
          <w:szCs w:val="24"/>
        </w:rPr>
      </w:pPr>
    </w:p>
    <w:p w14:paraId="44228838" w14:textId="77777777" w:rsidR="006975FA" w:rsidRPr="006975FA" w:rsidRDefault="000F3794" w:rsidP="006975F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 Обоснование НМЦД</w:t>
      </w:r>
    </w:p>
    <w:p w14:paraId="7BD097F1" w14:textId="77777777" w:rsidR="006975FA" w:rsidRPr="006975FA" w:rsidRDefault="006975FA" w:rsidP="006975FA">
      <w:pPr>
        <w:pStyle w:val="ConsPlusNormal"/>
        <w:jc w:val="center"/>
        <w:rPr>
          <w:rFonts w:ascii="Times New Roman" w:hAnsi="Times New Roman" w:cs="Times New Roman"/>
          <w:sz w:val="24"/>
          <w:szCs w:val="24"/>
        </w:rPr>
      </w:pPr>
    </w:p>
    <w:p w14:paraId="0C620352" w14:textId="77777777" w:rsidR="006975FA" w:rsidRPr="006975FA" w:rsidRDefault="006975FA" w:rsidP="006975FA">
      <w:pPr>
        <w:pStyle w:val="ConsPlusNormal"/>
        <w:ind w:firstLine="540"/>
        <w:jc w:val="both"/>
        <w:rPr>
          <w:rFonts w:ascii="Times New Roman" w:hAnsi="Times New Roman" w:cs="Times New Roman"/>
          <w:sz w:val="24"/>
          <w:szCs w:val="24"/>
        </w:rPr>
      </w:pPr>
      <w:bookmarkStart w:id="67" w:name="Par45"/>
      <w:bookmarkEnd w:id="67"/>
      <w:r w:rsidRPr="006975FA">
        <w:rPr>
          <w:rFonts w:ascii="Times New Roman" w:hAnsi="Times New Roman" w:cs="Times New Roman"/>
          <w:sz w:val="24"/>
          <w:szCs w:val="24"/>
        </w:rPr>
        <w:t>2.1. Обоснование НМЦ</w:t>
      </w:r>
      <w:r w:rsidR="00CE7EC2">
        <w:rPr>
          <w:rFonts w:ascii="Times New Roman" w:hAnsi="Times New Roman" w:cs="Times New Roman"/>
          <w:sz w:val="24"/>
          <w:szCs w:val="24"/>
        </w:rPr>
        <w:t>Д</w:t>
      </w:r>
      <w:r w:rsidRPr="006975FA">
        <w:rPr>
          <w:rFonts w:ascii="Times New Roman" w:hAnsi="Times New Roman" w:cs="Times New Roman"/>
          <w:sz w:val="24"/>
          <w:szCs w:val="24"/>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w:t>
      </w:r>
      <w:r w:rsidR="00CE7EC2">
        <w:rPr>
          <w:rFonts w:ascii="Times New Roman" w:hAnsi="Times New Roman" w:cs="Times New Roman"/>
          <w:sz w:val="24"/>
          <w:szCs w:val="24"/>
        </w:rPr>
        <w:t>чет. При этом в обосновании НМЦД</w:t>
      </w:r>
      <w:r w:rsidRPr="006975FA">
        <w:rPr>
          <w:rFonts w:ascii="Times New Roman" w:hAnsi="Times New Roman" w:cs="Times New Roman"/>
          <w:sz w:val="24"/>
          <w:szCs w:val="24"/>
        </w:rPr>
        <w:t>,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w:t>
      </w:r>
      <w:r w:rsidR="00CE7EC2">
        <w:rPr>
          <w:rFonts w:ascii="Times New Roman" w:hAnsi="Times New Roman" w:cs="Times New Roman"/>
          <w:sz w:val="24"/>
          <w:szCs w:val="24"/>
        </w:rPr>
        <w:t>Д</w:t>
      </w:r>
      <w:r w:rsidRPr="006975FA">
        <w:rPr>
          <w:rFonts w:ascii="Times New Roman" w:hAnsi="Times New Roman" w:cs="Times New Roman"/>
          <w:sz w:val="24"/>
          <w:szCs w:val="24"/>
        </w:rPr>
        <w:t xml:space="preserve"> документов, снимки экрана ("скриншот"), содержащие изображения соответствующих страниц сайтов с указанием даты и времени их формирования, хран</w:t>
      </w:r>
      <w:r w:rsidR="00CE7EC2">
        <w:rPr>
          <w:rFonts w:ascii="Times New Roman" w:hAnsi="Times New Roman" w:cs="Times New Roman"/>
          <w:sz w:val="24"/>
          <w:szCs w:val="24"/>
        </w:rPr>
        <w:t xml:space="preserve">ятся </w:t>
      </w:r>
      <w:r w:rsidRPr="006975FA">
        <w:rPr>
          <w:rFonts w:ascii="Times New Roman" w:hAnsi="Times New Roman" w:cs="Times New Roman"/>
          <w:sz w:val="24"/>
          <w:szCs w:val="24"/>
        </w:rPr>
        <w:t>с  документами о закупке.</w:t>
      </w:r>
    </w:p>
    <w:p w14:paraId="2726238D"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2.2. В целях осуществления закупки рекомендуется выполнить следующую последовательность действий:</w:t>
      </w:r>
    </w:p>
    <w:p w14:paraId="7D2EABFD"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2.2.1. определить потребность в конкретном товаре, работе, услуге, обусловленную целями осуществления закупок;</w:t>
      </w:r>
    </w:p>
    <w:p w14:paraId="02890BF7" w14:textId="77777777" w:rsidR="006975FA" w:rsidRPr="006975FA" w:rsidRDefault="006975FA" w:rsidP="006975FA">
      <w:pPr>
        <w:pStyle w:val="ConsPlusNormal"/>
        <w:ind w:firstLine="540"/>
        <w:jc w:val="both"/>
        <w:rPr>
          <w:rFonts w:ascii="Times New Roman" w:hAnsi="Times New Roman" w:cs="Times New Roman"/>
          <w:sz w:val="24"/>
          <w:szCs w:val="24"/>
        </w:rPr>
      </w:pPr>
      <w:bookmarkStart w:id="68" w:name="Par48"/>
      <w:bookmarkEnd w:id="68"/>
      <w:r w:rsidRPr="006975FA">
        <w:rPr>
          <w:rFonts w:ascii="Times New Roman" w:hAnsi="Times New Roman" w:cs="Times New Roman"/>
          <w:sz w:val="24"/>
          <w:szCs w:val="24"/>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5E9CAA5E"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2.2.3. провести исследование рынка путем изучения общедоступных источников информации, в том числе использование к</w:t>
      </w:r>
      <w:r w:rsidR="00FA2C9F">
        <w:rPr>
          <w:rFonts w:ascii="Times New Roman" w:hAnsi="Times New Roman" w:cs="Times New Roman"/>
          <w:sz w:val="24"/>
          <w:szCs w:val="24"/>
        </w:rPr>
        <w:t>оторых предусмотрено настоящим порядком</w:t>
      </w:r>
      <w:r w:rsidRPr="006975FA">
        <w:rPr>
          <w:rFonts w:ascii="Times New Roman" w:hAnsi="Times New Roman" w:cs="Times New Roman"/>
          <w:sz w:val="24"/>
          <w:szCs w:val="24"/>
        </w:rPr>
        <w:t xml:space="preserve">, в целях выявления имеющихся на рынке товаров, работ, услуг, отвечающих требованиям, определенным в соответствии с </w:t>
      </w:r>
      <w:hyperlink w:anchor="Par48" w:tooltip="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 w:history="1">
        <w:r w:rsidRPr="006975FA">
          <w:rPr>
            <w:rFonts w:ascii="Times New Roman" w:hAnsi="Times New Roman" w:cs="Times New Roman"/>
            <w:color w:val="0000FF"/>
            <w:sz w:val="24"/>
            <w:szCs w:val="24"/>
          </w:rPr>
          <w:t>пунктом 2.2.2</w:t>
        </w:r>
      </w:hyperlink>
      <w:r w:rsidRPr="006975FA">
        <w:rPr>
          <w:rFonts w:ascii="Times New Roman" w:hAnsi="Times New Roman" w:cs="Times New Roman"/>
          <w:sz w:val="24"/>
          <w:szCs w:val="24"/>
        </w:rPr>
        <w:t xml:space="preserve"> настоящ</w:t>
      </w:r>
      <w:r w:rsidR="00FA2C9F">
        <w:rPr>
          <w:rFonts w:ascii="Times New Roman" w:hAnsi="Times New Roman" w:cs="Times New Roman"/>
          <w:sz w:val="24"/>
          <w:szCs w:val="24"/>
        </w:rPr>
        <w:t>его порядка</w:t>
      </w:r>
      <w:r w:rsidRPr="006975FA">
        <w:rPr>
          <w:rFonts w:ascii="Times New Roman" w:hAnsi="Times New Roman" w:cs="Times New Roman"/>
          <w:sz w:val="24"/>
          <w:szCs w:val="24"/>
        </w:rPr>
        <w:t>;</w:t>
      </w:r>
    </w:p>
    <w:p w14:paraId="3B40B55D" w14:textId="77777777" w:rsidR="006975FA" w:rsidRPr="006975FA" w:rsidRDefault="006975FA" w:rsidP="006975FA">
      <w:pPr>
        <w:pStyle w:val="ConsPlusNormal"/>
        <w:ind w:firstLine="540"/>
        <w:jc w:val="both"/>
        <w:rPr>
          <w:rFonts w:ascii="Times New Roman" w:hAnsi="Times New Roman" w:cs="Times New Roman"/>
          <w:sz w:val="24"/>
          <w:szCs w:val="24"/>
        </w:rPr>
      </w:pPr>
      <w:bookmarkStart w:id="69" w:name="Par50"/>
      <w:bookmarkEnd w:id="69"/>
      <w:r w:rsidRPr="006975FA">
        <w:rPr>
          <w:rFonts w:ascii="Times New Roman" w:hAnsi="Times New Roman" w:cs="Times New Roman"/>
          <w:sz w:val="24"/>
          <w:szCs w:val="24"/>
        </w:rPr>
        <w:t>2.2.4. сформировать описание объекта закупки;</w:t>
      </w:r>
    </w:p>
    <w:p w14:paraId="3C7A79C4"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2.2.5. проверить наличие принятых в отношении планируемых к закупке видов, групп товаров, работ, услуг:</w:t>
      </w:r>
    </w:p>
    <w:p w14:paraId="419E2AE5"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2.2.5.1. нормативных правовых актов федеральных органов исполнительной власти, которыми устанавл</w:t>
      </w:r>
      <w:r w:rsidR="00E1055C">
        <w:rPr>
          <w:rFonts w:ascii="Times New Roman" w:hAnsi="Times New Roman" w:cs="Times New Roman"/>
          <w:sz w:val="24"/>
          <w:szCs w:val="24"/>
        </w:rPr>
        <w:t>иваются порядки определения НМЦД</w:t>
      </w:r>
      <w:r w:rsidRPr="006975FA">
        <w:rPr>
          <w:rFonts w:ascii="Times New Roman" w:hAnsi="Times New Roman" w:cs="Times New Roman"/>
          <w:sz w:val="24"/>
          <w:szCs w:val="24"/>
        </w:rPr>
        <w:t>;</w:t>
      </w:r>
    </w:p>
    <w:p w14:paraId="6BE07319"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w:t>
      </w:r>
      <w:r w:rsidR="00E1055C">
        <w:rPr>
          <w:rFonts w:ascii="Times New Roman" w:hAnsi="Times New Roman" w:cs="Times New Roman"/>
          <w:sz w:val="24"/>
          <w:szCs w:val="24"/>
        </w:rPr>
        <w:t>Д</w:t>
      </w:r>
      <w:r w:rsidRPr="006975FA">
        <w:rPr>
          <w:rFonts w:ascii="Times New Roman" w:hAnsi="Times New Roman" w:cs="Times New Roman"/>
          <w:sz w:val="24"/>
          <w:szCs w:val="24"/>
        </w:rPr>
        <w:t>;</w:t>
      </w:r>
    </w:p>
    <w:p w14:paraId="1CAC731B"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2.2.5.3. правовых актов о нормировании в сфере закупок;</w:t>
      </w:r>
    </w:p>
    <w:p w14:paraId="1EC89160"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2.2.6. определить п</w:t>
      </w:r>
      <w:r w:rsidR="00E1055C">
        <w:rPr>
          <w:rFonts w:ascii="Times New Roman" w:hAnsi="Times New Roman" w:cs="Times New Roman"/>
          <w:sz w:val="24"/>
          <w:szCs w:val="24"/>
        </w:rPr>
        <w:t>рименимый метод определения НМЦД</w:t>
      </w:r>
      <w:r w:rsidRPr="006975FA">
        <w:rPr>
          <w:rFonts w:ascii="Times New Roman" w:hAnsi="Times New Roman" w:cs="Times New Roman"/>
          <w:sz w:val="24"/>
          <w:szCs w:val="24"/>
        </w:rPr>
        <w:t xml:space="preserve"> или несколько таких методов;</w:t>
      </w:r>
    </w:p>
    <w:p w14:paraId="0F7DDD0E"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2.2.7. осуществить соответствующим методом определение НМЦ</w:t>
      </w:r>
      <w:r w:rsidR="00E1055C">
        <w:rPr>
          <w:rFonts w:ascii="Times New Roman" w:hAnsi="Times New Roman" w:cs="Times New Roman"/>
          <w:sz w:val="24"/>
          <w:szCs w:val="24"/>
        </w:rPr>
        <w:t>Д</w:t>
      </w:r>
      <w:r w:rsidRPr="006975FA">
        <w:rPr>
          <w:rFonts w:ascii="Times New Roman" w:hAnsi="Times New Roman" w:cs="Times New Roman"/>
          <w:sz w:val="24"/>
          <w:szCs w:val="24"/>
        </w:rPr>
        <w:t xml:space="preserve"> с учетом настоящ</w:t>
      </w:r>
      <w:r w:rsidR="00E1055C">
        <w:rPr>
          <w:rFonts w:ascii="Times New Roman" w:hAnsi="Times New Roman" w:cs="Times New Roman"/>
          <w:sz w:val="24"/>
          <w:szCs w:val="24"/>
        </w:rPr>
        <w:t>его порядка</w:t>
      </w:r>
      <w:r w:rsidRPr="006975FA">
        <w:rPr>
          <w:rFonts w:ascii="Times New Roman" w:hAnsi="Times New Roman" w:cs="Times New Roman"/>
          <w:sz w:val="24"/>
          <w:szCs w:val="24"/>
        </w:rPr>
        <w:t>;</w:t>
      </w:r>
    </w:p>
    <w:p w14:paraId="6A961902"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2.2.8. сформировать обоснование НМЦ</w:t>
      </w:r>
      <w:r w:rsidR="00E1055C">
        <w:rPr>
          <w:rFonts w:ascii="Times New Roman" w:hAnsi="Times New Roman" w:cs="Times New Roman"/>
          <w:sz w:val="24"/>
          <w:szCs w:val="24"/>
        </w:rPr>
        <w:t>Д</w:t>
      </w:r>
      <w:r w:rsidRPr="006975FA">
        <w:rPr>
          <w:rFonts w:ascii="Times New Roman" w:hAnsi="Times New Roman" w:cs="Times New Roman"/>
          <w:sz w:val="24"/>
          <w:szCs w:val="24"/>
        </w:rPr>
        <w:t xml:space="preserve"> в соответствии с </w:t>
      </w:r>
      <w:hyperlink w:anchor="Par45" w:tooltip="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 w:history="1">
        <w:r w:rsidRPr="006975FA">
          <w:rPr>
            <w:rFonts w:ascii="Times New Roman" w:hAnsi="Times New Roman" w:cs="Times New Roman"/>
            <w:color w:val="0000FF"/>
            <w:sz w:val="24"/>
            <w:szCs w:val="24"/>
          </w:rPr>
          <w:t>пунктом 2.1</w:t>
        </w:r>
      </w:hyperlink>
      <w:r w:rsidRPr="006975FA">
        <w:rPr>
          <w:rFonts w:ascii="Times New Roman" w:hAnsi="Times New Roman" w:cs="Times New Roman"/>
          <w:sz w:val="24"/>
          <w:szCs w:val="24"/>
        </w:rPr>
        <w:t xml:space="preserve"> настоящ</w:t>
      </w:r>
      <w:r w:rsidR="003E5EF1">
        <w:rPr>
          <w:rFonts w:ascii="Times New Roman" w:hAnsi="Times New Roman" w:cs="Times New Roman"/>
          <w:sz w:val="24"/>
          <w:szCs w:val="24"/>
        </w:rPr>
        <w:t>его порядка</w:t>
      </w:r>
      <w:r w:rsidR="005A45A5">
        <w:rPr>
          <w:rFonts w:ascii="Times New Roman" w:hAnsi="Times New Roman" w:cs="Times New Roman"/>
          <w:sz w:val="24"/>
          <w:szCs w:val="24"/>
        </w:rPr>
        <w:t>.  Форму</w:t>
      </w:r>
      <w:r w:rsidRPr="006975FA">
        <w:rPr>
          <w:rFonts w:ascii="Times New Roman" w:hAnsi="Times New Roman" w:cs="Times New Roman"/>
          <w:sz w:val="24"/>
          <w:szCs w:val="24"/>
        </w:rPr>
        <w:t xml:space="preserve"> обоснования НМЦ</w:t>
      </w:r>
      <w:r w:rsidR="003E5EF1">
        <w:rPr>
          <w:rFonts w:ascii="Times New Roman" w:hAnsi="Times New Roman" w:cs="Times New Roman"/>
          <w:sz w:val="24"/>
          <w:szCs w:val="24"/>
        </w:rPr>
        <w:t>Д</w:t>
      </w:r>
      <w:r w:rsidRPr="006975FA">
        <w:rPr>
          <w:rFonts w:ascii="Times New Roman" w:hAnsi="Times New Roman" w:cs="Times New Roman"/>
          <w:sz w:val="24"/>
          <w:szCs w:val="24"/>
        </w:rPr>
        <w:t xml:space="preserve"> </w:t>
      </w:r>
      <w:r w:rsidR="005A45A5">
        <w:rPr>
          <w:rFonts w:ascii="Times New Roman" w:hAnsi="Times New Roman" w:cs="Times New Roman"/>
          <w:sz w:val="24"/>
          <w:szCs w:val="24"/>
        </w:rPr>
        <w:t>заказчик определяет самостоятельно</w:t>
      </w:r>
      <w:r w:rsidRPr="006975FA">
        <w:rPr>
          <w:rFonts w:ascii="Times New Roman" w:hAnsi="Times New Roman" w:cs="Times New Roman"/>
          <w:sz w:val="24"/>
          <w:szCs w:val="24"/>
        </w:rPr>
        <w:t>.</w:t>
      </w:r>
    </w:p>
    <w:p w14:paraId="1B4A410A" w14:textId="77777777" w:rsidR="006975FA" w:rsidRPr="006975FA" w:rsidRDefault="006975FA" w:rsidP="006975FA">
      <w:pPr>
        <w:pStyle w:val="ConsPlusNormal"/>
        <w:ind w:firstLine="540"/>
        <w:jc w:val="both"/>
        <w:rPr>
          <w:rFonts w:ascii="Times New Roman" w:hAnsi="Times New Roman" w:cs="Times New Roman"/>
          <w:sz w:val="24"/>
          <w:szCs w:val="24"/>
        </w:rPr>
      </w:pPr>
    </w:p>
    <w:p w14:paraId="0AADD1E9" w14:textId="77777777" w:rsidR="006975FA" w:rsidRPr="006975FA" w:rsidRDefault="006975FA" w:rsidP="006975FA">
      <w:pPr>
        <w:pStyle w:val="ConsPlusNormal"/>
        <w:jc w:val="center"/>
        <w:outlineLvl w:val="1"/>
        <w:rPr>
          <w:rFonts w:ascii="Times New Roman" w:hAnsi="Times New Roman" w:cs="Times New Roman"/>
          <w:sz w:val="24"/>
          <w:szCs w:val="24"/>
        </w:rPr>
      </w:pPr>
      <w:bookmarkStart w:id="70" w:name="Par59"/>
      <w:bookmarkEnd w:id="70"/>
      <w:r w:rsidRPr="006975FA">
        <w:rPr>
          <w:rFonts w:ascii="Times New Roman" w:hAnsi="Times New Roman" w:cs="Times New Roman"/>
          <w:sz w:val="24"/>
          <w:szCs w:val="24"/>
        </w:rPr>
        <w:t>III. Определение НМЦ</w:t>
      </w:r>
      <w:r w:rsidR="00C540FB">
        <w:rPr>
          <w:rFonts w:ascii="Times New Roman" w:hAnsi="Times New Roman" w:cs="Times New Roman"/>
          <w:sz w:val="24"/>
          <w:szCs w:val="24"/>
        </w:rPr>
        <w:t>Д</w:t>
      </w:r>
      <w:r w:rsidRPr="006975FA">
        <w:rPr>
          <w:rFonts w:ascii="Times New Roman" w:hAnsi="Times New Roman" w:cs="Times New Roman"/>
          <w:sz w:val="24"/>
          <w:szCs w:val="24"/>
        </w:rPr>
        <w:t xml:space="preserve"> методом сопоставимых рыночных цен</w:t>
      </w:r>
    </w:p>
    <w:p w14:paraId="495A90BD" w14:textId="77777777" w:rsidR="006975FA" w:rsidRPr="006975FA" w:rsidRDefault="006975FA" w:rsidP="006975FA">
      <w:pPr>
        <w:pStyle w:val="ConsPlusNormal"/>
        <w:jc w:val="center"/>
        <w:rPr>
          <w:rFonts w:ascii="Times New Roman" w:hAnsi="Times New Roman" w:cs="Times New Roman"/>
          <w:sz w:val="24"/>
          <w:szCs w:val="24"/>
        </w:rPr>
      </w:pPr>
      <w:r w:rsidRPr="006975FA">
        <w:rPr>
          <w:rFonts w:ascii="Times New Roman" w:hAnsi="Times New Roman" w:cs="Times New Roman"/>
          <w:sz w:val="24"/>
          <w:szCs w:val="24"/>
        </w:rPr>
        <w:t>(анализа рынка)</w:t>
      </w:r>
    </w:p>
    <w:p w14:paraId="326F8C3C" w14:textId="77777777" w:rsidR="006975FA" w:rsidRPr="006975FA" w:rsidRDefault="006975FA" w:rsidP="006975FA">
      <w:pPr>
        <w:pStyle w:val="ConsPlusNormal"/>
        <w:ind w:firstLine="540"/>
        <w:jc w:val="both"/>
        <w:rPr>
          <w:rFonts w:ascii="Times New Roman" w:hAnsi="Times New Roman" w:cs="Times New Roman"/>
          <w:sz w:val="24"/>
          <w:szCs w:val="24"/>
        </w:rPr>
      </w:pPr>
    </w:p>
    <w:p w14:paraId="7C63B103"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3.1. Метод сопоставимых рыночных цен (анализа рынка) заключается в установлении НМЦ</w:t>
      </w:r>
      <w:r w:rsidR="00710668">
        <w:rPr>
          <w:rFonts w:ascii="Times New Roman" w:hAnsi="Times New Roman" w:cs="Times New Roman"/>
          <w:sz w:val="24"/>
          <w:szCs w:val="24"/>
        </w:rPr>
        <w:t>Д</w:t>
      </w:r>
      <w:r w:rsidRPr="006975FA">
        <w:rPr>
          <w:rFonts w:ascii="Times New Roman" w:hAnsi="Times New Roman" w:cs="Times New Roman"/>
          <w:sz w:val="24"/>
          <w:szCs w:val="24"/>
        </w:rPr>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178AAA6A"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3.2. Метод сопоставимых рыночных цен (анализа рынка) является приоритетным для определения и обоснования НМЦ</w:t>
      </w:r>
      <w:r w:rsidR="009272F3">
        <w:rPr>
          <w:rFonts w:ascii="Times New Roman" w:hAnsi="Times New Roman" w:cs="Times New Roman"/>
          <w:sz w:val="24"/>
          <w:szCs w:val="24"/>
        </w:rPr>
        <w:t>Д</w:t>
      </w:r>
      <w:r w:rsidRPr="006975FA">
        <w:rPr>
          <w:rFonts w:ascii="Times New Roman" w:hAnsi="Times New Roman" w:cs="Times New Roman"/>
          <w:sz w:val="24"/>
          <w:szCs w:val="24"/>
        </w:rPr>
        <w:t xml:space="preserve">. </w:t>
      </w:r>
    </w:p>
    <w:p w14:paraId="3DB874C2"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3.3. В целях определения НМЦ</w:t>
      </w:r>
      <w:r w:rsidR="009272F3">
        <w:rPr>
          <w:rFonts w:ascii="Times New Roman" w:hAnsi="Times New Roman" w:cs="Times New Roman"/>
          <w:sz w:val="24"/>
          <w:szCs w:val="24"/>
        </w:rPr>
        <w:t>Д</w:t>
      </w:r>
      <w:r w:rsidRPr="006975FA">
        <w:rPr>
          <w:rFonts w:ascii="Times New Roman" w:hAnsi="Times New Roman" w:cs="Times New Roman"/>
          <w:sz w:val="24"/>
          <w:szCs w:val="24"/>
        </w:rPr>
        <w:t xml:space="preserve"> методом сопоставимых рыночных цен (анализа рынка) рекомендуется по результатам изучения рынка определить:</w:t>
      </w:r>
    </w:p>
    <w:p w14:paraId="6863FE8E" w14:textId="77777777" w:rsidR="006975FA" w:rsidRPr="006975FA" w:rsidRDefault="006975FA" w:rsidP="006975FA">
      <w:pPr>
        <w:pStyle w:val="ConsPlusNormal"/>
        <w:ind w:firstLine="540"/>
        <w:jc w:val="both"/>
        <w:rPr>
          <w:rFonts w:ascii="Times New Roman" w:hAnsi="Times New Roman" w:cs="Times New Roman"/>
          <w:sz w:val="24"/>
          <w:szCs w:val="24"/>
        </w:rPr>
      </w:pPr>
      <w:bookmarkStart w:id="71" w:name="Par65"/>
      <w:bookmarkEnd w:id="71"/>
      <w:r w:rsidRPr="006975FA">
        <w:rPr>
          <w:rFonts w:ascii="Times New Roman" w:hAnsi="Times New Roman" w:cs="Times New Roman"/>
          <w:sz w:val="24"/>
          <w:szCs w:val="24"/>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ar50" w:tooltip="2.2.4. сформировать описание объекта закупки в соответствии с требованиями статьи 33 Федерального закона N 44-ФЗ;" w:history="1">
        <w:r w:rsidRPr="006975FA">
          <w:rPr>
            <w:rFonts w:ascii="Times New Roman" w:hAnsi="Times New Roman" w:cs="Times New Roman"/>
            <w:color w:val="0000FF"/>
            <w:sz w:val="24"/>
            <w:szCs w:val="24"/>
          </w:rPr>
          <w:t>пунктом 2.2.4</w:t>
        </w:r>
      </w:hyperlink>
      <w:r w:rsidRPr="006975FA">
        <w:rPr>
          <w:rFonts w:ascii="Times New Roman" w:hAnsi="Times New Roman" w:cs="Times New Roman"/>
          <w:sz w:val="24"/>
          <w:szCs w:val="24"/>
        </w:rPr>
        <w:t xml:space="preserve"> настоящ</w:t>
      </w:r>
      <w:r w:rsidR="009272F3">
        <w:rPr>
          <w:rFonts w:ascii="Times New Roman" w:hAnsi="Times New Roman" w:cs="Times New Roman"/>
          <w:sz w:val="24"/>
          <w:szCs w:val="24"/>
        </w:rPr>
        <w:t>его порядка</w:t>
      </w:r>
      <w:r w:rsidRPr="006975FA">
        <w:rPr>
          <w:rFonts w:ascii="Times New Roman" w:hAnsi="Times New Roman" w:cs="Times New Roman"/>
          <w:sz w:val="24"/>
          <w:szCs w:val="24"/>
        </w:rPr>
        <w:t>;</w:t>
      </w:r>
    </w:p>
    <w:p w14:paraId="5F2983BF" w14:textId="77777777" w:rsidR="006975FA" w:rsidRPr="006975FA" w:rsidRDefault="006975FA" w:rsidP="006975FA">
      <w:pPr>
        <w:pStyle w:val="ConsPlusNormal"/>
        <w:ind w:firstLine="540"/>
        <w:jc w:val="both"/>
        <w:rPr>
          <w:rFonts w:ascii="Times New Roman" w:hAnsi="Times New Roman" w:cs="Times New Roman"/>
          <w:sz w:val="24"/>
          <w:szCs w:val="24"/>
        </w:rPr>
      </w:pPr>
      <w:bookmarkStart w:id="72" w:name="Par66"/>
      <w:bookmarkEnd w:id="72"/>
      <w:r w:rsidRPr="006975FA">
        <w:rPr>
          <w:rFonts w:ascii="Times New Roman" w:hAnsi="Times New Roman" w:cs="Times New Roman"/>
          <w:sz w:val="24"/>
          <w:szCs w:val="24"/>
        </w:rPr>
        <w:t xml:space="preserve">3.3.2. товар, работу, услугу, наиболее полно соответствующие описанию объекта закупки, сформированному в соответствии с </w:t>
      </w:r>
      <w:hyperlink w:anchor="Par50" w:tooltip="2.2.4. сформировать описание объекта закупки в соответствии с требованиями статьи 33 Федерального закона N 44-ФЗ;" w:history="1">
        <w:r w:rsidRPr="006975FA">
          <w:rPr>
            <w:rFonts w:ascii="Times New Roman" w:hAnsi="Times New Roman" w:cs="Times New Roman"/>
            <w:color w:val="0000FF"/>
            <w:sz w:val="24"/>
            <w:szCs w:val="24"/>
          </w:rPr>
          <w:t>пунктом 2.2.4</w:t>
        </w:r>
      </w:hyperlink>
      <w:r w:rsidRPr="006975FA">
        <w:rPr>
          <w:rFonts w:ascii="Times New Roman" w:hAnsi="Times New Roman" w:cs="Times New Roman"/>
          <w:sz w:val="24"/>
          <w:szCs w:val="24"/>
        </w:rPr>
        <w:t xml:space="preserve"> настоящ</w:t>
      </w:r>
      <w:r w:rsidR="009272F3">
        <w:rPr>
          <w:rFonts w:ascii="Times New Roman" w:hAnsi="Times New Roman" w:cs="Times New Roman"/>
          <w:sz w:val="24"/>
          <w:szCs w:val="24"/>
        </w:rPr>
        <w:t>его порядка</w:t>
      </w:r>
      <w:r w:rsidRPr="006975FA">
        <w:rPr>
          <w:rFonts w:ascii="Times New Roman" w:hAnsi="Times New Roman" w:cs="Times New Roman"/>
          <w:sz w:val="24"/>
          <w:szCs w:val="24"/>
        </w:rPr>
        <w:t>.</w:t>
      </w:r>
    </w:p>
    <w:p w14:paraId="56B02162" w14:textId="77777777" w:rsidR="006975FA" w:rsidRPr="006975FA" w:rsidRDefault="006975FA" w:rsidP="006975FA">
      <w:pPr>
        <w:pStyle w:val="ConsPlusNormal"/>
        <w:ind w:firstLine="540"/>
        <w:jc w:val="both"/>
        <w:rPr>
          <w:rFonts w:ascii="Times New Roman" w:hAnsi="Times New Roman" w:cs="Times New Roman"/>
          <w:sz w:val="24"/>
          <w:szCs w:val="24"/>
        </w:rPr>
      </w:pPr>
      <w:bookmarkStart w:id="73" w:name="Par76"/>
      <w:bookmarkEnd w:id="73"/>
      <w:r w:rsidRPr="006975FA">
        <w:rPr>
          <w:rFonts w:ascii="Times New Roman" w:hAnsi="Times New Roman" w:cs="Times New Roman"/>
          <w:sz w:val="24"/>
          <w:szCs w:val="24"/>
        </w:rPr>
        <w:t>3.</w:t>
      </w:r>
      <w:r w:rsidR="009272F3">
        <w:rPr>
          <w:rFonts w:ascii="Times New Roman" w:hAnsi="Times New Roman" w:cs="Times New Roman"/>
          <w:sz w:val="24"/>
          <w:szCs w:val="24"/>
        </w:rPr>
        <w:t>4</w:t>
      </w:r>
      <w:r w:rsidRPr="006975FA">
        <w:rPr>
          <w:rFonts w:ascii="Times New Roman" w:hAnsi="Times New Roman" w:cs="Times New Roman"/>
          <w:sz w:val="24"/>
          <w:szCs w:val="24"/>
        </w:rPr>
        <w:t>. В целях получения ценовой информации в отношении товара, работы, услуги для определения НМЦ</w:t>
      </w:r>
      <w:r w:rsidR="00C35066">
        <w:rPr>
          <w:rFonts w:ascii="Times New Roman" w:hAnsi="Times New Roman" w:cs="Times New Roman"/>
          <w:sz w:val="24"/>
          <w:szCs w:val="24"/>
        </w:rPr>
        <w:t>Д</w:t>
      </w:r>
      <w:r w:rsidRPr="006975FA">
        <w:rPr>
          <w:rFonts w:ascii="Times New Roman" w:hAnsi="Times New Roman" w:cs="Times New Roman"/>
          <w:sz w:val="24"/>
          <w:szCs w:val="24"/>
        </w:rPr>
        <w:t xml:space="preserve"> рекомендуется осуществить несколько следующих процедур:</w:t>
      </w:r>
    </w:p>
    <w:p w14:paraId="3DFD9521" w14:textId="77777777" w:rsidR="006975FA" w:rsidRPr="006975FA" w:rsidRDefault="006975FA" w:rsidP="006975FA">
      <w:pPr>
        <w:pStyle w:val="ConsPlusNormal"/>
        <w:ind w:firstLine="540"/>
        <w:jc w:val="both"/>
        <w:rPr>
          <w:rFonts w:ascii="Times New Roman" w:hAnsi="Times New Roman" w:cs="Times New Roman"/>
          <w:sz w:val="24"/>
          <w:szCs w:val="24"/>
        </w:rPr>
      </w:pPr>
      <w:bookmarkStart w:id="74" w:name="Par77"/>
      <w:bookmarkEnd w:id="74"/>
      <w:r w:rsidRPr="006975FA">
        <w:rPr>
          <w:rFonts w:ascii="Times New Roman" w:hAnsi="Times New Roman" w:cs="Times New Roman"/>
          <w:sz w:val="24"/>
          <w:szCs w:val="24"/>
        </w:rPr>
        <w:t>3.</w:t>
      </w:r>
      <w:r w:rsidR="009272F3">
        <w:rPr>
          <w:rFonts w:ascii="Times New Roman" w:hAnsi="Times New Roman" w:cs="Times New Roman"/>
          <w:sz w:val="24"/>
          <w:szCs w:val="24"/>
        </w:rPr>
        <w:t>4</w:t>
      </w:r>
      <w:r w:rsidRPr="006975FA">
        <w:rPr>
          <w:rFonts w:ascii="Times New Roman" w:hAnsi="Times New Roman" w:cs="Times New Roman"/>
          <w:sz w:val="24"/>
          <w:szCs w:val="24"/>
        </w:rPr>
        <w:t>.1.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444ED560" w14:textId="77777777" w:rsidR="006975FA" w:rsidRPr="006975FA" w:rsidRDefault="009272F3" w:rsidP="006975FA">
      <w:pPr>
        <w:pStyle w:val="ConsPlusNormal"/>
        <w:ind w:firstLine="540"/>
        <w:jc w:val="both"/>
        <w:rPr>
          <w:rFonts w:ascii="Times New Roman" w:hAnsi="Times New Roman" w:cs="Times New Roman"/>
          <w:sz w:val="24"/>
          <w:szCs w:val="24"/>
        </w:rPr>
      </w:pPr>
      <w:bookmarkStart w:id="75" w:name="Par78"/>
      <w:bookmarkEnd w:id="75"/>
      <w:r>
        <w:rPr>
          <w:rFonts w:ascii="Times New Roman" w:hAnsi="Times New Roman" w:cs="Times New Roman"/>
          <w:sz w:val="24"/>
          <w:szCs w:val="24"/>
        </w:rPr>
        <w:t>3.4</w:t>
      </w:r>
      <w:r w:rsidR="006975FA" w:rsidRPr="006975FA">
        <w:rPr>
          <w:rFonts w:ascii="Times New Roman" w:hAnsi="Times New Roman" w:cs="Times New Roman"/>
          <w:sz w:val="24"/>
          <w:szCs w:val="24"/>
        </w:rPr>
        <w:t>.2.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
    <w:p w14:paraId="1F5C9B2B" w14:textId="77777777" w:rsidR="006975FA" w:rsidRPr="006975FA" w:rsidRDefault="009272F3" w:rsidP="006975FA">
      <w:pPr>
        <w:pStyle w:val="ConsPlusNormal"/>
        <w:ind w:firstLine="540"/>
        <w:jc w:val="both"/>
        <w:rPr>
          <w:rFonts w:ascii="Times New Roman" w:hAnsi="Times New Roman" w:cs="Times New Roman"/>
          <w:sz w:val="24"/>
          <w:szCs w:val="24"/>
        </w:rPr>
      </w:pPr>
      <w:bookmarkStart w:id="76" w:name="Par79"/>
      <w:bookmarkEnd w:id="76"/>
      <w:r>
        <w:rPr>
          <w:rFonts w:ascii="Times New Roman" w:hAnsi="Times New Roman" w:cs="Times New Roman"/>
          <w:sz w:val="24"/>
          <w:szCs w:val="24"/>
        </w:rPr>
        <w:t>3.4</w:t>
      </w:r>
      <w:r w:rsidR="006975FA" w:rsidRPr="006975FA">
        <w:rPr>
          <w:rFonts w:ascii="Times New Roman" w:hAnsi="Times New Roman" w:cs="Times New Roman"/>
          <w:sz w:val="24"/>
          <w:szCs w:val="24"/>
        </w:rPr>
        <w:t xml:space="preserve">.3. осуществить поиск ценовой информации в реестре </w:t>
      </w:r>
      <w:r w:rsidR="00961AB2">
        <w:rPr>
          <w:rFonts w:ascii="Times New Roman" w:hAnsi="Times New Roman" w:cs="Times New Roman"/>
          <w:sz w:val="24"/>
          <w:szCs w:val="24"/>
        </w:rPr>
        <w:t xml:space="preserve">договоров, </w:t>
      </w:r>
      <w:r w:rsidR="006975FA" w:rsidRPr="006975FA">
        <w:rPr>
          <w:rFonts w:ascii="Times New Roman" w:hAnsi="Times New Roman" w:cs="Times New Roman"/>
          <w:sz w:val="24"/>
          <w:szCs w:val="24"/>
        </w:rPr>
        <w:t xml:space="preserve">контрактов, заключенных заказчиками. При этом  принимать в расчет информацию о ценах товаров, работ, услуг, содержащуюся в </w:t>
      </w:r>
      <w:r w:rsidR="00FB36AD">
        <w:rPr>
          <w:rFonts w:ascii="Times New Roman" w:hAnsi="Times New Roman" w:cs="Times New Roman"/>
          <w:sz w:val="24"/>
          <w:szCs w:val="24"/>
        </w:rPr>
        <w:t xml:space="preserve">договорах, </w:t>
      </w:r>
      <w:r w:rsidR="006975FA" w:rsidRPr="006975FA">
        <w:rPr>
          <w:rFonts w:ascii="Times New Roman" w:hAnsi="Times New Roman" w:cs="Times New Roman"/>
          <w:sz w:val="24"/>
          <w:szCs w:val="24"/>
        </w:rPr>
        <w:t xml:space="preserve">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FB36AD">
        <w:rPr>
          <w:rFonts w:ascii="Times New Roman" w:hAnsi="Times New Roman" w:cs="Times New Roman"/>
          <w:sz w:val="24"/>
          <w:szCs w:val="24"/>
        </w:rPr>
        <w:t xml:space="preserve">договорами, </w:t>
      </w:r>
      <w:r w:rsidR="006975FA" w:rsidRPr="006975FA">
        <w:rPr>
          <w:rFonts w:ascii="Times New Roman" w:hAnsi="Times New Roman" w:cs="Times New Roman"/>
          <w:sz w:val="24"/>
          <w:szCs w:val="24"/>
        </w:rPr>
        <w:t>контрактами, в течение последних трех лет.</w:t>
      </w:r>
    </w:p>
    <w:p w14:paraId="3EB98B8D"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3.</w:t>
      </w:r>
      <w:r w:rsidR="009272F3">
        <w:rPr>
          <w:rFonts w:ascii="Times New Roman" w:hAnsi="Times New Roman" w:cs="Times New Roman"/>
          <w:sz w:val="24"/>
          <w:szCs w:val="24"/>
        </w:rPr>
        <w:t>4</w:t>
      </w:r>
      <w:r w:rsidRPr="006975FA">
        <w:rPr>
          <w:rFonts w:ascii="Times New Roman" w:hAnsi="Times New Roman" w:cs="Times New Roman"/>
          <w:sz w:val="24"/>
          <w:szCs w:val="24"/>
        </w:rPr>
        <w:t>.4. осуществить сбор и анализ общедоступной ценовой информации, к которой относится в том числе:</w:t>
      </w:r>
    </w:p>
    <w:p w14:paraId="6F2B6C46"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3.</w:t>
      </w:r>
      <w:r w:rsidR="009272F3">
        <w:rPr>
          <w:rFonts w:ascii="Times New Roman" w:hAnsi="Times New Roman" w:cs="Times New Roman"/>
          <w:sz w:val="24"/>
          <w:szCs w:val="24"/>
        </w:rPr>
        <w:t>4</w:t>
      </w:r>
      <w:r w:rsidRPr="006975FA">
        <w:rPr>
          <w:rFonts w:ascii="Times New Roman" w:hAnsi="Times New Roman" w:cs="Times New Roman"/>
          <w:sz w:val="24"/>
          <w:szCs w:val="24"/>
        </w:rPr>
        <w:t>.4.1.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6FE5A147" w14:textId="77777777" w:rsidR="006975FA" w:rsidRPr="006975FA" w:rsidRDefault="009272F3" w:rsidP="006975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6975FA" w:rsidRPr="006975FA">
        <w:rPr>
          <w:rFonts w:ascii="Times New Roman" w:hAnsi="Times New Roman" w:cs="Times New Roman"/>
          <w:sz w:val="24"/>
          <w:szCs w:val="24"/>
        </w:rPr>
        <w:t>.4.2. информация о котировках на российских биржах и иностранных биржах;</w:t>
      </w:r>
    </w:p>
    <w:p w14:paraId="576917B4" w14:textId="77777777" w:rsidR="006975FA" w:rsidRPr="006975FA" w:rsidRDefault="009272F3" w:rsidP="006975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6975FA" w:rsidRPr="006975FA">
        <w:rPr>
          <w:rFonts w:ascii="Times New Roman" w:hAnsi="Times New Roman" w:cs="Times New Roman"/>
          <w:sz w:val="24"/>
          <w:szCs w:val="24"/>
        </w:rPr>
        <w:t>.4.3. информация о котировках на электронных площадках;</w:t>
      </w:r>
    </w:p>
    <w:p w14:paraId="75BF386B" w14:textId="77777777" w:rsidR="006975FA" w:rsidRPr="006975FA" w:rsidRDefault="009272F3" w:rsidP="006975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6975FA" w:rsidRPr="006975FA">
        <w:rPr>
          <w:rFonts w:ascii="Times New Roman" w:hAnsi="Times New Roman" w:cs="Times New Roman"/>
          <w:sz w:val="24"/>
          <w:szCs w:val="24"/>
        </w:rPr>
        <w:t>.4.4. данные государственной статистической отчетности о ценах товаров, работ, услуг;</w:t>
      </w:r>
    </w:p>
    <w:p w14:paraId="43E44D84" w14:textId="77777777" w:rsidR="006975FA" w:rsidRPr="006975FA" w:rsidRDefault="009272F3" w:rsidP="006975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6975FA" w:rsidRPr="006975FA">
        <w:rPr>
          <w:rFonts w:ascii="Times New Roman" w:hAnsi="Times New Roman" w:cs="Times New Roman"/>
          <w:sz w:val="24"/>
          <w:szCs w:val="24"/>
        </w:rPr>
        <w:t>.4.5.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87EA97B"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3.</w:t>
      </w:r>
      <w:r w:rsidR="009272F3">
        <w:rPr>
          <w:rFonts w:ascii="Times New Roman" w:hAnsi="Times New Roman" w:cs="Times New Roman"/>
          <w:sz w:val="24"/>
          <w:szCs w:val="24"/>
        </w:rPr>
        <w:t>4</w:t>
      </w:r>
      <w:r w:rsidRPr="006975FA">
        <w:rPr>
          <w:rFonts w:ascii="Times New Roman" w:hAnsi="Times New Roman" w:cs="Times New Roman"/>
          <w:sz w:val="24"/>
          <w:szCs w:val="24"/>
        </w:rPr>
        <w:t>.4.6.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1E389613" w14:textId="77777777" w:rsidR="006975FA" w:rsidRPr="006975FA" w:rsidRDefault="009272F3" w:rsidP="006975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6975FA" w:rsidRPr="006975FA">
        <w:rPr>
          <w:rFonts w:ascii="Times New Roman" w:hAnsi="Times New Roman" w:cs="Times New Roman"/>
          <w:sz w:val="24"/>
          <w:szCs w:val="24"/>
        </w:rPr>
        <w:t>.4.7.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7BE207D4" w14:textId="77777777" w:rsidR="006975FA" w:rsidRPr="006975FA" w:rsidRDefault="009272F3" w:rsidP="006975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6975FA" w:rsidRPr="006975FA">
        <w:rPr>
          <w:rFonts w:ascii="Times New Roman" w:hAnsi="Times New Roman" w:cs="Times New Roman"/>
          <w:sz w:val="24"/>
          <w:szCs w:val="24"/>
        </w:rPr>
        <w:t>.4.8. иные источники информации, в том числе общедоступные результаты изучения рынка.</w:t>
      </w:r>
    </w:p>
    <w:p w14:paraId="2953414F"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3.</w:t>
      </w:r>
      <w:r w:rsidR="00054FEE">
        <w:rPr>
          <w:rFonts w:ascii="Times New Roman" w:hAnsi="Times New Roman" w:cs="Times New Roman"/>
          <w:sz w:val="24"/>
          <w:szCs w:val="24"/>
        </w:rPr>
        <w:t>5</w:t>
      </w:r>
      <w:r w:rsidRPr="006975FA">
        <w:rPr>
          <w:rFonts w:ascii="Times New Roman" w:hAnsi="Times New Roman" w:cs="Times New Roman"/>
          <w:sz w:val="24"/>
          <w:szCs w:val="24"/>
        </w:rPr>
        <w:t>. Не рекомендуется использовать для расчета НМЦ</w:t>
      </w:r>
      <w:r w:rsidR="00B56DD2">
        <w:rPr>
          <w:rFonts w:ascii="Times New Roman" w:hAnsi="Times New Roman" w:cs="Times New Roman"/>
          <w:sz w:val="24"/>
          <w:szCs w:val="24"/>
        </w:rPr>
        <w:t>Д</w:t>
      </w:r>
      <w:r w:rsidRPr="006975FA">
        <w:rPr>
          <w:rFonts w:ascii="Times New Roman" w:hAnsi="Times New Roman" w:cs="Times New Roman"/>
          <w:sz w:val="24"/>
          <w:szCs w:val="24"/>
        </w:rPr>
        <w:t xml:space="preserve"> ценовую информацию:</w:t>
      </w:r>
    </w:p>
    <w:p w14:paraId="79FD3FC0"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3.</w:t>
      </w:r>
      <w:r w:rsidR="00054FEE">
        <w:rPr>
          <w:rFonts w:ascii="Times New Roman" w:hAnsi="Times New Roman" w:cs="Times New Roman"/>
          <w:sz w:val="24"/>
          <w:szCs w:val="24"/>
        </w:rPr>
        <w:t>5</w:t>
      </w:r>
      <w:r w:rsidRPr="006975FA">
        <w:rPr>
          <w:rFonts w:ascii="Times New Roman" w:hAnsi="Times New Roman" w:cs="Times New Roman"/>
          <w:sz w:val="24"/>
          <w:szCs w:val="24"/>
        </w:rPr>
        <w:t>.1. представленную лицами, сведения о которых включены в реестр недобросовестных поставщиков (подрядчиков, исполнителей);</w:t>
      </w:r>
    </w:p>
    <w:p w14:paraId="0383909B"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3.</w:t>
      </w:r>
      <w:r w:rsidR="00054FEE">
        <w:rPr>
          <w:rFonts w:ascii="Times New Roman" w:hAnsi="Times New Roman" w:cs="Times New Roman"/>
          <w:sz w:val="24"/>
          <w:szCs w:val="24"/>
        </w:rPr>
        <w:t>5</w:t>
      </w:r>
      <w:r w:rsidRPr="006975FA">
        <w:rPr>
          <w:rFonts w:ascii="Times New Roman" w:hAnsi="Times New Roman" w:cs="Times New Roman"/>
          <w:sz w:val="24"/>
          <w:szCs w:val="24"/>
        </w:rPr>
        <w:t>.2. полученную из анонимных источников;</w:t>
      </w:r>
    </w:p>
    <w:p w14:paraId="694F347E"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3.</w:t>
      </w:r>
      <w:r w:rsidR="00054FEE">
        <w:rPr>
          <w:rFonts w:ascii="Times New Roman" w:hAnsi="Times New Roman" w:cs="Times New Roman"/>
          <w:sz w:val="24"/>
          <w:szCs w:val="24"/>
        </w:rPr>
        <w:t>5</w:t>
      </w:r>
      <w:r w:rsidRPr="006975FA">
        <w:rPr>
          <w:rFonts w:ascii="Times New Roman" w:hAnsi="Times New Roman" w:cs="Times New Roman"/>
          <w:sz w:val="24"/>
          <w:szCs w:val="24"/>
        </w:rPr>
        <w:t>.3.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E9DA9BB"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3.</w:t>
      </w:r>
      <w:r w:rsidR="00054FEE">
        <w:rPr>
          <w:rFonts w:ascii="Times New Roman" w:hAnsi="Times New Roman" w:cs="Times New Roman"/>
          <w:sz w:val="24"/>
          <w:szCs w:val="24"/>
        </w:rPr>
        <w:t>5</w:t>
      </w:r>
      <w:r w:rsidRPr="006975FA">
        <w:rPr>
          <w:rFonts w:ascii="Times New Roman" w:hAnsi="Times New Roman" w:cs="Times New Roman"/>
          <w:sz w:val="24"/>
          <w:szCs w:val="24"/>
        </w:rPr>
        <w:t>.4. не содержащую расчет цен товаров, работ, услуг.</w:t>
      </w:r>
    </w:p>
    <w:p w14:paraId="21852A40" w14:textId="77777777" w:rsidR="006975FA" w:rsidRPr="006975FA" w:rsidRDefault="006975FA" w:rsidP="006975FA">
      <w:pPr>
        <w:pStyle w:val="ConsPlusNormal"/>
        <w:ind w:firstLine="540"/>
        <w:jc w:val="both"/>
        <w:rPr>
          <w:rFonts w:ascii="Times New Roman" w:hAnsi="Times New Roman" w:cs="Times New Roman"/>
          <w:sz w:val="24"/>
          <w:szCs w:val="24"/>
        </w:rPr>
      </w:pPr>
      <w:bookmarkStart w:id="77" w:name="Par112"/>
      <w:bookmarkEnd w:id="77"/>
      <w:r w:rsidRPr="006975FA">
        <w:rPr>
          <w:rFonts w:ascii="Times New Roman" w:hAnsi="Times New Roman" w:cs="Times New Roman"/>
          <w:sz w:val="24"/>
          <w:szCs w:val="24"/>
        </w:rPr>
        <w:t>3.</w:t>
      </w:r>
      <w:r w:rsidR="00054FEE">
        <w:rPr>
          <w:rFonts w:ascii="Times New Roman" w:hAnsi="Times New Roman" w:cs="Times New Roman"/>
          <w:sz w:val="24"/>
          <w:szCs w:val="24"/>
        </w:rPr>
        <w:t>6</w:t>
      </w:r>
      <w:r w:rsidRPr="006975FA">
        <w:rPr>
          <w:rFonts w:ascii="Times New Roman" w:hAnsi="Times New Roman" w:cs="Times New Roman"/>
          <w:sz w:val="24"/>
          <w:szCs w:val="24"/>
        </w:rPr>
        <w:t>. НМЦ</w:t>
      </w:r>
      <w:r w:rsidR="00054FEE">
        <w:rPr>
          <w:rFonts w:ascii="Times New Roman" w:hAnsi="Times New Roman" w:cs="Times New Roman"/>
          <w:sz w:val="24"/>
          <w:szCs w:val="24"/>
        </w:rPr>
        <w:t>Д</w:t>
      </w:r>
      <w:r w:rsidRPr="006975FA">
        <w:rPr>
          <w:rFonts w:ascii="Times New Roman" w:hAnsi="Times New Roman" w:cs="Times New Roman"/>
          <w:sz w:val="24"/>
          <w:szCs w:val="24"/>
        </w:rPr>
        <w:t xml:space="preserve"> методом сопоставимых рыночных цен (анализа рынка) определяется по формуле:</w:t>
      </w:r>
    </w:p>
    <w:p w14:paraId="0CB29F63" w14:textId="77777777" w:rsidR="006975FA" w:rsidRPr="006975FA" w:rsidRDefault="006975FA" w:rsidP="006975FA">
      <w:pPr>
        <w:pStyle w:val="ConsPlusNormal"/>
        <w:ind w:firstLine="540"/>
        <w:jc w:val="both"/>
        <w:rPr>
          <w:rFonts w:ascii="Times New Roman" w:hAnsi="Times New Roman" w:cs="Times New Roman"/>
          <w:sz w:val="24"/>
          <w:szCs w:val="24"/>
        </w:rPr>
      </w:pPr>
    </w:p>
    <w:p w14:paraId="3B994D0A" w14:textId="77777777" w:rsidR="006975FA" w:rsidRPr="006975FA" w:rsidRDefault="00000000" w:rsidP="006975FA">
      <w:pPr>
        <w:pStyle w:val="ConsPlusNormal"/>
        <w:jc w:val="cente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w14:anchorId="512B4D2B">
          <v:group id="Полотно 4" o:spid="_x0000_s1026" editas="canvas" style="width:188.15pt;height:41.65pt;mso-position-horizontal-relative:char;mso-position-vertical-relative:line" coordsize="23895,5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95;height:5289;visibility:visible">
              <v:fill o:detectmouseclick="t"/>
              <v:path o:connecttype="none"/>
            </v:shape>
            <v:line id="Line 5" o:spid="_x0000_s1028" style="position:absolute;visibility:visible" from="10242,2508" to="11385,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VKMAAAADbAAAADwAAAGRycy9kb3ducmV2LnhtbERPzYrCMBC+C/sOYYS9iKZ60NI1iisI&#10;3Yta9QGGZmzLJpPaZLX79uYgePz4/pfr3hpxp843jhVMJwkI4tLphisFl/NunILwAVmjcUwK/snD&#10;evUxWGKm3YMLup9CJWII+wwV1CG0mZS+rMmin7iWOHJX11kMEXaV1B0+Yrg1cpYkc2mx4dhQY0vb&#10;msrf059VMEqLyyEvv+013Z9/bkeTL5zJlfoc9psvEIH68Ba/3LlWMItj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MlSjAAAAA2wAAAA8AAAAAAAAAAAAAAAAA&#10;oQIAAGRycy9kb3ducmV2LnhtbFBLBQYAAAAABAAEAPkAAACOAwAAAAA=&#10;" strokeweight=".7pt"/>
            <v:rect id="Rectangle 6" o:spid="_x0000_s1029" style="position:absolute;left:5867;top:1162;width:6528;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50695180" w14:textId="77777777" w:rsidR="00091316" w:rsidRDefault="00091316">
                    <w:r>
                      <w:rPr>
                        <w:rFonts w:ascii="Times New Roman" w:hAnsi="Times New Roman" w:cs="Times New Roman"/>
                        <w:color w:val="000000"/>
                        <w:sz w:val="18"/>
                        <w:szCs w:val="18"/>
                        <w:lang w:val="en-US"/>
                      </w:rPr>
                      <w:t>рын</w:t>
                    </w:r>
                  </w:p>
                </w:txbxContent>
              </v:textbox>
            </v:rect>
            <v:rect id="Rectangle 7" o:spid="_x0000_s1030" style="position:absolute;left:17176;top:2781;width:5150;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0C69E537" w14:textId="77777777" w:rsidR="00091316" w:rsidRDefault="00091316">
                    <w:r>
                      <w:rPr>
                        <w:rFonts w:ascii="Times New Roman" w:hAnsi="Times New Roman" w:cs="Times New Roman"/>
                        <w:color w:val="000000"/>
                        <w:sz w:val="18"/>
                        <w:szCs w:val="18"/>
                        <w:lang w:val="en-US"/>
                      </w:rPr>
                      <w:t>1</w:t>
                    </w:r>
                  </w:p>
                </w:txbxContent>
              </v:textbox>
            </v:rect>
            <v:rect id="Rectangle 8" o:spid="_x0000_s1031" style="position:absolute;left:10382;top:114;width:5531;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564B2D73" w14:textId="77777777" w:rsidR="00091316" w:rsidRDefault="00091316">
                    <w:r>
                      <w:rPr>
                        <w:rFonts w:ascii="Times New Roman" w:hAnsi="Times New Roman" w:cs="Times New Roman"/>
                        <w:color w:val="000000"/>
                        <w:sz w:val="30"/>
                        <w:szCs w:val="30"/>
                        <w:lang w:val="en-US"/>
                      </w:rPr>
                      <w:t>v</w:t>
                    </w:r>
                  </w:p>
                </w:txbxContent>
              </v:textbox>
            </v:rect>
            <v:rect id="Rectangle 9" o:spid="_x0000_s1032" style="position:absolute;left:279;top:1301;width:12922;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42BF9A6E" w14:textId="77777777" w:rsidR="00091316" w:rsidRDefault="00091316">
                    <w:r>
                      <w:rPr>
                        <w:rFonts w:ascii="Times New Roman" w:hAnsi="Times New Roman" w:cs="Times New Roman"/>
                        <w:color w:val="000000"/>
                        <w:sz w:val="30"/>
                        <w:szCs w:val="30"/>
                        <w:lang w:val="en-US"/>
                      </w:rPr>
                      <w:t>НМЦ</w:t>
                    </w:r>
                    <w:r>
                      <w:rPr>
                        <w:rFonts w:ascii="Times New Roman" w:hAnsi="Times New Roman" w:cs="Times New Roman"/>
                        <w:color w:val="000000"/>
                        <w:sz w:val="30"/>
                        <w:szCs w:val="30"/>
                      </w:rPr>
                      <w:t xml:space="preserve">Д </w:t>
                    </w:r>
                    <w:r>
                      <w:rPr>
                        <w:rFonts w:ascii="Times New Roman" w:hAnsi="Times New Roman" w:cs="Times New Roman"/>
                        <w:color w:val="000000"/>
                        <w:sz w:val="30"/>
                        <w:szCs w:val="30"/>
                        <w:lang w:val="en-US"/>
                      </w:rPr>
                      <w:t xml:space="preserve"> =   </w:t>
                    </w:r>
                  </w:p>
                </w:txbxContent>
              </v:textbox>
            </v:rect>
            <v:rect id="Rectangle 10" o:spid="_x0000_s1033" style="position:absolute;left:16306;top:819;width:5150;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11C45E76" w14:textId="77777777" w:rsidR="00091316" w:rsidRDefault="00091316">
                    <w:r>
                      <w:rPr>
                        <w:rFonts w:ascii="Times New Roman" w:hAnsi="Times New Roman" w:cs="Times New Roman"/>
                        <w:i/>
                        <w:iCs/>
                        <w:color w:val="000000"/>
                        <w:sz w:val="18"/>
                        <w:szCs w:val="18"/>
                        <w:lang w:val="en-US"/>
                      </w:rPr>
                      <w:t>n</w:t>
                    </w:r>
                  </w:p>
                </w:txbxContent>
              </v:textbox>
            </v:rect>
            <v:rect id="Rectangle 11" o:spid="_x0000_s1034" style="position:absolute;left:18732;top:2489;width:4896;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04AB3C02" w14:textId="77777777" w:rsidR="00091316" w:rsidRDefault="00091316">
                    <w:r>
                      <w:rPr>
                        <w:rFonts w:ascii="Times New Roman" w:hAnsi="Times New Roman" w:cs="Times New Roman"/>
                        <w:i/>
                        <w:iCs/>
                        <w:color w:val="000000"/>
                        <w:sz w:val="18"/>
                        <w:szCs w:val="18"/>
                        <w:lang w:val="en-US"/>
                      </w:rPr>
                      <w:t>i</w:t>
                    </w:r>
                  </w:p>
                </w:txbxContent>
              </v:textbox>
            </v:rect>
            <v:rect id="Rectangle 12" o:spid="_x0000_s1035" style="position:absolute;left:16268;top:2781;width:4896;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37F02887" w14:textId="77777777" w:rsidR="00091316" w:rsidRDefault="00091316">
                    <w:r>
                      <w:rPr>
                        <w:rFonts w:ascii="Times New Roman" w:hAnsi="Times New Roman" w:cs="Times New Roman"/>
                        <w:i/>
                        <w:iCs/>
                        <w:color w:val="000000"/>
                        <w:sz w:val="18"/>
                        <w:szCs w:val="18"/>
                        <w:lang w:val="en-US"/>
                      </w:rPr>
                      <w:t>i</w:t>
                    </w:r>
                  </w:p>
                </w:txbxContent>
              </v:textbox>
            </v:rect>
            <v:rect id="Rectangle 13" o:spid="_x0000_s1036" style="position:absolute;left:17830;top:1301;width:5531;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6E59B1C2" w14:textId="77777777" w:rsidR="00091316" w:rsidRDefault="00091316">
                    <w:r>
                      <w:rPr>
                        <w:rFonts w:ascii="Times New Roman" w:hAnsi="Times New Roman" w:cs="Times New Roman"/>
                        <w:i/>
                        <w:iCs/>
                        <w:color w:val="000000"/>
                        <w:sz w:val="30"/>
                        <w:szCs w:val="30"/>
                        <w:lang w:val="en-US"/>
                      </w:rPr>
                      <w:t>ц</w:t>
                    </w:r>
                  </w:p>
                </w:txbxContent>
              </v:textbox>
            </v:rect>
            <v:rect id="Rectangle 14" o:spid="_x0000_s1037" style="position:absolute;left:10369;top:2768;width:5531;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1EE4999F" w14:textId="77777777" w:rsidR="00091316" w:rsidRDefault="00091316">
                    <w:r>
                      <w:rPr>
                        <w:rFonts w:ascii="Times New Roman" w:hAnsi="Times New Roman" w:cs="Times New Roman"/>
                        <w:i/>
                        <w:iCs/>
                        <w:color w:val="000000"/>
                        <w:sz w:val="30"/>
                        <w:szCs w:val="30"/>
                        <w:lang w:val="en-US"/>
                      </w:rPr>
                      <w:t>n</w:t>
                    </w:r>
                  </w:p>
                </w:txbxContent>
              </v:textbox>
            </v:rect>
            <v:rect id="Rectangle 15" o:spid="_x0000_s1038" style="position:absolute;left:16649;top:2654;width:5201;height:14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13403D08" w14:textId="77777777" w:rsidR="00091316" w:rsidRDefault="00091316">
                    <w:r>
                      <w:rPr>
                        <w:rFonts w:ascii="Symbol" w:hAnsi="Symbol" w:cs="Symbol"/>
                        <w:color w:val="000000"/>
                        <w:sz w:val="18"/>
                        <w:szCs w:val="18"/>
                        <w:lang w:val="en-US"/>
                      </w:rPr>
                      <w:t></w:t>
                    </w:r>
                  </w:p>
                </w:txbxContent>
              </v:textbox>
            </v:rect>
            <v:rect id="Rectangle 16" o:spid="_x0000_s1039" style="position:absolute;left:12471;top:1085;width:5531;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108AC8D3" w14:textId="77777777" w:rsidR="00091316" w:rsidRDefault="00091316">
                    <w:r>
                      <w:rPr>
                        <w:rFonts w:ascii="Symbol" w:hAnsi="Symbol" w:cs="Symbol"/>
                        <w:color w:val="000000"/>
                        <w:sz w:val="30"/>
                        <w:szCs w:val="30"/>
                        <w:lang w:val="en-US"/>
                      </w:rPr>
                      <w:t></w:t>
                    </w:r>
                  </w:p>
                </w:txbxContent>
              </v:textbox>
            </v:rect>
            <v:rect id="Rectangle 17" o:spid="_x0000_s1040" style="position:absolute;left:14198;top:571;width:6566;height:34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385B5CA5" w14:textId="77777777" w:rsidR="00091316" w:rsidRDefault="00091316">
                    <w:r>
                      <w:rPr>
                        <w:rFonts w:ascii="Symbol" w:hAnsi="Symbol" w:cs="Symbol"/>
                        <w:color w:val="000000"/>
                        <w:sz w:val="44"/>
                        <w:szCs w:val="44"/>
                        <w:lang w:val="en-US"/>
                      </w:rPr>
                      <w:t></w:t>
                    </w:r>
                  </w:p>
                </w:txbxContent>
              </v:textbox>
            </v:rect>
            <w10:anchorlock/>
          </v:group>
        </w:pict>
      </w:r>
      <w:r w:rsidR="006975FA" w:rsidRPr="006975FA">
        <w:rPr>
          <w:rFonts w:ascii="Times New Roman" w:hAnsi="Times New Roman" w:cs="Times New Roman"/>
          <w:sz w:val="24"/>
          <w:szCs w:val="24"/>
        </w:rPr>
        <w:t>,</w:t>
      </w:r>
    </w:p>
    <w:p w14:paraId="032D5BB1" w14:textId="77777777" w:rsidR="006975FA" w:rsidRPr="006975FA" w:rsidRDefault="006975FA" w:rsidP="006975FA">
      <w:pPr>
        <w:pStyle w:val="ConsPlusNormal"/>
        <w:ind w:firstLine="540"/>
        <w:jc w:val="both"/>
        <w:rPr>
          <w:rFonts w:ascii="Times New Roman" w:hAnsi="Times New Roman" w:cs="Times New Roman"/>
          <w:sz w:val="24"/>
          <w:szCs w:val="24"/>
        </w:rPr>
      </w:pPr>
    </w:p>
    <w:p w14:paraId="7E234DB8"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где:</w:t>
      </w:r>
    </w:p>
    <w:p w14:paraId="2B69836F" w14:textId="77777777" w:rsidR="006975FA" w:rsidRPr="006975FA" w:rsidRDefault="00000000" w:rsidP="006975FA">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w14:anchorId="7562E5CB">
          <v:group id="Полотно 20" o:spid="_x0000_s1041" editas="canvas" style="width:95.95pt;height:22.65pt;mso-position-horizontal-relative:char;mso-position-vertical-relative:line" coordsize="12185,2876">
            <v:shape id="_x0000_s1042" type="#_x0000_t75" style="position:absolute;width:12185;height:2876;visibility:visible">
              <v:fill o:detectmouseclick="t"/>
              <v:path o:connecttype="none"/>
            </v:shape>
            <v:rect id="Rectangle 21" o:spid="_x0000_s1043" style="position:absolute;left:5873;top:215;width:6312;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6113FB4B" w14:textId="77777777" w:rsidR="00091316" w:rsidRDefault="00091316">
                    <w:r>
                      <w:rPr>
                        <w:rFonts w:ascii="Times New Roman" w:hAnsi="Times New Roman" w:cs="Times New Roman"/>
                        <w:color w:val="000000"/>
                        <w:sz w:val="16"/>
                        <w:szCs w:val="16"/>
                        <w:lang w:val="en-US"/>
                      </w:rPr>
                      <w:t>рын</w:t>
                    </w:r>
                  </w:p>
                </w:txbxContent>
              </v:textbox>
            </v:rect>
            <v:rect id="Rectangle 22" o:spid="_x0000_s1044" style="position:absolute;left:279;top:355;width:10319;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479DA49C" w14:textId="77777777" w:rsidR="00091316" w:rsidRPr="00054FEE" w:rsidRDefault="00091316">
                    <w:r>
                      <w:rPr>
                        <w:rFonts w:ascii="Times New Roman" w:hAnsi="Times New Roman" w:cs="Times New Roman"/>
                        <w:color w:val="000000"/>
                        <w:sz w:val="30"/>
                        <w:szCs w:val="30"/>
                        <w:lang w:val="en-US"/>
                      </w:rPr>
                      <w:t>НМЦ</w:t>
                    </w:r>
                    <w:r>
                      <w:rPr>
                        <w:rFonts w:ascii="Times New Roman" w:hAnsi="Times New Roman" w:cs="Times New Roman"/>
                        <w:color w:val="000000"/>
                        <w:sz w:val="30"/>
                        <w:szCs w:val="30"/>
                      </w:rPr>
                      <w:t>Д</w:t>
                    </w:r>
                  </w:p>
                </w:txbxContent>
              </v:textbox>
            </v:rect>
            <w10:anchorlock/>
          </v:group>
        </w:pict>
      </w:r>
      <w:r w:rsidR="006975FA" w:rsidRPr="006975FA">
        <w:rPr>
          <w:rFonts w:ascii="Times New Roman" w:hAnsi="Times New Roman" w:cs="Times New Roman"/>
          <w:sz w:val="24"/>
          <w:szCs w:val="24"/>
        </w:rPr>
        <w:t xml:space="preserve"> - НМЦ</w:t>
      </w:r>
      <w:r w:rsidR="00054FEE">
        <w:rPr>
          <w:rFonts w:ascii="Times New Roman" w:hAnsi="Times New Roman" w:cs="Times New Roman"/>
          <w:sz w:val="24"/>
          <w:szCs w:val="24"/>
        </w:rPr>
        <w:t>Д</w:t>
      </w:r>
      <w:r w:rsidR="006975FA" w:rsidRPr="006975FA">
        <w:rPr>
          <w:rFonts w:ascii="Times New Roman" w:hAnsi="Times New Roman" w:cs="Times New Roman"/>
          <w:sz w:val="24"/>
          <w:szCs w:val="24"/>
        </w:rPr>
        <w:t>, определяемая методом сопоставимых рыночных цен (анализа рынка);</w:t>
      </w:r>
    </w:p>
    <w:p w14:paraId="09E3FFFC"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v - количество (объем) закупаемого товара (работы, услуги);</w:t>
      </w:r>
    </w:p>
    <w:p w14:paraId="0AE0250A"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n - количество значений, используемых в расчете;</w:t>
      </w:r>
    </w:p>
    <w:p w14:paraId="53F9B6D7"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i - номер источника ценовой информации;</w:t>
      </w:r>
    </w:p>
    <w:p w14:paraId="2DE83784"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noProof/>
          <w:position w:val="-9"/>
          <w:sz w:val="24"/>
          <w:szCs w:val="24"/>
        </w:rPr>
        <w:drawing>
          <wp:inline distT="0" distB="0" distL="0" distR="0" wp14:anchorId="6E16930E" wp14:editId="73147918">
            <wp:extent cx="180975" cy="2762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7"/>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6975FA">
        <w:rPr>
          <w:rFonts w:ascii="Times New Roman" w:hAnsi="Times New Roman" w:cs="Times New Roman"/>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0A67B86" w14:textId="77777777" w:rsidR="006975FA" w:rsidRPr="006975FA" w:rsidRDefault="006975FA" w:rsidP="006975FA">
      <w:pPr>
        <w:pStyle w:val="ConsPlusNormal"/>
        <w:ind w:firstLine="540"/>
        <w:jc w:val="both"/>
        <w:rPr>
          <w:rFonts w:ascii="Times New Roman" w:hAnsi="Times New Roman" w:cs="Times New Roman"/>
          <w:sz w:val="24"/>
          <w:szCs w:val="24"/>
        </w:rPr>
      </w:pPr>
    </w:p>
    <w:p w14:paraId="4DDDA2D7" w14:textId="77777777" w:rsidR="006975FA" w:rsidRPr="006975FA" w:rsidRDefault="006975FA" w:rsidP="006975FA">
      <w:pPr>
        <w:pStyle w:val="ConsPlusNormal"/>
        <w:jc w:val="center"/>
        <w:outlineLvl w:val="1"/>
        <w:rPr>
          <w:rFonts w:ascii="Times New Roman" w:hAnsi="Times New Roman" w:cs="Times New Roman"/>
          <w:sz w:val="24"/>
          <w:szCs w:val="24"/>
        </w:rPr>
      </w:pPr>
      <w:r w:rsidRPr="006975FA">
        <w:rPr>
          <w:rFonts w:ascii="Times New Roman" w:hAnsi="Times New Roman" w:cs="Times New Roman"/>
          <w:sz w:val="24"/>
          <w:szCs w:val="24"/>
        </w:rPr>
        <w:t>IV. Определение НМЦ</w:t>
      </w:r>
      <w:r w:rsidR="00054FEE">
        <w:rPr>
          <w:rFonts w:ascii="Times New Roman" w:hAnsi="Times New Roman" w:cs="Times New Roman"/>
          <w:sz w:val="24"/>
          <w:szCs w:val="24"/>
        </w:rPr>
        <w:t>Д</w:t>
      </w:r>
      <w:r w:rsidRPr="006975FA">
        <w:rPr>
          <w:rFonts w:ascii="Times New Roman" w:hAnsi="Times New Roman" w:cs="Times New Roman"/>
          <w:sz w:val="24"/>
          <w:szCs w:val="24"/>
        </w:rPr>
        <w:t xml:space="preserve"> нормативным методом</w:t>
      </w:r>
    </w:p>
    <w:p w14:paraId="4ABCDFCE" w14:textId="77777777" w:rsidR="006975FA" w:rsidRPr="006975FA" w:rsidRDefault="006975FA" w:rsidP="006975FA">
      <w:pPr>
        <w:pStyle w:val="ConsPlusNormal"/>
        <w:jc w:val="center"/>
        <w:rPr>
          <w:rFonts w:ascii="Times New Roman" w:hAnsi="Times New Roman" w:cs="Times New Roman"/>
          <w:sz w:val="24"/>
          <w:szCs w:val="24"/>
        </w:rPr>
      </w:pPr>
    </w:p>
    <w:p w14:paraId="4AE2C989"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 xml:space="preserve">4.1. </w:t>
      </w:r>
      <w:bookmarkStart w:id="78" w:name="Par163"/>
      <w:bookmarkEnd w:id="78"/>
      <w:r w:rsidRPr="006975FA">
        <w:rPr>
          <w:rFonts w:ascii="Times New Roman" w:hAnsi="Times New Roman" w:cs="Times New Roman"/>
          <w:sz w:val="24"/>
          <w:szCs w:val="24"/>
        </w:rPr>
        <w:t xml:space="preserve"> Определение НМЦ</w:t>
      </w:r>
      <w:r w:rsidR="00054FEE">
        <w:rPr>
          <w:rFonts w:ascii="Times New Roman" w:hAnsi="Times New Roman" w:cs="Times New Roman"/>
          <w:sz w:val="24"/>
          <w:szCs w:val="24"/>
        </w:rPr>
        <w:t>Д</w:t>
      </w:r>
      <w:r w:rsidRPr="006975FA">
        <w:rPr>
          <w:rFonts w:ascii="Times New Roman" w:hAnsi="Times New Roman" w:cs="Times New Roman"/>
          <w:sz w:val="24"/>
          <w:szCs w:val="24"/>
        </w:rPr>
        <w:t xml:space="preserve"> нормативным методом рекомендуется осуществлять по формуле:</w:t>
      </w:r>
    </w:p>
    <w:p w14:paraId="795A7597" w14:textId="77777777" w:rsidR="006975FA" w:rsidRPr="006975FA" w:rsidRDefault="006975FA" w:rsidP="006975FA">
      <w:pPr>
        <w:pStyle w:val="ConsPlusNormal"/>
        <w:ind w:firstLine="540"/>
        <w:jc w:val="both"/>
        <w:rPr>
          <w:rFonts w:ascii="Times New Roman" w:hAnsi="Times New Roman" w:cs="Times New Roman"/>
          <w:sz w:val="24"/>
          <w:szCs w:val="24"/>
        </w:rPr>
      </w:pPr>
    </w:p>
    <w:p w14:paraId="1E5E267B" w14:textId="77777777" w:rsidR="006975FA" w:rsidRPr="006975FA" w:rsidRDefault="00000000" w:rsidP="006975FA">
      <w:pPr>
        <w:pStyle w:val="ConsPlusNormal"/>
        <w:jc w:val="cente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w14:anchorId="2275136B">
          <v:group id="Полотно 25" o:spid="_x0000_s1045" editas="canvas" style="width:148.5pt;height:23.6pt;mso-position-horizontal-relative:char;mso-position-vertical-relative:line" coordsize="18859,2997">
            <v:shape id="_x0000_s1046" type="#_x0000_t75" style="position:absolute;width:18859;height:2997;visibility:visible">
              <v:fill o:detectmouseclick="t"/>
              <v:path o:connecttype="none"/>
            </v:shape>
            <v:rect id="Rectangle 26" o:spid="_x0000_s1047" style="position:absolute;left:5842;top:203;width:677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4E246744" w14:textId="77777777" w:rsidR="00091316" w:rsidRDefault="00091316">
                    <w:r>
                      <w:rPr>
                        <w:rFonts w:ascii="Times New Roman" w:hAnsi="Times New Roman" w:cs="Times New Roman"/>
                        <w:color w:val="000000"/>
                        <w:sz w:val="16"/>
                        <w:szCs w:val="16"/>
                        <w:lang w:val="en-US"/>
                      </w:rPr>
                      <w:t>норм</w:t>
                    </w:r>
                  </w:p>
                </w:txbxContent>
              </v:textbox>
            </v:rect>
            <v:rect id="Rectangle 27" o:spid="_x0000_s1048" style="position:absolute;left:12261;top:1454;width:6598;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7117ED1D" w14:textId="77777777" w:rsidR="00091316" w:rsidRDefault="00091316">
                    <w:r>
                      <w:rPr>
                        <w:rFonts w:ascii="Times New Roman" w:hAnsi="Times New Roman" w:cs="Times New Roman"/>
                        <w:color w:val="000000"/>
                        <w:sz w:val="16"/>
                        <w:szCs w:val="16"/>
                        <w:lang w:val="en-US"/>
                      </w:rPr>
                      <w:t>пред</w:t>
                    </w:r>
                  </w:p>
                </w:txbxContent>
              </v:textbox>
            </v:rect>
            <v:rect id="Rectangle 28" o:spid="_x0000_s1049" style="position:absolute;left:273;top:342;width:13671;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4BE0B610" w14:textId="77777777" w:rsidR="00091316" w:rsidRDefault="00091316">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r>
                      <w:rPr>
                        <w:rFonts w:ascii="Times New Roman" w:hAnsi="Times New Roman" w:cs="Times New Roman"/>
                        <w:color w:val="000000"/>
                        <w:sz w:val="28"/>
                        <w:szCs w:val="28"/>
                        <w:lang w:val="en-US"/>
                      </w:rPr>
                      <w:t xml:space="preserve"> = vц</w:t>
                    </w:r>
                  </w:p>
                </w:txbxContent>
              </v:textbox>
            </v:rect>
            <w10:anchorlock/>
          </v:group>
        </w:pict>
      </w:r>
      <w:r w:rsidR="006975FA" w:rsidRPr="006975FA">
        <w:rPr>
          <w:rFonts w:ascii="Times New Roman" w:hAnsi="Times New Roman" w:cs="Times New Roman"/>
          <w:sz w:val="24"/>
          <w:szCs w:val="24"/>
        </w:rPr>
        <w:t>,</w:t>
      </w:r>
    </w:p>
    <w:p w14:paraId="1CF703A5" w14:textId="77777777" w:rsidR="006975FA" w:rsidRPr="006975FA" w:rsidRDefault="006975FA" w:rsidP="006975FA">
      <w:pPr>
        <w:pStyle w:val="ConsPlusNormal"/>
        <w:jc w:val="center"/>
        <w:rPr>
          <w:rFonts w:ascii="Times New Roman" w:hAnsi="Times New Roman" w:cs="Times New Roman"/>
          <w:sz w:val="24"/>
          <w:szCs w:val="24"/>
        </w:rPr>
      </w:pPr>
    </w:p>
    <w:p w14:paraId="4B5384F1"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где:</w:t>
      </w:r>
    </w:p>
    <w:p w14:paraId="5E1FEDA3" w14:textId="77777777" w:rsidR="006975FA" w:rsidRPr="006975FA" w:rsidRDefault="00000000" w:rsidP="006975FA">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w14:anchorId="6733A7A6">
          <v:group id="Полотно 31" o:spid="_x0000_s1050" editas="canvas" style="width:99.6pt;height:22.65pt;mso-position-horizontal-relative:char;mso-position-vertical-relative:line" coordsize="12649,2876">
            <v:shape id="_x0000_s1051" type="#_x0000_t75" style="position:absolute;width:12649;height:2876;visibility:visible">
              <v:fill o:detectmouseclick="t"/>
              <v:path o:connecttype="none"/>
            </v:shape>
            <v:rect id="Rectangle 32" o:spid="_x0000_s1052" style="position:absolute;left:5873;top:215;width:677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770D3EE1" w14:textId="77777777" w:rsidR="00091316" w:rsidRDefault="00091316">
                    <w:r>
                      <w:rPr>
                        <w:rFonts w:ascii="Times New Roman" w:hAnsi="Times New Roman" w:cs="Times New Roman"/>
                        <w:color w:val="000000"/>
                        <w:sz w:val="16"/>
                        <w:szCs w:val="16"/>
                        <w:lang w:val="en-US"/>
                      </w:rPr>
                      <w:t>норм</w:t>
                    </w:r>
                  </w:p>
                </w:txbxContent>
              </v:textbox>
            </v:rect>
            <v:rect id="Rectangle 33" o:spid="_x0000_s1053" style="position:absolute;left:279;top:355;width:10319;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6C317BB6" w14:textId="77777777" w:rsidR="00091316" w:rsidRPr="00054FEE" w:rsidRDefault="00091316">
                    <w:r>
                      <w:rPr>
                        <w:rFonts w:ascii="Times New Roman" w:hAnsi="Times New Roman" w:cs="Times New Roman"/>
                        <w:color w:val="000000"/>
                        <w:sz w:val="30"/>
                        <w:szCs w:val="30"/>
                        <w:lang w:val="en-US"/>
                      </w:rPr>
                      <w:t>НМЦ</w:t>
                    </w:r>
                    <w:r>
                      <w:rPr>
                        <w:rFonts w:ascii="Times New Roman" w:hAnsi="Times New Roman" w:cs="Times New Roman"/>
                        <w:color w:val="000000"/>
                        <w:sz w:val="30"/>
                        <w:szCs w:val="30"/>
                      </w:rPr>
                      <w:t>Д</w:t>
                    </w:r>
                  </w:p>
                </w:txbxContent>
              </v:textbox>
            </v:rect>
            <w10:anchorlock/>
          </v:group>
        </w:pict>
      </w:r>
      <w:r w:rsidR="006975FA" w:rsidRPr="006975FA">
        <w:rPr>
          <w:rFonts w:ascii="Times New Roman" w:hAnsi="Times New Roman" w:cs="Times New Roman"/>
          <w:sz w:val="24"/>
          <w:szCs w:val="24"/>
        </w:rPr>
        <w:t xml:space="preserve"> - НМЦ</w:t>
      </w:r>
      <w:r w:rsidR="00054FEE">
        <w:rPr>
          <w:rFonts w:ascii="Times New Roman" w:hAnsi="Times New Roman" w:cs="Times New Roman"/>
          <w:sz w:val="24"/>
          <w:szCs w:val="24"/>
        </w:rPr>
        <w:t>Д</w:t>
      </w:r>
      <w:r w:rsidR="006975FA" w:rsidRPr="006975FA">
        <w:rPr>
          <w:rFonts w:ascii="Times New Roman" w:hAnsi="Times New Roman" w:cs="Times New Roman"/>
          <w:sz w:val="24"/>
          <w:szCs w:val="24"/>
        </w:rPr>
        <w:t>, определяемая нормативным методом;</w:t>
      </w:r>
    </w:p>
    <w:p w14:paraId="09EC6920"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v - количество (объем) закупаемого товара (работы, услуги);</w:t>
      </w:r>
    </w:p>
    <w:p w14:paraId="4D899B1C"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noProof/>
          <w:position w:val="-10"/>
          <w:sz w:val="24"/>
          <w:szCs w:val="24"/>
        </w:rPr>
        <w:drawing>
          <wp:inline distT="0" distB="0" distL="0" distR="0" wp14:anchorId="43B38BF5" wp14:editId="5A0D1696">
            <wp:extent cx="400050" cy="295275"/>
            <wp:effectExtent l="1905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8"/>
                    <a:srcRect/>
                    <a:stretch>
                      <a:fillRect/>
                    </a:stretch>
                  </pic:blipFill>
                  <pic:spPr bwMode="auto">
                    <a:xfrm>
                      <a:off x="0" y="0"/>
                      <a:ext cx="400050" cy="295275"/>
                    </a:xfrm>
                    <a:prstGeom prst="rect">
                      <a:avLst/>
                    </a:prstGeom>
                    <a:noFill/>
                    <a:ln w="9525">
                      <a:noFill/>
                      <a:miter lim="800000"/>
                      <a:headEnd/>
                      <a:tailEnd/>
                    </a:ln>
                  </pic:spPr>
                </pic:pic>
              </a:graphicData>
            </a:graphic>
          </wp:inline>
        </w:drawing>
      </w:r>
      <w:r w:rsidRPr="006975FA">
        <w:rPr>
          <w:rFonts w:ascii="Times New Roman" w:hAnsi="Times New Roman" w:cs="Times New Roman"/>
          <w:sz w:val="24"/>
          <w:szCs w:val="24"/>
        </w:rPr>
        <w:t xml:space="preserve"> - предельная цена единицы товара, работы, услуги, установленная в рамках нормирования в сфере закупок.</w:t>
      </w:r>
    </w:p>
    <w:p w14:paraId="33105AA3"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4.</w:t>
      </w:r>
      <w:r w:rsidR="00054FEE">
        <w:rPr>
          <w:rFonts w:ascii="Times New Roman" w:hAnsi="Times New Roman" w:cs="Times New Roman"/>
          <w:sz w:val="24"/>
          <w:szCs w:val="24"/>
        </w:rPr>
        <w:t>2</w:t>
      </w:r>
      <w:r w:rsidRPr="006975FA">
        <w:rPr>
          <w:rFonts w:ascii="Times New Roman" w:hAnsi="Times New Roman" w:cs="Times New Roman"/>
          <w:sz w:val="24"/>
          <w:szCs w:val="24"/>
        </w:rPr>
        <w:t>. При определении НМЦ</w:t>
      </w:r>
      <w:r w:rsidR="00054FEE">
        <w:rPr>
          <w:rFonts w:ascii="Times New Roman" w:hAnsi="Times New Roman" w:cs="Times New Roman"/>
          <w:sz w:val="24"/>
          <w:szCs w:val="24"/>
        </w:rPr>
        <w:t>Д</w:t>
      </w:r>
      <w:r w:rsidRPr="006975FA">
        <w:rPr>
          <w:rFonts w:ascii="Times New Roman" w:hAnsi="Times New Roman" w:cs="Times New Roman"/>
          <w:sz w:val="24"/>
          <w:szCs w:val="24"/>
        </w:rPr>
        <w:t xml:space="preserve">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14:paraId="1571F469"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4.</w:t>
      </w:r>
      <w:r w:rsidR="00054FEE">
        <w:rPr>
          <w:rFonts w:ascii="Times New Roman" w:hAnsi="Times New Roman" w:cs="Times New Roman"/>
          <w:sz w:val="24"/>
          <w:szCs w:val="24"/>
        </w:rPr>
        <w:t>3</w:t>
      </w:r>
      <w:r w:rsidRPr="006975FA">
        <w:rPr>
          <w:rFonts w:ascii="Times New Roman" w:hAnsi="Times New Roman" w:cs="Times New Roman"/>
          <w:sz w:val="24"/>
          <w:szCs w:val="24"/>
        </w:rPr>
        <w:t>. Нормативный метод может применяться для определения НМЦ</w:t>
      </w:r>
      <w:r w:rsidR="00054FEE">
        <w:rPr>
          <w:rFonts w:ascii="Times New Roman" w:hAnsi="Times New Roman" w:cs="Times New Roman"/>
          <w:sz w:val="24"/>
          <w:szCs w:val="24"/>
        </w:rPr>
        <w:t>Д</w:t>
      </w:r>
      <w:r w:rsidRPr="006975FA">
        <w:rPr>
          <w:rFonts w:ascii="Times New Roman" w:hAnsi="Times New Roman" w:cs="Times New Roman"/>
          <w:sz w:val="24"/>
          <w:szCs w:val="24"/>
        </w:rPr>
        <w:t xml:space="preserve">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w:t>
      </w:r>
    </w:p>
    <w:p w14:paraId="4FBA27C6" w14:textId="77777777" w:rsidR="00054FEE" w:rsidRDefault="00054FEE" w:rsidP="006975FA">
      <w:pPr>
        <w:pStyle w:val="ConsPlusNormal"/>
        <w:jc w:val="center"/>
        <w:outlineLvl w:val="1"/>
        <w:rPr>
          <w:rFonts w:ascii="Times New Roman" w:hAnsi="Times New Roman" w:cs="Times New Roman"/>
          <w:sz w:val="24"/>
          <w:szCs w:val="24"/>
        </w:rPr>
      </w:pPr>
    </w:p>
    <w:p w14:paraId="3394C9A5" w14:textId="77777777" w:rsidR="006975FA" w:rsidRPr="006975FA" w:rsidRDefault="006975FA" w:rsidP="006975FA">
      <w:pPr>
        <w:pStyle w:val="ConsPlusNormal"/>
        <w:jc w:val="center"/>
        <w:outlineLvl w:val="1"/>
        <w:rPr>
          <w:rFonts w:ascii="Times New Roman" w:hAnsi="Times New Roman" w:cs="Times New Roman"/>
          <w:sz w:val="24"/>
          <w:szCs w:val="24"/>
        </w:rPr>
      </w:pPr>
      <w:r w:rsidRPr="006975FA">
        <w:rPr>
          <w:rFonts w:ascii="Times New Roman" w:hAnsi="Times New Roman" w:cs="Times New Roman"/>
          <w:sz w:val="24"/>
          <w:szCs w:val="24"/>
        </w:rPr>
        <w:t>V. Определение НМЦ</w:t>
      </w:r>
      <w:r w:rsidR="00791125">
        <w:rPr>
          <w:rFonts w:ascii="Times New Roman" w:hAnsi="Times New Roman" w:cs="Times New Roman"/>
          <w:sz w:val="24"/>
          <w:szCs w:val="24"/>
        </w:rPr>
        <w:t>Д</w:t>
      </w:r>
      <w:r w:rsidRPr="006975FA">
        <w:rPr>
          <w:rFonts w:ascii="Times New Roman" w:hAnsi="Times New Roman" w:cs="Times New Roman"/>
          <w:sz w:val="24"/>
          <w:szCs w:val="24"/>
        </w:rPr>
        <w:t xml:space="preserve"> тарифным методом</w:t>
      </w:r>
    </w:p>
    <w:p w14:paraId="6E089C4D" w14:textId="77777777" w:rsidR="006975FA" w:rsidRPr="006975FA" w:rsidRDefault="006975FA" w:rsidP="006975FA">
      <w:pPr>
        <w:pStyle w:val="ConsPlusNormal"/>
        <w:jc w:val="center"/>
        <w:rPr>
          <w:rFonts w:ascii="Times New Roman" w:hAnsi="Times New Roman" w:cs="Times New Roman"/>
          <w:sz w:val="24"/>
          <w:szCs w:val="24"/>
        </w:rPr>
      </w:pPr>
    </w:p>
    <w:p w14:paraId="5B611C40"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7859AD8"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5.2. НМЦ</w:t>
      </w:r>
      <w:r w:rsidR="00791125">
        <w:rPr>
          <w:rFonts w:ascii="Times New Roman" w:hAnsi="Times New Roman" w:cs="Times New Roman"/>
          <w:sz w:val="24"/>
          <w:szCs w:val="24"/>
        </w:rPr>
        <w:t>Д</w:t>
      </w:r>
      <w:r w:rsidRPr="006975FA">
        <w:rPr>
          <w:rFonts w:ascii="Times New Roman" w:hAnsi="Times New Roman" w:cs="Times New Roman"/>
          <w:sz w:val="24"/>
          <w:szCs w:val="24"/>
        </w:rPr>
        <w:t xml:space="preserve"> тарифным методом определяется по формуле:</w:t>
      </w:r>
    </w:p>
    <w:p w14:paraId="1B9210E9" w14:textId="77777777" w:rsidR="006975FA" w:rsidRPr="006975FA" w:rsidRDefault="006975FA" w:rsidP="006975FA">
      <w:pPr>
        <w:pStyle w:val="ConsPlusNormal"/>
        <w:ind w:firstLine="540"/>
        <w:jc w:val="both"/>
        <w:rPr>
          <w:rFonts w:ascii="Times New Roman" w:hAnsi="Times New Roman" w:cs="Times New Roman"/>
          <w:sz w:val="24"/>
          <w:szCs w:val="24"/>
        </w:rPr>
      </w:pPr>
    </w:p>
    <w:p w14:paraId="4D9F7636" w14:textId="77777777" w:rsidR="006975FA" w:rsidRPr="006975FA" w:rsidRDefault="00000000" w:rsidP="006975FA">
      <w:pPr>
        <w:pStyle w:val="ConsPlusNormal"/>
        <w:jc w:val="cente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w14:anchorId="7DB1AFA0">
          <v:group id="Полотно 36" o:spid="_x0000_s1054" editas="canvas" style="width:156.9pt;height:23.6pt;mso-position-horizontal-relative:char;mso-position-vertical-relative:line" coordsize="19926,2997">
            <v:shape id="_x0000_s1055" type="#_x0000_t75" style="position:absolute;width:19926;height:2997;visibility:visible">
              <v:fill o:detectmouseclick="t"/>
              <v:path o:connecttype="none"/>
            </v:shape>
            <v:rect id="Rectangle 37" o:spid="_x0000_s1056" style="position:absolute;left:5886;top:203;width:7182;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22343FC" w14:textId="77777777" w:rsidR="00091316" w:rsidRDefault="00091316">
                    <w:r>
                      <w:rPr>
                        <w:rFonts w:ascii="Times New Roman" w:hAnsi="Times New Roman" w:cs="Times New Roman"/>
                        <w:color w:val="000000"/>
                        <w:sz w:val="16"/>
                        <w:szCs w:val="16"/>
                        <w:lang w:val="en-US"/>
                      </w:rPr>
                      <w:t>тариф</w:t>
                    </w:r>
                  </w:p>
                </w:txbxContent>
              </v:textbox>
            </v:rect>
            <v:rect id="Rectangle 38" o:spid="_x0000_s1057" style="position:absolute;left:12744;top:1454;width:7182;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5FEE0E6C" w14:textId="77777777" w:rsidR="00091316" w:rsidRDefault="00091316">
                    <w:r>
                      <w:rPr>
                        <w:rFonts w:ascii="Times New Roman" w:hAnsi="Times New Roman" w:cs="Times New Roman"/>
                        <w:color w:val="000000"/>
                        <w:sz w:val="16"/>
                        <w:szCs w:val="16"/>
                        <w:lang w:val="en-US"/>
                      </w:rPr>
                      <w:t>тариф</w:t>
                    </w:r>
                  </w:p>
                </w:txbxContent>
              </v:textbox>
            </v:rect>
            <v:rect id="Rectangle 39" o:spid="_x0000_s1058" style="position:absolute;left:279;top:342;width:13671;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4D4712FD" w14:textId="77777777" w:rsidR="00091316" w:rsidRDefault="00091316">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r>
                      <w:rPr>
                        <w:rFonts w:ascii="Times New Roman" w:hAnsi="Times New Roman" w:cs="Times New Roman"/>
                        <w:color w:val="000000"/>
                        <w:sz w:val="28"/>
                        <w:szCs w:val="28"/>
                        <w:lang w:val="en-US"/>
                      </w:rPr>
                      <w:t xml:space="preserve"> = vц</w:t>
                    </w:r>
                  </w:p>
                </w:txbxContent>
              </v:textbox>
            </v:rect>
            <w10:anchorlock/>
          </v:group>
        </w:pict>
      </w:r>
      <w:r w:rsidR="006975FA" w:rsidRPr="006975FA">
        <w:rPr>
          <w:rFonts w:ascii="Times New Roman" w:hAnsi="Times New Roman" w:cs="Times New Roman"/>
          <w:sz w:val="24"/>
          <w:szCs w:val="24"/>
        </w:rPr>
        <w:t>,</w:t>
      </w:r>
    </w:p>
    <w:p w14:paraId="7986DEF7" w14:textId="77777777" w:rsidR="006975FA" w:rsidRPr="006975FA" w:rsidRDefault="006975FA" w:rsidP="006975FA">
      <w:pPr>
        <w:pStyle w:val="ConsPlusNormal"/>
        <w:ind w:firstLine="540"/>
        <w:jc w:val="both"/>
        <w:rPr>
          <w:rFonts w:ascii="Times New Roman" w:hAnsi="Times New Roman" w:cs="Times New Roman"/>
          <w:sz w:val="24"/>
          <w:szCs w:val="24"/>
        </w:rPr>
      </w:pPr>
    </w:p>
    <w:p w14:paraId="46249268"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где:</w:t>
      </w:r>
    </w:p>
    <w:p w14:paraId="0411702F" w14:textId="77777777" w:rsidR="006975FA" w:rsidRPr="006975FA" w:rsidRDefault="00000000" w:rsidP="006975FA">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w14:anchorId="61E9DD66">
          <v:group id="Полотно 42" o:spid="_x0000_s1059" editas="canvas" style="width:102.45pt;height:22.65pt;mso-position-horizontal-relative:char;mso-position-vertical-relative:line" coordsize="13011,2876">
            <v:shape id="_x0000_s1060" type="#_x0000_t75" style="position:absolute;width:13011;height:2876;visibility:visible">
              <v:fill o:detectmouseclick="t"/>
              <v:path o:connecttype="none"/>
            </v:shape>
            <v:rect id="Rectangle 43" o:spid="_x0000_s1061" style="position:absolute;left:5829;top:215;width:7182;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1A839AD4" w14:textId="77777777" w:rsidR="00091316" w:rsidRDefault="00091316">
                    <w:r>
                      <w:rPr>
                        <w:rFonts w:ascii="Times New Roman" w:hAnsi="Times New Roman" w:cs="Times New Roman"/>
                        <w:color w:val="000000"/>
                        <w:sz w:val="16"/>
                        <w:szCs w:val="16"/>
                        <w:lang w:val="en-US"/>
                      </w:rPr>
                      <w:t>тариф</w:t>
                    </w:r>
                  </w:p>
                </w:txbxContent>
              </v:textbox>
            </v:rect>
            <v:rect id="Rectangle 44" o:spid="_x0000_s1062" style="position:absolute;left:273;top:355;width:10318;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74651236" w14:textId="77777777" w:rsidR="00091316" w:rsidRPr="00791125" w:rsidRDefault="00091316">
                    <w:r>
                      <w:rPr>
                        <w:rFonts w:ascii="Times New Roman" w:hAnsi="Times New Roman" w:cs="Times New Roman"/>
                        <w:color w:val="000000"/>
                        <w:sz w:val="30"/>
                        <w:szCs w:val="30"/>
                        <w:lang w:val="en-US"/>
                      </w:rPr>
                      <w:t>НМЦ</w:t>
                    </w:r>
                    <w:r>
                      <w:rPr>
                        <w:rFonts w:ascii="Times New Roman" w:hAnsi="Times New Roman" w:cs="Times New Roman"/>
                        <w:color w:val="000000"/>
                        <w:sz w:val="30"/>
                        <w:szCs w:val="30"/>
                      </w:rPr>
                      <w:t>Д</w:t>
                    </w:r>
                  </w:p>
                </w:txbxContent>
              </v:textbox>
            </v:rect>
            <w10:anchorlock/>
          </v:group>
        </w:pict>
      </w:r>
      <w:r w:rsidR="006975FA" w:rsidRPr="006975FA">
        <w:rPr>
          <w:rFonts w:ascii="Times New Roman" w:hAnsi="Times New Roman" w:cs="Times New Roman"/>
          <w:sz w:val="24"/>
          <w:szCs w:val="24"/>
        </w:rPr>
        <w:t xml:space="preserve"> - НМЦ</w:t>
      </w:r>
      <w:r w:rsidR="00791125">
        <w:rPr>
          <w:rFonts w:ascii="Times New Roman" w:hAnsi="Times New Roman" w:cs="Times New Roman"/>
          <w:sz w:val="24"/>
          <w:szCs w:val="24"/>
        </w:rPr>
        <w:t>Д</w:t>
      </w:r>
      <w:r w:rsidR="006975FA" w:rsidRPr="006975FA">
        <w:rPr>
          <w:rFonts w:ascii="Times New Roman" w:hAnsi="Times New Roman" w:cs="Times New Roman"/>
          <w:sz w:val="24"/>
          <w:szCs w:val="24"/>
        </w:rPr>
        <w:t>, определяемая тарифным методом;</w:t>
      </w:r>
    </w:p>
    <w:p w14:paraId="2C096ABB"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v - количество (объем) закупаемого товара (работы, услуги);</w:t>
      </w:r>
    </w:p>
    <w:p w14:paraId="00504F7F"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noProof/>
          <w:position w:val="-10"/>
          <w:sz w:val="24"/>
          <w:szCs w:val="24"/>
        </w:rPr>
        <w:drawing>
          <wp:inline distT="0" distB="0" distL="0" distR="0" wp14:anchorId="63DF854B" wp14:editId="11097606">
            <wp:extent cx="419100" cy="295275"/>
            <wp:effectExtent l="19050" t="0" r="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9"/>
                    <a:srcRect/>
                    <a:stretch>
                      <a:fillRect/>
                    </a:stretch>
                  </pic:blipFill>
                  <pic:spPr bwMode="auto">
                    <a:xfrm>
                      <a:off x="0" y="0"/>
                      <a:ext cx="419100" cy="295275"/>
                    </a:xfrm>
                    <a:prstGeom prst="rect">
                      <a:avLst/>
                    </a:prstGeom>
                    <a:noFill/>
                    <a:ln w="9525">
                      <a:noFill/>
                      <a:miter lim="800000"/>
                      <a:headEnd/>
                      <a:tailEnd/>
                    </a:ln>
                  </pic:spPr>
                </pic:pic>
              </a:graphicData>
            </a:graphic>
          </wp:inline>
        </w:drawing>
      </w:r>
      <w:r w:rsidRPr="006975FA">
        <w:rPr>
          <w:rFonts w:ascii="Times New Roman"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24065A29" w14:textId="77777777" w:rsidR="006975FA" w:rsidRPr="006975FA" w:rsidRDefault="006975FA" w:rsidP="006975FA">
      <w:pPr>
        <w:pStyle w:val="ConsPlusNormal"/>
        <w:ind w:firstLine="540"/>
        <w:jc w:val="both"/>
        <w:rPr>
          <w:rFonts w:ascii="Times New Roman" w:hAnsi="Times New Roman" w:cs="Times New Roman"/>
          <w:sz w:val="24"/>
          <w:szCs w:val="24"/>
        </w:rPr>
      </w:pPr>
    </w:p>
    <w:p w14:paraId="22BD9204" w14:textId="77777777" w:rsidR="006975FA" w:rsidRPr="006975FA" w:rsidRDefault="006975FA" w:rsidP="006975FA">
      <w:pPr>
        <w:pStyle w:val="ConsPlusNormal"/>
        <w:jc w:val="center"/>
        <w:outlineLvl w:val="1"/>
        <w:rPr>
          <w:rFonts w:ascii="Times New Roman" w:hAnsi="Times New Roman" w:cs="Times New Roman"/>
          <w:sz w:val="24"/>
          <w:szCs w:val="24"/>
        </w:rPr>
      </w:pPr>
      <w:r w:rsidRPr="006975FA">
        <w:rPr>
          <w:rFonts w:ascii="Times New Roman" w:hAnsi="Times New Roman" w:cs="Times New Roman"/>
          <w:sz w:val="24"/>
          <w:szCs w:val="24"/>
        </w:rPr>
        <w:t>VI. Определение НМЦ</w:t>
      </w:r>
      <w:r w:rsidR="00C931A3">
        <w:rPr>
          <w:rFonts w:ascii="Times New Roman" w:hAnsi="Times New Roman" w:cs="Times New Roman"/>
          <w:sz w:val="24"/>
          <w:szCs w:val="24"/>
        </w:rPr>
        <w:t>Д</w:t>
      </w:r>
      <w:r w:rsidRPr="006975FA">
        <w:rPr>
          <w:rFonts w:ascii="Times New Roman" w:hAnsi="Times New Roman" w:cs="Times New Roman"/>
          <w:sz w:val="24"/>
          <w:szCs w:val="24"/>
        </w:rPr>
        <w:t xml:space="preserve"> проектно-сметным методом</w:t>
      </w:r>
    </w:p>
    <w:p w14:paraId="5D977161" w14:textId="77777777" w:rsidR="006975FA" w:rsidRPr="006975FA" w:rsidRDefault="006975FA" w:rsidP="006975FA">
      <w:pPr>
        <w:pStyle w:val="ConsPlusNormal"/>
        <w:jc w:val="center"/>
        <w:rPr>
          <w:rFonts w:ascii="Times New Roman" w:hAnsi="Times New Roman" w:cs="Times New Roman"/>
          <w:sz w:val="24"/>
          <w:szCs w:val="24"/>
        </w:rPr>
      </w:pPr>
    </w:p>
    <w:p w14:paraId="15E56C7C"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6.1. Основанием для определения НМЦ</w:t>
      </w:r>
      <w:r w:rsidR="00C931A3">
        <w:rPr>
          <w:rFonts w:ascii="Times New Roman" w:hAnsi="Times New Roman" w:cs="Times New Roman"/>
          <w:sz w:val="24"/>
          <w:szCs w:val="24"/>
        </w:rPr>
        <w:t>Д</w:t>
      </w:r>
      <w:r w:rsidRPr="006975FA">
        <w:rPr>
          <w:rFonts w:ascii="Times New Roman" w:hAnsi="Times New Roman" w:cs="Times New Roman"/>
          <w:sz w:val="24"/>
          <w:szCs w:val="24"/>
        </w:rPr>
        <w:t xml:space="preserve">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1D7F8726" w14:textId="77777777" w:rsidR="006975FA" w:rsidRPr="006975FA" w:rsidRDefault="006975FA" w:rsidP="006975FA">
      <w:pPr>
        <w:pStyle w:val="ConsPlusNormal"/>
        <w:ind w:firstLine="540"/>
        <w:jc w:val="both"/>
        <w:rPr>
          <w:rFonts w:ascii="Times New Roman" w:hAnsi="Times New Roman" w:cs="Times New Roman"/>
          <w:sz w:val="24"/>
          <w:szCs w:val="24"/>
        </w:rPr>
      </w:pPr>
    </w:p>
    <w:p w14:paraId="407075D3" w14:textId="77777777" w:rsidR="006975FA" w:rsidRPr="006975FA" w:rsidRDefault="006975FA" w:rsidP="006975FA">
      <w:pPr>
        <w:pStyle w:val="ConsPlusNormal"/>
        <w:jc w:val="center"/>
        <w:outlineLvl w:val="1"/>
        <w:rPr>
          <w:rFonts w:ascii="Times New Roman" w:hAnsi="Times New Roman" w:cs="Times New Roman"/>
          <w:sz w:val="24"/>
          <w:szCs w:val="24"/>
        </w:rPr>
      </w:pPr>
      <w:r w:rsidRPr="006975FA">
        <w:rPr>
          <w:rFonts w:ascii="Times New Roman" w:hAnsi="Times New Roman" w:cs="Times New Roman"/>
          <w:sz w:val="24"/>
          <w:szCs w:val="24"/>
        </w:rPr>
        <w:t>VII. Определение НМЦ</w:t>
      </w:r>
      <w:r w:rsidR="00C931A3">
        <w:rPr>
          <w:rFonts w:ascii="Times New Roman" w:hAnsi="Times New Roman" w:cs="Times New Roman"/>
          <w:sz w:val="24"/>
          <w:szCs w:val="24"/>
        </w:rPr>
        <w:t>Д</w:t>
      </w:r>
      <w:r w:rsidRPr="006975FA">
        <w:rPr>
          <w:rFonts w:ascii="Times New Roman" w:hAnsi="Times New Roman" w:cs="Times New Roman"/>
          <w:sz w:val="24"/>
          <w:szCs w:val="24"/>
        </w:rPr>
        <w:t xml:space="preserve"> затратным методом</w:t>
      </w:r>
    </w:p>
    <w:p w14:paraId="35650242" w14:textId="77777777" w:rsidR="006975FA" w:rsidRPr="006975FA" w:rsidRDefault="006975FA" w:rsidP="006975FA">
      <w:pPr>
        <w:pStyle w:val="ConsPlusNormal"/>
        <w:jc w:val="center"/>
        <w:rPr>
          <w:rFonts w:ascii="Times New Roman" w:hAnsi="Times New Roman" w:cs="Times New Roman"/>
          <w:sz w:val="24"/>
          <w:szCs w:val="24"/>
        </w:rPr>
      </w:pPr>
    </w:p>
    <w:p w14:paraId="7F147950"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7.1. Затратный метод применяется в случае невозможности применения иных методов.</w:t>
      </w:r>
    </w:p>
    <w:p w14:paraId="4F7EDC03"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7.2. Затратный метод заключается в определении НМЦ</w:t>
      </w:r>
      <w:r w:rsidR="00C931A3">
        <w:rPr>
          <w:rFonts w:ascii="Times New Roman" w:hAnsi="Times New Roman" w:cs="Times New Roman"/>
          <w:sz w:val="24"/>
          <w:szCs w:val="24"/>
        </w:rPr>
        <w:t>Д</w:t>
      </w:r>
      <w:r w:rsidRPr="006975FA">
        <w:rPr>
          <w:rFonts w:ascii="Times New Roman" w:hAnsi="Times New Roman" w:cs="Times New Roman"/>
          <w:sz w:val="24"/>
          <w:szCs w:val="24"/>
        </w:rPr>
        <w:t xml:space="preserve"> как суммы произведенных затрат и обычной для определенной сферы деятельно</w:t>
      </w:r>
      <w:r w:rsidR="00C931A3">
        <w:rPr>
          <w:rFonts w:ascii="Times New Roman" w:hAnsi="Times New Roman" w:cs="Times New Roman"/>
          <w:sz w:val="24"/>
          <w:szCs w:val="24"/>
        </w:rPr>
        <w:t xml:space="preserve">сти прибыли. </w:t>
      </w:r>
    </w:p>
    <w:p w14:paraId="50CB32EF"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E6DDE7B" w14:textId="77777777" w:rsidR="006975FA" w:rsidRPr="006975FA" w:rsidRDefault="006975FA" w:rsidP="006975FA">
      <w:pPr>
        <w:pStyle w:val="ConsPlusNormal"/>
        <w:ind w:firstLine="540"/>
        <w:jc w:val="both"/>
        <w:rPr>
          <w:rFonts w:ascii="Times New Roman" w:hAnsi="Times New Roman" w:cs="Times New Roman"/>
          <w:sz w:val="24"/>
          <w:szCs w:val="24"/>
        </w:rPr>
      </w:pPr>
      <w:r w:rsidRPr="006975FA">
        <w:rPr>
          <w:rFonts w:ascii="Times New Roman" w:hAnsi="Times New Roman" w:cs="Times New Roman"/>
          <w:sz w:val="24"/>
          <w:szCs w:val="24"/>
        </w:rP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14:paraId="77FCDE7C" w14:textId="77777777" w:rsidR="006975FA" w:rsidRPr="006975FA" w:rsidRDefault="006975FA" w:rsidP="006975FA">
      <w:pPr>
        <w:pStyle w:val="ConsPlusNormal"/>
        <w:ind w:firstLine="540"/>
        <w:jc w:val="both"/>
        <w:rPr>
          <w:rFonts w:ascii="Times New Roman" w:hAnsi="Times New Roman" w:cs="Times New Roman"/>
          <w:sz w:val="24"/>
          <w:szCs w:val="24"/>
        </w:rPr>
      </w:pPr>
    </w:p>
    <w:p w14:paraId="3AF03807" w14:textId="77777777" w:rsidR="006975FA" w:rsidRPr="006975FA" w:rsidRDefault="006975FA" w:rsidP="006975FA">
      <w:pPr>
        <w:pStyle w:val="ConsPlusNormal"/>
        <w:ind w:firstLine="540"/>
        <w:jc w:val="both"/>
        <w:rPr>
          <w:rFonts w:ascii="Times New Roman" w:hAnsi="Times New Roman" w:cs="Times New Roman"/>
          <w:sz w:val="24"/>
          <w:szCs w:val="24"/>
        </w:rPr>
      </w:pPr>
    </w:p>
    <w:p w14:paraId="2CA23D7C" w14:textId="77777777" w:rsidR="006975FA" w:rsidRPr="006975FA" w:rsidRDefault="006975FA" w:rsidP="006975FA">
      <w:pPr>
        <w:pStyle w:val="ConsPlusNormal"/>
        <w:ind w:firstLine="540"/>
        <w:jc w:val="both"/>
        <w:rPr>
          <w:rFonts w:ascii="Times New Roman" w:hAnsi="Times New Roman" w:cs="Times New Roman"/>
          <w:sz w:val="24"/>
          <w:szCs w:val="24"/>
        </w:rPr>
      </w:pPr>
    </w:p>
    <w:p w14:paraId="671D88D3" w14:textId="77777777" w:rsidR="006975FA" w:rsidRPr="006975FA" w:rsidRDefault="006975FA" w:rsidP="006975FA">
      <w:pPr>
        <w:pStyle w:val="ConsPlusNormal"/>
        <w:jc w:val="right"/>
        <w:rPr>
          <w:rFonts w:ascii="Times New Roman" w:hAnsi="Times New Roman" w:cs="Times New Roman"/>
          <w:sz w:val="24"/>
          <w:szCs w:val="24"/>
        </w:rPr>
      </w:pPr>
    </w:p>
    <w:sectPr w:rsidR="006975FA" w:rsidRPr="006975FA" w:rsidSect="002E19ED">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3963" w14:textId="77777777" w:rsidR="001F59C1" w:rsidRDefault="001F59C1" w:rsidP="000864E2">
      <w:r>
        <w:separator/>
      </w:r>
    </w:p>
  </w:endnote>
  <w:endnote w:type="continuationSeparator" w:id="0">
    <w:p w14:paraId="2406A73A" w14:textId="77777777" w:rsidR="001F59C1" w:rsidRDefault="001F59C1" w:rsidP="0008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8AD0" w14:textId="77777777" w:rsidR="001F59C1" w:rsidRDefault="001F59C1" w:rsidP="000864E2">
      <w:r>
        <w:separator/>
      </w:r>
    </w:p>
  </w:footnote>
  <w:footnote w:type="continuationSeparator" w:id="0">
    <w:p w14:paraId="732A68DF" w14:textId="77777777" w:rsidR="001F59C1" w:rsidRDefault="001F59C1" w:rsidP="00086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EA41666"/>
    <w:multiLevelType w:val="multilevel"/>
    <w:tmpl w:val="FA948482"/>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6BB24A30"/>
    <w:multiLevelType w:val="hybridMultilevel"/>
    <w:tmpl w:val="75526A0E"/>
    <w:lvl w:ilvl="0" w:tplc="033A04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202202821">
    <w:abstractNumId w:val="3"/>
  </w:num>
  <w:num w:numId="2" w16cid:durableId="1686711810">
    <w:abstractNumId w:val="2"/>
  </w:num>
  <w:num w:numId="3" w16cid:durableId="750200996">
    <w:abstractNumId w:val="1"/>
  </w:num>
  <w:num w:numId="4" w16cid:durableId="1479684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4CCD"/>
    <w:rsid w:val="00024AD7"/>
    <w:rsid w:val="00025753"/>
    <w:rsid w:val="00037A07"/>
    <w:rsid w:val="00053383"/>
    <w:rsid w:val="00054FEE"/>
    <w:rsid w:val="00057697"/>
    <w:rsid w:val="00062792"/>
    <w:rsid w:val="00077B9C"/>
    <w:rsid w:val="000833D6"/>
    <w:rsid w:val="000864E2"/>
    <w:rsid w:val="00091316"/>
    <w:rsid w:val="000942FB"/>
    <w:rsid w:val="000A4202"/>
    <w:rsid w:val="000C11AA"/>
    <w:rsid w:val="000C29AD"/>
    <w:rsid w:val="000D60DE"/>
    <w:rsid w:val="000E7B13"/>
    <w:rsid w:val="000F3794"/>
    <w:rsid w:val="0010597C"/>
    <w:rsid w:val="00120B4A"/>
    <w:rsid w:val="0012290B"/>
    <w:rsid w:val="001406C6"/>
    <w:rsid w:val="00146536"/>
    <w:rsid w:val="00151681"/>
    <w:rsid w:val="00154D61"/>
    <w:rsid w:val="00157147"/>
    <w:rsid w:val="001618FA"/>
    <w:rsid w:val="001647A5"/>
    <w:rsid w:val="00166136"/>
    <w:rsid w:val="00172164"/>
    <w:rsid w:val="00186C5D"/>
    <w:rsid w:val="00192DDD"/>
    <w:rsid w:val="0019333F"/>
    <w:rsid w:val="001A096C"/>
    <w:rsid w:val="001A2222"/>
    <w:rsid w:val="001B4C56"/>
    <w:rsid w:val="001C504D"/>
    <w:rsid w:val="001C51A7"/>
    <w:rsid w:val="001C5923"/>
    <w:rsid w:val="001D421A"/>
    <w:rsid w:val="001D6E69"/>
    <w:rsid w:val="001E576A"/>
    <w:rsid w:val="001F59C1"/>
    <w:rsid w:val="00205BEF"/>
    <w:rsid w:val="00222345"/>
    <w:rsid w:val="00227598"/>
    <w:rsid w:val="002431E2"/>
    <w:rsid w:val="00250A0F"/>
    <w:rsid w:val="00260867"/>
    <w:rsid w:val="002678C3"/>
    <w:rsid w:val="00285E02"/>
    <w:rsid w:val="002B3F35"/>
    <w:rsid w:val="002E19ED"/>
    <w:rsid w:val="002E5CA6"/>
    <w:rsid w:val="002F16B0"/>
    <w:rsid w:val="00302077"/>
    <w:rsid w:val="0030434B"/>
    <w:rsid w:val="00314C9F"/>
    <w:rsid w:val="00332298"/>
    <w:rsid w:val="003429FD"/>
    <w:rsid w:val="0035609F"/>
    <w:rsid w:val="00356EA9"/>
    <w:rsid w:val="00371CD8"/>
    <w:rsid w:val="00375F59"/>
    <w:rsid w:val="00376D95"/>
    <w:rsid w:val="00384A35"/>
    <w:rsid w:val="00391B47"/>
    <w:rsid w:val="00392D38"/>
    <w:rsid w:val="00394611"/>
    <w:rsid w:val="003A4664"/>
    <w:rsid w:val="003A6708"/>
    <w:rsid w:val="003C1D87"/>
    <w:rsid w:val="003D347B"/>
    <w:rsid w:val="003D71AE"/>
    <w:rsid w:val="003E5EF1"/>
    <w:rsid w:val="003E636F"/>
    <w:rsid w:val="003F00FD"/>
    <w:rsid w:val="004123D5"/>
    <w:rsid w:val="004144B8"/>
    <w:rsid w:val="0042239A"/>
    <w:rsid w:val="004263C6"/>
    <w:rsid w:val="004269F3"/>
    <w:rsid w:val="0043563C"/>
    <w:rsid w:val="0044569D"/>
    <w:rsid w:val="0045122D"/>
    <w:rsid w:val="00454560"/>
    <w:rsid w:val="00457569"/>
    <w:rsid w:val="00466A7A"/>
    <w:rsid w:val="00475419"/>
    <w:rsid w:val="00480D3E"/>
    <w:rsid w:val="00482E50"/>
    <w:rsid w:val="00491367"/>
    <w:rsid w:val="004955D9"/>
    <w:rsid w:val="004A659E"/>
    <w:rsid w:val="004B27BF"/>
    <w:rsid w:val="004B3053"/>
    <w:rsid w:val="004B3EBB"/>
    <w:rsid w:val="004B41F5"/>
    <w:rsid w:val="004C3751"/>
    <w:rsid w:val="004C450B"/>
    <w:rsid w:val="004C6879"/>
    <w:rsid w:val="004D4602"/>
    <w:rsid w:val="004E1E8C"/>
    <w:rsid w:val="004E42D5"/>
    <w:rsid w:val="004E5013"/>
    <w:rsid w:val="00511039"/>
    <w:rsid w:val="00515DDD"/>
    <w:rsid w:val="00516F08"/>
    <w:rsid w:val="005204FE"/>
    <w:rsid w:val="005217AB"/>
    <w:rsid w:val="00523986"/>
    <w:rsid w:val="00524266"/>
    <w:rsid w:val="0052531C"/>
    <w:rsid w:val="005472DD"/>
    <w:rsid w:val="00553AC6"/>
    <w:rsid w:val="0055529D"/>
    <w:rsid w:val="005765FC"/>
    <w:rsid w:val="00590265"/>
    <w:rsid w:val="005A0582"/>
    <w:rsid w:val="005A05FE"/>
    <w:rsid w:val="005A2779"/>
    <w:rsid w:val="005A45A5"/>
    <w:rsid w:val="005B0072"/>
    <w:rsid w:val="005B3F84"/>
    <w:rsid w:val="005B5DE6"/>
    <w:rsid w:val="005B7AB2"/>
    <w:rsid w:val="005C57E4"/>
    <w:rsid w:val="005C7BAC"/>
    <w:rsid w:val="005D5DB2"/>
    <w:rsid w:val="005E3C36"/>
    <w:rsid w:val="005F0423"/>
    <w:rsid w:val="00601095"/>
    <w:rsid w:val="00607B66"/>
    <w:rsid w:val="00611271"/>
    <w:rsid w:val="00613DC5"/>
    <w:rsid w:val="00624BB7"/>
    <w:rsid w:val="00625F36"/>
    <w:rsid w:val="00636CF5"/>
    <w:rsid w:val="00637993"/>
    <w:rsid w:val="00652EEA"/>
    <w:rsid w:val="00657EB8"/>
    <w:rsid w:val="00676002"/>
    <w:rsid w:val="0067737A"/>
    <w:rsid w:val="00680894"/>
    <w:rsid w:val="00687BA6"/>
    <w:rsid w:val="006975FA"/>
    <w:rsid w:val="006A5EC1"/>
    <w:rsid w:val="006C5AE6"/>
    <w:rsid w:val="006D2C59"/>
    <w:rsid w:val="006D649F"/>
    <w:rsid w:val="006E2AC7"/>
    <w:rsid w:val="006E41AE"/>
    <w:rsid w:val="006F4729"/>
    <w:rsid w:val="00710668"/>
    <w:rsid w:val="0071311F"/>
    <w:rsid w:val="00722370"/>
    <w:rsid w:val="007227FD"/>
    <w:rsid w:val="0072511C"/>
    <w:rsid w:val="00727CF8"/>
    <w:rsid w:val="00730307"/>
    <w:rsid w:val="00740C3B"/>
    <w:rsid w:val="00741E46"/>
    <w:rsid w:val="0074703E"/>
    <w:rsid w:val="00747D04"/>
    <w:rsid w:val="007534B2"/>
    <w:rsid w:val="0076132E"/>
    <w:rsid w:val="00781978"/>
    <w:rsid w:val="00782977"/>
    <w:rsid w:val="00786E47"/>
    <w:rsid w:val="007905C6"/>
    <w:rsid w:val="00791125"/>
    <w:rsid w:val="00795F49"/>
    <w:rsid w:val="007A064E"/>
    <w:rsid w:val="007A7D08"/>
    <w:rsid w:val="007C1A56"/>
    <w:rsid w:val="007C2B77"/>
    <w:rsid w:val="007D0084"/>
    <w:rsid w:val="007D1BEE"/>
    <w:rsid w:val="007D610B"/>
    <w:rsid w:val="007F0CFC"/>
    <w:rsid w:val="007F30E5"/>
    <w:rsid w:val="00805CA3"/>
    <w:rsid w:val="00811137"/>
    <w:rsid w:val="008222A1"/>
    <w:rsid w:val="008331E5"/>
    <w:rsid w:val="008415BC"/>
    <w:rsid w:val="00852C95"/>
    <w:rsid w:val="00856864"/>
    <w:rsid w:val="0086682D"/>
    <w:rsid w:val="008671F4"/>
    <w:rsid w:val="008760C9"/>
    <w:rsid w:val="00893BFE"/>
    <w:rsid w:val="008A0BD3"/>
    <w:rsid w:val="008D09EF"/>
    <w:rsid w:val="008D28E3"/>
    <w:rsid w:val="008E0360"/>
    <w:rsid w:val="008F27E0"/>
    <w:rsid w:val="00900C96"/>
    <w:rsid w:val="00910202"/>
    <w:rsid w:val="00916A2D"/>
    <w:rsid w:val="0091711A"/>
    <w:rsid w:val="00925B8A"/>
    <w:rsid w:val="00926545"/>
    <w:rsid w:val="009272F3"/>
    <w:rsid w:val="009309FE"/>
    <w:rsid w:val="00941509"/>
    <w:rsid w:val="00950218"/>
    <w:rsid w:val="00952F56"/>
    <w:rsid w:val="009552C9"/>
    <w:rsid w:val="00961AB2"/>
    <w:rsid w:val="00962ED1"/>
    <w:rsid w:val="00965157"/>
    <w:rsid w:val="009651E7"/>
    <w:rsid w:val="00971836"/>
    <w:rsid w:val="0097224D"/>
    <w:rsid w:val="00977B57"/>
    <w:rsid w:val="00985E8D"/>
    <w:rsid w:val="00990A3F"/>
    <w:rsid w:val="009B4616"/>
    <w:rsid w:val="009C2E80"/>
    <w:rsid w:val="009C38C6"/>
    <w:rsid w:val="009C474A"/>
    <w:rsid w:val="009C7EDF"/>
    <w:rsid w:val="009E1B75"/>
    <w:rsid w:val="009E2BF1"/>
    <w:rsid w:val="009E3556"/>
    <w:rsid w:val="009F1F9D"/>
    <w:rsid w:val="00A0253A"/>
    <w:rsid w:val="00A0415C"/>
    <w:rsid w:val="00A07AE0"/>
    <w:rsid w:val="00A158C7"/>
    <w:rsid w:val="00A20778"/>
    <w:rsid w:val="00A252BB"/>
    <w:rsid w:val="00A3454E"/>
    <w:rsid w:val="00A41770"/>
    <w:rsid w:val="00A55997"/>
    <w:rsid w:val="00A57187"/>
    <w:rsid w:val="00A7232D"/>
    <w:rsid w:val="00A81C2A"/>
    <w:rsid w:val="00A95FD6"/>
    <w:rsid w:val="00A961F2"/>
    <w:rsid w:val="00A97D40"/>
    <w:rsid w:val="00AB1392"/>
    <w:rsid w:val="00AC7C0A"/>
    <w:rsid w:val="00AD33A8"/>
    <w:rsid w:val="00AD3E81"/>
    <w:rsid w:val="00AD3FE2"/>
    <w:rsid w:val="00AE1BC8"/>
    <w:rsid w:val="00AE39C6"/>
    <w:rsid w:val="00AE3E1D"/>
    <w:rsid w:val="00AE5365"/>
    <w:rsid w:val="00AF295B"/>
    <w:rsid w:val="00B05EEB"/>
    <w:rsid w:val="00B112CF"/>
    <w:rsid w:val="00B127F9"/>
    <w:rsid w:val="00B15FF2"/>
    <w:rsid w:val="00B23B06"/>
    <w:rsid w:val="00B266FE"/>
    <w:rsid w:val="00B52225"/>
    <w:rsid w:val="00B540E4"/>
    <w:rsid w:val="00B56DD2"/>
    <w:rsid w:val="00B600DC"/>
    <w:rsid w:val="00B6137B"/>
    <w:rsid w:val="00B65346"/>
    <w:rsid w:val="00B718D0"/>
    <w:rsid w:val="00B727DF"/>
    <w:rsid w:val="00B72B79"/>
    <w:rsid w:val="00B778B1"/>
    <w:rsid w:val="00B860BF"/>
    <w:rsid w:val="00BA1137"/>
    <w:rsid w:val="00BA50FE"/>
    <w:rsid w:val="00BB19EC"/>
    <w:rsid w:val="00BB24C5"/>
    <w:rsid w:val="00BB2DAF"/>
    <w:rsid w:val="00BB60CE"/>
    <w:rsid w:val="00BB63DD"/>
    <w:rsid w:val="00BC2B80"/>
    <w:rsid w:val="00BC3B70"/>
    <w:rsid w:val="00BE4CBB"/>
    <w:rsid w:val="00BE6A43"/>
    <w:rsid w:val="00BF1279"/>
    <w:rsid w:val="00BF1594"/>
    <w:rsid w:val="00BF1E0E"/>
    <w:rsid w:val="00BF34A9"/>
    <w:rsid w:val="00C03130"/>
    <w:rsid w:val="00C04301"/>
    <w:rsid w:val="00C04898"/>
    <w:rsid w:val="00C07542"/>
    <w:rsid w:val="00C1338F"/>
    <w:rsid w:val="00C13E8F"/>
    <w:rsid w:val="00C16764"/>
    <w:rsid w:val="00C2115E"/>
    <w:rsid w:val="00C216BB"/>
    <w:rsid w:val="00C23BFD"/>
    <w:rsid w:val="00C25C71"/>
    <w:rsid w:val="00C30087"/>
    <w:rsid w:val="00C34498"/>
    <w:rsid w:val="00C35066"/>
    <w:rsid w:val="00C353F0"/>
    <w:rsid w:val="00C419FB"/>
    <w:rsid w:val="00C41FBD"/>
    <w:rsid w:val="00C437BF"/>
    <w:rsid w:val="00C470EA"/>
    <w:rsid w:val="00C5025A"/>
    <w:rsid w:val="00C540FB"/>
    <w:rsid w:val="00C57CED"/>
    <w:rsid w:val="00C6343B"/>
    <w:rsid w:val="00C657C9"/>
    <w:rsid w:val="00C7023B"/>
    <w:rsid w:val="00C74FB5"/>
    <w:rsid w:val="00C80AC2"/>
    <w:rsid w:val="00C80D17"/>
    <w:rsid w:val="00C86BF9"/>
    <w:rsid w:val="00C931A3"/>
    <w:rsid w:val="00C95B5D"/>
    <w:rsid w:val="00CA057A"/>
    <w:rsid w:val="00CA0E55"/>
    <w:rsid w:val="00CA4B2C"/>
    <w:rsid w:val="00CC1859"/>
    <w:rsid w:val="00CC5C40"/>
    <w:rsid w:val="00CC6C38"/>
    <w:rsid w:val="00CD08D2"/>
    <w:rsid w:val="00CD4D5E"/>
    <w:rsid w:val="00CD675C"/>
    <w:rsid w:val="00CD7ABD"/>
    <w:rsid w:val="00CE000C"/>
    <w:rsid w:val="00CE7009"/>
    <w:rsid w:val="00CE7EC2"/>
    <w:rsid w:val="00D10418"/>
    <w:rsid w:val="00D13D71"/>
    <w:rsid w:val="00D22C02"/>
    <w:rsid w:val="00D23C82"/>
    <w:rsid w:val="00D24DBE"/>
    <w:rsid w:val="00D43073"/>
    <w:rsid w:val="00D45644"/>
    <w:rsid w:val="00D52C16"/>
    <w:rsid w:val="00D57D47"/>
    <w:rsid w:val="00D613D1"/>
    <w:rsid w:val="00D63273"/>
    <w:rsid w:val="00D672A2"/>
    <w:rsid w:val="00D6731D"/>
    <w:rsid w:val="00D77D0C"/>
    <w:rsid w:val="00D91ABF"/>
    <w:rsid w:val="00D94D4C"/>
    <w:rsid w:val="00D94F4E"/>
    <w:rsid w:val="00DB29B2"/>
    <w:rsid w:val="00DB3925"/>
    <w:rsid w:val="00DB5190"/>
    <w:rsid w:val="00DC39E0"/>
    <w:rsid w:val="00DD0F4F"/>
    <w:rsid w:val="00DD3AA7"/>
    <w:rsid w:val="00DE2A28"/>
    <w:rsid w:val="00DE4BA2"/>
    <w:rsid w:val="00DF073A"/>
    <w:rsid w:val="00DF5528"/>
    <w:rsid w:val="00E05B84"/>
    <w:rsid w:val="00E1055C"/>
    <w:rsid w:val="00E1336E"/>
    <w:rsid w:val="00E46E73"/>
    <w:rsid w:val="00E63DCC"/>
    <w:rsid w:val="00E64BAD"/>
    <w:rsid w:val="00E83CF8"/>
    <w:rsid w:val="00E94325"/>
    <w:rsid w:val="00E96C8F"/>
    <w:rsid w:val="00EA56F7"/>
    <w:rsid w:val="00EB1FFE"/>
    <w:rsid w:val="00EB64C5"/>
    <w:rsid w:val="00EB6B5D"/>
    <w:rsid w:val="00EC00ED"/>
    <w:rsid w:val="00EC035C"/>
    <w:rsid w:val="00EC5C14"/>
    <w:rsid w:val="00EC76E2"/>
    <w:rsid w:val="00EE234D"/>
    <w:rsid w:val="00EE74E8"/>
    <w:rsid w:val="00EF417C"/>
    <w:rsid w:val="00EF71BF"/>
    <w:rsid w:val="00F01812"/>
    <w:rsid w:val="00F05577"/>
    <w:rsid w:val="00F05F93"/>
    <w:rsid w:val="00F111F3"/>
    <w:rsid w:val="00F13D29"/>
    <w:rsid w:val="00F223D6"/>
    <w:rsid w:val="00F24B91"/>
    <w:rsid w:val="00F26ECC"/>
    <w:rsid w:val="00F27961"/>
    <w:rsid w:val="00F4212F"/>
    <w:rsid w:val="00F45ADE"/>
    <w:rsid w:val="00F52B9B"/>
    <w:rsid w:val="00F65711"/>
    <w:rsid w:val="00F76C34"/>
    <w:rsid w:val="00F81DD1"/>
    <w:rsid w:val="00F836D0"/>
    <w:rsid w:val="00F96EFE"/>
    <w:rsid w:val="00FA2C9F"/>
    <w:rsid w:val="00FA470F"/>
    <w:rsid w:val="00FB36AD"/>
    <w:rsid w:val="00FB3A9F"/>
    <w:rsid w:val="00FB5EF5"/>
    <w:rsid w:val="00FC1C9B"/>
    <w:rsid w:val="00FC37CE"/>
    <w:rsid w:val="00FC6EC5"/>
    <w:rsid w:val="00FC71A8"/>
    <w:rsid w:val="00FC7637"/>
    <w:rsid w:val="00FD14D2"/>
    <w:rsid w:val="00FE244F"/>
    <w:rsid w:val="00FE4CCD"/>
    <w:rsid w:val="00FF0FD2"/>
    <w:rsid w:val="00FF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14:docId w14:val="062B7040"/>
  <w15:docId w15:val="{8D1A1C64-1992-43C2-BDDF-DC6FF889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9ED"/>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E19E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E19ED"/>
    <w:rPr>
      <w:rFonts w:asciiTheme="majorHAnsi" w:eastAsiaTheme="majorEastAsia" w:hAnsiTheme="majorHAnsi" w:cs="Times New Roman"/>
      <w:b/>
      <w:bCs/>
      <w:kern w:val="32"/>
      <w:sz w:val="32"/>
      <w:szCs w:val="32"/>
    </w:rPr>
  </w:style>
  <w:style w:type="character" w:customStyle="1" w:styleId="a3">
    <w:name w:val="Цветовое выделение"/>
    <w:rsid w:val="002E19ED"/>
    <w:rPr>
      <w:b/>
      <w:color w:val="26282F"/>
    </w:rPr>
  </w:style>
  <w:style w:type="character" w:customStyle="1" w:styleId="a4">
    <w:name w:val="Гипертекстовая ссылка"/>
    <w:basedOn w:val="a3"/>
    <w:uiPriority w:val="99"/>
    <w:rsid w:val="002E19ED"/>
    <w:rPr>
      <w:rFonts w:cs="Times New Roman"/>
      <w:b/>
      <w:color w:val="106BBE"/>
    </w:rPr>
  </w:style>
  <w:style w:type="paragraph" w:customStyle="1" w:styleId="a5">
    <w:name w:val="Нормальный (таблица)"/>
    <w:basedOn w:val="a"/>
    <w:next w:val="a"/>
    <w:uiPriority w:val="99"/>
    <w:rsid w:val="002E19ED"/>
    <w:pPr>
      <w:ind w:firstLine="0"/>
    </w:pPr>
  </w:style>
  <w:style w:type="paragraph" w:customStyle="1" w:styleId="a6">
    <w:name w:val="Прижатый влево"/>
    <w:basedOn w:val="a"/>
    <w:next w:val="a"/>
    <w:uiPriority w:val="99"/>
    <w:rsid w:val="002E19ED"/>
    <w:pPr>
      <w:ind w:firstLine="0"/>
      <w:jc w:val="left"/>
    </w:pPr>
  </w:style>
  <w:style w:type="character" w:customStyle="1" w:styleId="a7">
    <w:name w:val="Цветовое выделение для Текст"/>
    <w:uiPriority w:val="99"/>
    <w:rsid w:val="002E19ED"/>
    <w:rPr>
      <w:rFonts w:ascii="Times New Roman CYR" w:hAnsi="Times New Roman CYR"/>
    </w:rPr>
  </w:style>
  <w:style w:type="paragraph" w:customStyle="1" w:styleId="s1">
    <w:name w:val="s_1"/>
    <w:basedOn w:val="a"/>
    <w:rsid w:val="00F76C34"/>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8">
    <w:name w:val="Hyperlink"/>
    <w:basedOn w:val="a0"/>
    <w:uiPriority w:val="99"/>
    <w:semiHidden/>
    <w:unhideWhenUsed/>
    <w:rsid w:val="00F76C34"/>
    <w:rPr>
      <w:rFonts w:cs="Times New Roman"/>
      <w:color w:val="0000FF"/>
      <w:u w:val="single"/>
    </w:rPr>
  </w:style>
  <w:style w:type="character" w:styleId="a9">
    <w:name w:val="Emphasis"/>
    <w:basedOn w:val="a0"/>
    <w:uiPriority w:val="20"/>
    <w:qFormat/>
    <w:rsid w:val="00F76C34"/>
    <w:rPr>
      <w:rFonts w:cs="Times New Roman"/>
      <w:i/>
    </w:rPr>
  </w:style>
  <w:style w:type="paragraph" w:customStyle="1" w:styleId="s22">
    <w:name w:val="s_22"/>
    <w:basedOn w:val="a"/>
    <w:rsid w:val="00F76C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a">
    <w:name w:val="Заголовок статьи"/>
    <w:basedOn w:val="a"/>
    <w:next w:val="a"/>
    <w:uiPriority w:val="99"/>
    <w:rsid w:val="00120B4A"/>
    <w:pPr>
      <w:ind w:left="1612" w:hanging="892"/>
    </w:pPr>
  </w:style>
  <w:style w:type="paragraph" w:customStyle="1" w:styleId="ab">
    <w:name w:val="Комментарий"/>
    <w:basedOn w:val="a"/>
    <w:next w:val="a"/>
    <w:uiPriority w:val="99"/>
    <w:rsid w:val="00120B4A"/>
    <w:pPr>
      <w:spacing w:before="75"/>
      <w:ind w:left="170" w:firstLine="0"/>
    </w:pPr>
    <w:rPr>
      <w:color w:val="353842"/>
      <w:shd w:val="clear" w:color="auto" w:fill="F0F0F0"/>
    </w:rPr>
  </w:style>
  <w:style w:type="paragraph" w:customStyle="1" w:styleId="ac">
    <w:name w:val="Информация о версии"/>
    <w:basedOn w:val="ab"/>
    <w:next w:val="a"/>
    <w:uiPriority w:val="99"/>
    <w:rsid w:val="00120B4A"/>
    <w:rPr>
      <w:i/>
      <w:iCs/>
    </w:rPr>
  </w:style>
  <w:style w:type="paragraph" w:customStyle="1" w:styleId="Default">
    <w:name w:val="Default"/>
    <w:rsid w:val="00D94D4C"/>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ConsPlusNormal">
    <w:name w:val="ConsPlusNormal"/>
    <w:rsid w:val="00DB3925"/>
    <w:pPr>
      <w:widowControl w:val="0"/>
      <w:autoSpaceDE w:val="0"/>
      <w:autoSpaceDN w:val="0"/>
      <w:adjustRightInd w:val="0"/>
      <w:spacing w:after="0" w:line="240" w:lineRule="auto"/>
    </w:pPr>
    <w:rPr>
      <w:rFonts w:ascii="Arial" w:hAnsi="Arial" w:cs="Arial"/>
      <w:sz w:val="20"/>
      <w:szCs w:val="20"/>
    </w:rPr>
  </w:style>
  <w:style w:type="paragraph" w:customStyle="1" w:styleId="s9">
    <w:name w:val="s_9"/>
    <w:basedOn w:val="a"/>
    <w:rsid w:val="005A05F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5">
    <w:name w:val="s_15"/>
    <w:basedOn w:val="a"/>
    <w:rsid w:val="003E636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Balloon Text"/>
    <w:basedOn w:val="a"/>
    <w:link w:val="ae"/>
    <w:uiPriority w:val="99"/>
    <w:semiHidden/>
    <w:unhideWhenUsed/>
    <w:rsid w:val="003429FD"/>
    <w:rPr>
      <w:rFonts w:ascii="Tahoma" w:hAnsi="Tahoma" w:cs="Tahoma"/>
      <w:sz w:val="16"/>
      <w:szCs w:val="16"/>
    </w:rPr>
  </w:style>
  <w:style w:type="character" w:customStyle="1" w:styleId="ae">
    <w:name w:val="Текст выноски Знак"/>
    <w:basedOn w:val="a0"/>
    <w:link w:val="ad"/>
    <w:uiPriority w:val="99"/>
    <w:semiHidden/>
    <w:rsid w:val="003429FD"/>
    <w:rPr>
      <w:rFonts w:ascii="Tahoma" w:hAnsi="Tahoma" w:cs="Tahoma"/>
      <w:sz w:val="16"/>
      <w:szCs w:val="16"/>
    </w:rPr>
  </w:style>
  <w:style w:type="table" w:styleId="af">
    <w:name w:val="Table Grid"/>
    <w:basedOn w:val="a1"/>
    <w:uiPriority w:val="59"/>
    <w:rsid w:val="00B8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0864E2"/>
    <w:pPr>
      <w:tabs>
        <w:tab w:val="center" w:pos="4677"/>
        <w:tab w:val="right" w:pos="9355"/>
      </w:tabs>
    </w:pPr>
  </w:style>
  <w:style w:type="character" w:customStyle="1" w:styleId="af1">
    <w:name w:val="Верхний колонтитул Знак"/>
    <w:basedOn w:val="a0"/>
    <w:link w:val="af0"/>
    <w:uiPriority w:val="99"/>
    <w:rsid w:val="000864E2"/>
    <w:rPr>
      <w:rFonts w:ascii="Times New Roman CYR" w:hAnsi="Times New Roman CYR" w:cs="Times New Roman CYR"/>
      <w:sz w:val="24"/>
      <w:szCs w:val="24"/>
    </w:rPr>
  </w:style>
  <w:style w:type="paragraph" w:styleId="af2">
    <w:name w:val="footer"/>
    <w:basedOn w:val="a"/>
    <w:link w:val="af3"/>
    <w:uiPriority w:val="99"/>
    <w:unhideWhenUsed/>
    <w:rsid w:val="000864E2"/>
    <w:pPr>
      <w:tabs>
        <w:tab w:val="center" w:pos="4677"/>
        <w:tab w:val="right" w:pos="9355"/>
      </w:tabs>
    </w:pPr>
  </w:style>
  <w:style w:type="character" w:customStyle="1" w:styleId="af3">
    <w:name w:val="Нижний колонтитул Знак"/>
    <w:basedOn w:val="a0"/>
    <w:link w:val="af2"/>
    <w:uiPriority w:val="99"/>
    <w:rsid w:val="000864E2"/>
    <w:rPr>
      <w:rFonts w:ascii="Times New Roman CYR" w:hAnsi="Times New Roman CYR" w:cs="Times New Roman CYR"/>
      <w:sz w:val="24"/>
      <w:szCs w:val="24"/>
    </w:rPr>
  </w:style>
  <w:style w:type="paragraph" w:styleId="HTML">
    <w:name w:val="HTML Preformatted"/>
    <w:basedOn w:val="a"/>
    <w:link w:val="HTML0"/>
    <w:uiPriority w:val="99"/>
    <w:semiHidden/>
    <w:unhideWhenUsed/>
    <w:rsid w:val="005D5D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D5DB2"/>
    <w:rPr>
      <w:rFonts w:ascii="Courier New" w:eastAsia="Times New Roman" w:hAnsi="Courier New" w:cs="Courier New"/>
      <w:sz w:val="20"/>
      <w:szCs w:val="20"/>
    </w:rPr>
  </w:style>
  <w:style w:type="paragraph" w:customStyle="1" w:styleId="ConsPlusNonformat">
    <w:name w:val="ConsPlusNonformat"/>
    <w:uiPriority w:val="99"/>
    <w:rsid w:val="006975FA"/>
    <w:pPr>
      <w:widowControl w:val="0"/>
      <w:autoSpaceDE w:val="0"/>
      <w:autoSpaceDN w:val="0"/>
      <w:adjustRightInd w:val="0"/>
      <w:spacing w:after="0" w:line="240" w:lineRule="auto"/>
    </w:pPr>
    <w:rPr>
      <w:rFonts w:ascii="Courier New" w:hAnsi="Courier New" w:cs="Courier New"/>
      <w:sz w:val="20"/>
      <w:szCs w:val="20"/>
    </w:rPr>
  </w:style>
  <w:style w:type="character" w:styleId="af4">
    <w:name w:val="annotation reference"/>
    <w:basedOn w:val="a0"/>
    <w:uiPriority w:val="99"/>
    <w:semiHidden/>
    <w:unhideWhenUsed/>
    <w:rsid w:val="00091316"/>
    <w:rPr>
      <w:sz w:val="16"/>
      <w:szCs w:val="16"/>
    </w:rPr>
  </w:style>
  <w:style w:type="paragraph" w:styleId="af5">
    <w:name w:val="annotation text"/>
    <w:basedOn w:val="a"/>
    <w:link w:val="af6"/>
    <w:uiPriority w:val="99"/>
    <w:semiHidden/>
    <w:unhideWhenUsed/>
    <w:rsid w:val="00091316"/>
    <w:rPr>
      <w:sz w:val="20"/>
      <w:szCs w:val="20"/>
    </w:rPr>
  </w:style>
  <w:style w:type="character" w:customStyle="1" w:styleId="af6">
    <w:name w:val="Текст примечания Знак"/>
    <w:basedOn w:val="a0"/>
    <w:link w:val="af5"/>
    <w:uiPriority w:val="99"/>
    <w:semiHidden/>
    <w:rsid w:val="00091316"/>
    <w:rPr>
      <w:rFonts w:ascii="Times New Roman CYR" w:hAnsi="Times New Roman CYR" w:cs="Times New Roman CYR"/>
      <w:sz w:val="20"/>
      <w:szCs w:val="20"/>
    </w:rPr>
  </w:style>
  <w:style w:type="paragraph" w:styleId="af7">
    <w:name w:val="annotation subject"/>
    <w:basedOn w:val="af5"/>
    <w:next w:val="af5"/>
    <w:link w:val="af8"/>
    <w:uiPriority w:val="99"/>
    <w:semiHidden/>
    <w:unhideWhenUsed/>
    <w:rsid w:val="00091316"/>
    <w:rPr>
      <w:b/>
      <w:bCs/>
    </w:rPr>
  </w:style>
  <w:style w:type="character" w:customStyle="1" w:styleId="af8">
    <w:name w:val="Тема примечания Знак"/>
    <w:basedOn w:val="af6"/>
    <w:link w:val="af7"/>
    <w:uiPriority w:val="99"/>
    <w:semiHidden/>
    <w:rsid w:val="00091316"/>
    <w:rPr>
      <w:rFonts w:ascii="Times New Roman CYR" w:hAnsi="Times New Roman CYR" w:cs="Times New Roman CYR"/>
      <w:b/>
      <w:bCs/>
      <w:sz w:val="20"/>
      <w:szCs w:val="20"/>
    </w:rPr>
  </w:style>
  <w:style w:type="paragraph" w:styleId="af9">
    <w:name w:val="List Paragraph"/>
    <w:basedOn w:val="a"/>
    <w:uiPriority w:val="34"/>
    <w:qFormat/>
    <w:rsid w:val="003D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3765">
      <w:bodyDiv w:val="1"/>
      <w:marLeft w:val="0"/>
      <w:marRight w:val="0"/>
      <w:marTop w:val="0"/>
      <w:marBottom w:val="0"/>
      <w:divBdr>
        <w:top w:val="none" w:sz="0" w:space="0" w:color="auto"/>
        <w:left w:val="none" w:sz="0" w:space="0" w:color="auto"/>
        <w:bottom w:val="none" w:sz="0" w:space="0" w:color="auto"/>
        <w:right w:val="none" w:sz="0" w:space="0" w:color="auto"/>
      </w:divBdr>
    </w:div>
    <w:div w:id="805199073">
      <w:bodyDiv w:val="1"/>
      <w:marLeft w:val="0"/>
      <w:marRight w:val="0"/>
      <w:marTop w:val="0"/>
      <w:marBottom w:val="0"/>
      <w:divBdr>
        <w:top w:val="none" w:sz="0" w:space="0" w:color="auto"/>
        <w:left w:val="none" w:sz="0" w:space="0" w:color="auto"/>
        <w:bottom w:val="none" w:sz="0" w:space="0" w:color="auto"/>
        <w:right w:val="none" w:sz="0" w:space="0" w:color="auto"/>
      </w:divBdr>
    </w:div>
    <w:div w:id="965232911">
      <w:bodyDiv w:val="1"/>
      <w:marLeft w:val="0"/>
      <w:marRight w:val="0"/>
      <w:marTop w:val="0"/>
      <w:marBottom w:val="0"/>
      <w:divBdr>
        <w:top w:val="none" w:sz="0" w:space="0" w:color="auto"/>
        <w:left w:val="none" w:sz="0" w:space="0" w:color="auto"/>
        <w:bottom w:val="none" w:sz="0" w:space="0" w:color="auto"/>
        <w:right w:val="none" w:sz="0" w:space="0" w:color="auto"/>
      </w:divBdr>
    </w:div>
    <w:div w:id="972293182">
      <w:marLeft w:val="0"/>
      <w:marRight w:val="0"/>
      <w:marTop w:val="0"/>
      <w:marBottom w:val="0"/>
      <w:divBdr>
        <w:top w:val="none" w:sz="0" w:space="0" w:color="auto"/>
        <w:left w:val="none" w:sz="0" w:space="0" w:color="auto"/>
        <w:bottom w:val="none" w:sz="0" w:space="0" w:color="auto"/>
        <w:right w:val="none" w:sz="0" w:space="0" w:color="auto"/>
      </w:divBdr>
      <w:divsChild>
        <w:div w:id="972293185">
          <w:marLeft w:val="0"/>
          <w:marRight w:val="0"/>
          <w:marTop w:val="240"/>
          <w:marBottom w:val="240"/>
          <w:divBdr>
            <w:top w:val="none" w:sz="0" w:space="0" w:color="auto"/>
            <w:left w:val="none" w:sz="0" w:space="0" w:color="auto"/>
            <w:bottom w:val="none" w:sz="0" w:space="0" w:color="auto"/>
            <w:right w:val="none" w:sz="0" w:space="0" w:color="auto"/>
          </w:divBdr>
        </w:div>
      </w:divsChild>
    </w:div>
    <w:div w:id="972293195">
      <w:marLeft w:val="0"/>
      <w:marRight w:val="0"/>
      <w:marTop w:val="0"/>
      <w:marBottom w:val="0"/>
      <w:divBdr>
        <w:top w:val="none" w:sz="0" w:space="0" w:color="auto"/>
        <w:left w:val="none" w:sz="0" w:space="0" w:color="auto"/>
        <w:bottom w:val="none" w:sz="0" w:space="0" w:color="auto"/>
        <w:right w:val="none" w:sz="0" w:space="0" w:color="auto"/>
      </w:divBdr>
      <w:divsChild>
        <w:div w:id="972293235">
          <w:marLeft w:val="0"/>
          <w:marRight w:val="0"/>
          <w:marTop w:val="0"/>
          <w:marBottom w:val="0"/>
          <w:divBdr>
            <w:top w:val="none" w:sz="0" w:space="0" w:color="auto"/>
            <w:left w:val="none" w:sz="0" w:space="0" w:color="auto"/>
            <w:bottom w:val="none" w:sz="0" w:space="0" w:color="auto"/>
            <w:right w:val="none" w:sz="0" w:space="0" w:color="auto"/>
          </w:divBdr>
        </w:div>
        <w:div w:id="972293247">
          <w:marLeft w:val="0"/>
          <w:marRight w:val="0"/>
          <w:marTop w:val="0"/>
          <w:marBottom w:val="0"/>
          <w:divBdr>
            <w:top w:val="none" w:sz="0" w:space="0" w:color="auto"/>
            <w:left w:val="none" w:sz="0" w:space="0" w:color="auto"/>
            <w:bottom w:val="none" w:sz="0" w:space="0" w:color="auto"/>
            <w:right w:val="none" w:sz="0" w:space="0" w:color="auto"/>
          </w:divBdr>
        </w:div>
        <w:div w:id="972293249">
          <w:marLeft w:val="0"/>
          <w:marRight w:val="0"/>
          <w:marTop w:val="0"/>
          <w:marBottom w:val="0"/>
          <w:divBdr>
            <w:top w:val="none" w:sz="0" w:space="0" w:color="auto"/>
            <w:left w:val="none" w:sz="0" w:space="0" w:color="auto"/>
            <w:bottom w:val="none" w:sz="0" w:space="0" w:color="auto"/>
            <w:right w:val="none" w:sz="0" w:space="0" w:color="auto"/>
          </w:divBdr>
        </w:div>
        <w:div w:id="972293319">
          <w:marLeft w:val="0"/>
          <w:marRight w:val="0"/>
          <w:marTop w:val="0"/>
          <w:marBottom w:val="0"/>
          <w:divBdr>
            <w:top w:val="none" w:sz="0" w:space="0" w:color="auto"/>
            <w:left w:val="none" w:sz="0" w:space="0" w:color="auto"/>
            <w:bottom w:val="none" w:sz="0" w:space="0" w:color="auto"/>
            <w:right w:val="none" w:sz="0" w:space="0" w:color="auto"/>
          </w:divBdr>
          <w:divsChild>
            <w:div w:id="972293266">
              <w:marLeft w:val="0"/>
              <w:marRight w:val="0"/>
              <w:marTop w:val="240"/>
              <w:marBottom w:val="240"/>
              <w:divBdr>
                <w:top w:val="none" w:sz="0" w:space="0" w:color="auto"/>
                <w:left w:val="none" w:sz="0" w:space="0" w:color="auto"/>
                <w:bottom w:val="none" w:sz="0" w:space="0" w:color="auto"/>
                <w:right w:val="none" w:sz="0" w:space="0" w:color="auto"/>
              </w:divBdr>
            </w:div>
          </w:divsChild>
        </w:div>
        <w:div w:id="972293323">
          <w:marLeft w:val="0"/>
          <w:marRight w:val="0"/>
          <w:marTop w:val="0"/>
          <w:marBottom w:val="0"/>
          <w:divBdr>
            <w:top w:val="none" w:sz="0" w:space="0" w:color="auto"/>
            <w:left w:val="none" w:sz="0" w:space="0" w:color="auto"/>
            <w:bottom w:val="none" w:sz="0" w:space="0" w:color="auto"/>
            <w:right w:val="none" w:sz="0" w:space="0" w:color="auto"/>
          </w:divBdr>
        </w:div>
        <w:div w:id="972293332">
          <w:marLeft w:val="0"/>
          <w:marRight w:val="0"/>
          <w:marTop w:val="0"/>
          <w:marBottom w:val="0"/>
          <w:divBdr>
            <w:top w:val="none" w:sz="0" w:space="0" w:color="auto"/>
            <w:left w:val="none" w:sz="0" w:space="0" w:color="auto"/>
            <w:bottom w:val="none" w:sz="0" w:space="0" w:color="auto"/>
            <w:right w:val="none" w:sz="0" w:space="0" w:color="auto"/>
          </w:divBdr>
        </w:div>
        <w:div w:id="972293336">
          <w:marLeft w:val="0"/>
          <w:marRight w:val="0"/>
          <w:marTop w:val="0"/>
          <w:marBottom w:val="0"/>
          <w:divBdr>
            <w:top w:val="none" w:sz="0" w:space="0" w:color="auto"/>
            <w:left w:val="none" w:sz="0" w:space="0" w:color="auto"/>
            <w:bottom w:val="none" w:sz="0" w:space="0" w:color="auto"/>
            <w:right w:val="none" w:sz="0" w:space="0" w:color="auto"/>
          </w:divBdr>
        </w:div>
        <w:div w:id="972293382">
          <w:marLeft w:val="0"/>
          <w:marRight w:val="0"/>
          <w:marTop w:val="0"/>
          <w:marBottom w:val="0"/>
          <w:divBdr>
            <w:top w:val="none" w:sz="0" w:space="0" w:color="auto"/>
            <w:left w:val="none" w:sz="0" w:space="0" w:color="auto"/>
            <w:bottom w:val="none" w:sz="0" w:space="0" w:color="auto"/>
            <w:right w:val="none" w:sz="0" w:space="0" w:color="auto"/>
          </w:divBdr>
        </w:div>
        <w:div w:id="972293409">
          <w:marLeft w:val="0"/>
          <w:marRight w:val="0"/>
          <w:marTop w:val="0"/>
          <w:marBottom w:val="0"/>
          <w:divBdr>
            <w:top w:val="none" w:sz="0" w:space="0" w:color="auto"/>
            <w:left w:val="none" w:sz="0" w:space="0" w:color="auto"/>
            <w:bottom w:val="none" w:sz="0" w:space="0" w:color="auto"/>
            <w:right w:val="none" w:sz="0" w:space="0" w:color="auto"/>
          </w:divBdr>
        </w:div>
        <w:div w:id="972293568">
          <w:marLeft w:val="0"/>
          <w:marRight w:val="0"/>
          <w:marTop w:val="0"/>
          <w:marBottom w:val="0"/>
          <w:divBdr>
            <w:top w:val="none" w:sz="0" w:space="0" w:color="auto"/>
            <w:left w:val="none" w:sz="0" w:space="0" w:color="auto"/>
            <w:bottom w:val="none" w:sz="0" w:space="0" w:color="auto"/>
            <w:right w:val="none" w:sz="0" w:space="0" w:color="auto"/>
          </w:divBdr>
        </w:div>
        <w:div w:id="972293577">
          <w:marLeft w:val="0"/>
          <w:marRight w:val="0"/>
          <w:marTop w:val="0"/>
          <w:marBottom w:val="0"/>
          <w:divBdr>
            <w:top w:val="none" w:sz="0" w:space="0" w:color="auto"/>
            <w:left w:val="none" w:sz="0" w:space="0" w:color="auto"/>
            <w:bottom w:val="none" w:sz="0" w:space="0" w:color="auto"/>
            <w:right w:val="none" w:sz="0" w:space="0" w:color="auto"/>
          </w:divBdr>
          <w:divsChild>
            <w:div w:id="972293244">
              <w:marLeft w:val="0"/>
              <w:marRight w:val="0"/>
              <w:marTop w:val="0"/>
              <w:marBottom w:val="0"/>
              <w:divBdr>
                <w:top w:val="none" w:sz="0" w:space="0" w:color="auto"/>
                <w:left w:val="none" w:sz="0" w:space="0" w:color="auto"/>
                <w:bottom w:val="none" w:sz="0" w:space="0" w:color="auto"/>
                <w:right w:val="none" w:sz="0" w:space="0" w:color="auto"/>
              </w:divBdr>
            </w:div>
            <w:div w:id="972293572">
              <w:marLeft w:val="0"/>
              <w:marRight w:val="0"/>
              <w:marTop w:val="0"/>
              <w:marBottom w:val="0"/>
              <w:divBdr>
                <w:top w:val="none" w:sz="0" w:space="0" w:color="auto"/>
                <w:left w:val="none" w:sz="0" w:space="0" w:color="auto"/>
                <w:bottom w:val="none" w:sz="0" w:space="0" w:color="auto"/>
                <w:right w:val="none" w:sz="0" w:space="0" w:color="auto"/>
              </w:divBdr>
            </w:div>
          </w:divsChild>
        </w:div>
        <w:div w:id="972293579">
          <w:marLeft w:val="0"/>
          <w:marRight w:val="0"/>
          <w:marTop w:val="0"/>
          <w:marBottom w:val="0"/>
          <w:divBdr>
            <w:top w:val="none" w:sz="0" w:space="0" w:color="auto"/>
            <w:left w:val="none" w:sz="0" w:space="0" w:color="auto"/>
            <w:bottom w:val="none" w:sz="0" w:space="0" w:color="auto"/>
            <w:right w:val="none" w:sz="0" w:space="0" w:color="auto"/>
          </w:divBdr>
        </w:div>
        <w:div w:id="972293618">
          <w:marLeft w:val="0"/>
          <w:marRight w:val="0"/>
          <w:marTop w:val="0"/>
          <w:marBottom w:val="0"/>
          <w:divBdr>
            <w:top w:val="none" w:sz="0" w:space="0" w:color="auto"/>
            <w:left w:val="none" w:sz="0" w:space="0" w:color="auto"/>
            <w:bottom w:val="none" w:sz="0" w:space="0" w:color="auto"/>
            <w:right w:val="none" w:sz="0" w:space="0" w:color="auto"/>
          </w:divBdr>
        </w:div>
        <w:div w:id="972293623">
          <w:marLeft w:val="0"/>
          <w:marRight w:val="0"/>
          <w:marTop w:val="0"/>
          <w:marBottom w:val="0"/>
          <w:divBdr>
            <w:top w:val="none" w:sz="0" w:space="0" w:color="auto"/>
            <w:left w:val="none" w:sz="0" w:space="0" w:color="auto"/>
            <w:bottom w:val="none" w:sz="0" w:space="0" w:color="auto"/>
            <w:right w:val="none" w:sz="0" w:space="0" w:color="auto"/>
          </w:divBdr>
        </w:div>
        <w:div w:id="972293629">
          <w:marLeft w:val="0"/>
          <w:marRight w:val="0"/>
          <w:marTop w:val="0"/>
          <w:marBottom w:val="0"/>
          <w:divBdr>
            <w:top w:val="none" w:sz="0" w:space="0" w:color="auto"/>
            <w:left w:val="none" w:sz="0" w:space="0" w:color="auto"/>
            <w:bottom w:val="none" w:sz="0" w:space="0" w:color="auto"/>
            <w:right w:val="none" w:sz="0" w:space="0" w:color="auto"/>
          </w:divBdr>
          <w:divsChild>
            <w:div w:id="972293252">
              <w:marLeft w:val="0"/>
              <w:marRight w:val="0"/>
              <w:marTop w:val="0"/>
              <w:marBottom w:val="0"/>
              <w:divBdr>
                <w:top w:val="none" w:sz="0" w:space="0" w:color="auto"/>
                <w:left w:val="none" w:sz="0" w:space="0" w:color="auto"/>
                <w:bottom w:val="none" w:sz="0" w:space="0" w:color="auto"/>
                <w:right w:val="none" w:sz="0" w:space="0" w:color="auto"/>
              </w:divBdr>
            </w:div>
            <w:div w:id="972293408">
              <w:marLeft w:val="0"/>
              <w:marRight w:val="0"/>
              <w:marTop w:val="0"/>
              <w:marBottom w:val="0"/>
              <w:divBdr>
                <w:top w:val="none" w:sz="0" w:space="0" w:color="auto"/>
                <w:left w:val="none" w:sz="0" w:space="0" w:color="auto"/>
                <w:bottom w:val="none" w:sz="0" w:space="0" w:color="auto"/>
                <w:right w:val="none" w:sz="0" w:space="0" w:color="auto"/>
              </w:divBdr>
            </w:div>
          </w:divsChild>
        </w:div>
        <w:div w:id="972293634">
          <w:marLeft w:val="0"/>
          <w:marRight w:val="0"/>
          <w:marTop w:val="0"/>
          <w:marBottom w:val="0"/>
          <w:divBdr>
            <w:top w:val="none" w:sz="0" w:space="0" w:color="auto"/>
            <w:left w:val="none" w:sz="0" w:space="0" w:color="auto"/>
            <w:bottom w:val="none" w:sz="0" w:space="0" w:color="auto"/>
            <w:right w:val="none" w:sz="0" w:space="0" w:color="auto"/>
          </w:divBdr>
        </w:div>
      </w:divsChild>
    </w:div>
    <w:div w:id="972293199">
      <w:marLeft w:val="0"/>
      <w:marRight w:val="0"/>
      <w:marTop w:val="0"/>
      <w:marBottom w:val="0"/>
      <w:divBdr>
        <w:top w:val="none" w:sz="0" w:space="0" w:color="auto"/>
        <w:left w:val="none" w:sz="0" w:space="0" w:color="auto"/>
        <w:bottom w:val="none" w:sz="0" w:space="0" w:color="auto"/>
        <w:right w:val="none" w:sz="0" w:space="0" w:color="auto"/>
      </w:divBdr>
      <w:divsChild>
        <w:div w:id="972293202">
          <w:marLeft w:val="0"/>
          <w:marRight w:val="0"/>
          <w:marTop w:val="0"/>
          <w:marBottom w:val="0"/>
          <w:divBdr>
            <w:top w:val="none" w:sz="0" w:space="0" w:color="auto"/>
            <w:left w:val="none" w:sz="0" w:space="0" w:color="auto"/>
            <w:bottom w:val="none" w:sz="0" w:space="0" w:color="auto"/>
            <w:right w:val="none" w:sz="0" w:space="0" w:color="auto"/>
          </w:divBdr>
        </w:div>
      </w:divsChild>
    </w:div>
    <w:div w:id="972293217">
      <w:marLeft w:val="0"/>
      <w:marRight w:val="0"/>
      <w:marTop w:val="0"/>
      <w:marBottom w:val="0"/>
      <w:divBdr>
        <w:top w:val="none" w:sz="0" w:space="0" w:color="auto"/>
        <w:left w:val="none" w:sz="0" w:space="0" w:color="auto"/>
        <w:bottom w:val="none" w:sz="0" w:space="0" w:color="auto"/>
        <w:right w:val="none" w:sz="0" w:space="0" w:color="auto"/>
      </w:divBdr>
    </w:div>
    <w:div w:id="972293222">
      <w:marLeft w:val="0"/>
      <w:marRight w:val="0"/>
      <w:marTop w:val="0"/>
      <w:marBottom w:val="0"/>
      <w:divBdr>
        <w:top w:val="none" w:sz="0" w:space="0" w:color="auto"/>
        <w:left w:val="none" w:sz="0" w:space="0" w:color="auto"/>
        <w:bottom w:val="none" w:sz="0" w:space="0" w:color="auto"/>
        <w:right w:val="none" w:sz="0" w:space="0" w:color="auto"/>
      </w:divBdr>
      <w:divsChild>
        <w:div w:id="972293321">
          <w:marLeft w:val="0"/>
          <w:marRight w:val="0"/>
          <w:marTop w:val="0"/>
          <w:marBottom w:val="0"/>
          <w:divBdr>
            <w:top w:val="none" w:sz="0" w:space="0" w:color="auto"/>
            <w:left w:val="none" w:sz="0" w:space="0" w:color="auto"/>
            <w:bottom w:val="none" w:sz="0" w:space="0" w:color="auto"/>
            <w:right w:val="none" w:sz="0" w:space="0" w:color="auto"/>
          </w:divBdr>
        </w:div>
        <w:div w:id="972293402">
          <w:marLeft w:val="0"/>
          <w:marRight w:val="0"/>
          <w:marTop w:val="0"/>
          <w:marBottom w:val="0"/>
          <w:divBdr>
            <w:top w:val="none" w:sz="0" w:space="0" w:color="auto"/>
            <w:left w:val="none" w:sz="0" w:space="0" w:color="auto"/>
            <w:bottom w:val="none" w:sz="0" w:space="0" w:color="auto"/>
            <w:right w:val="none" w:sz="0" w:space="0" w:color="auto"/>
          </w:divBdr>
        </w:div>
        <w:div w:id="972293521">
          <w:marLeft w:val="0"/>
          <w:marRight w:val="0"/>
          <w:marTop w:val="240"/>
          <w:marBottom w:val="240"/>
          <w:divBdr>
            <w:top w:val="none" w:sz="0" w:space="0" w:color="auto"/>
            <w:left w:val="none" w:sz="0" w:space="0" w:color="auto"/>
            <w:bottom w:val="none" w:sz="0" w:space="0" w:color="auto"/>
            <w:right w:val="none" w:sz="0" w:space="0" w:color="auto"/>
          </w:divBdr>
        </w:div>
      </w:divsChild>
    </w:div>
    <w:div w:id="972293229">
      <w:marLeft w:val="0"/>
      <w:marRight w:val="0"/>
      <w:marTop w:val="0"/>
      <w:marBottom w:val="0"/>
      <w:divBdr>
        <w:top w:val="none" w:sz="0" w:space="0" w:color="auto"/>
        <w:left w:val="none" w:sz="0" w:space="0" w:color="auto"/>
        <w:bottom w:val="none" w:sz="0" w:space="0" w:color="auto"/>
        <w:right w:val="none" w:sz="0" w:space="0" w:color="auto"/>
      </w:divBdr>
      <w:divsChild>
        <w:div w:id="972293190">
          <w:marLeft w:val="0"/>
          <w:marRight w:val="0"/>
          <w:marTop w:val="0"/>
          <w:marBottom w:val="0"/>
          <w:divBdr>
            <w:top w:val="none" w:sz="0" w:space="0" w:color="auto"/>
            <w:left w:val="none" w:sz="0" w:space="0" w:color="auto"/>
            <w:bottom w:val="none" w:sz="0" w:space="0" w:color="auto"/>
            <w:right w:val="none" w:sz="0" w:space="0" w:color="auto"/>
          </w:divBdr>
        </w:div>
        <w:div w:id="972293272">
          <w:marLeft w:val="0"/>
          <w:marRight w:val="0"/>
          <w:marTop w:val="0"/>
          <w:marBottom w:val="0"/>
          <w:divBdr>
            <w:top w:val="none" w:sz="0" w:space="0" w:color="auto"/>
            <w:left w:val="none" w:sz="0" w:space="0" w:color="auto"/>
            <w:bottom w:val="none" w:sz="0" w:space="0" w:color="auto"/>
            <w:right w:val="none" w:sz="0" w:space="0" w:color="auto"/>
          </w:divBdr>
        </w:div>
        <w:div w:id="972293314">
          <w:marLeft w:val="0"/>
          <w:marRight w:val="0"/>
          <w:marTop w:val="0"/>
          <w:marBottom w:val="0"/>
          <w:divBdr>
            <w:top w:val="none" w:sz="0" w:space="0" w:color="auto"/>
            <w:left w:val="none" w:sz="0" w:space="0" w:color="auto"/>
            <w:bottom w:val="none" w:sz="0" w:space="0" w:color="auto"/>
            <w:right w:val="none" w:sz="0" w:space="0" w:color="auto"/>
          </w:divBdr>
        </w:div>
        <w:div w:id="972293326">
          <w:marLeft w:val="0"/>
          <w:marRight w:val="0"/>
          <w:marTop w:val="0"/>
          <w:marBottom w:val="0"/>
          <w:divBdr>
            <w:top w:val="none" w:sz="0" w:space="0" w:color="auto"/>
            <w:left w:val="none" w:sz="0" w:space="0" w:color="auto"/>
            <w:bottom w:val="none" w:sz="0" w:space="0" w:color="auto"/>
            <w:right w:val="none" w:sz="0" w:space="0" w:color="auto"/>
          </w:divBdr>
        </w:div>
        <w:div w:id="972293328">
          <w:marLeft w:val="0"/>
          <w:marRight w:val="0"/>
          <w:marTop w:val="0"/>
          <w:marBottom w:val="0"/>
          <w:divBdr>
            <w:top w:val="none" w:sz="0" w:space="0" w:color="auto"/>
            <w:left w:val="none" w:sz="0" w:space="0" w:color="auto"/>
            <w:bottom w:val="none" w:sz="0" w:space="0" w:color="auto"/>
            <w:right w:val="none" w:sz="0" w:space="0" w:color="auto"/>
          </w:divBdr>
        </w:div>
        <w:div w:id="972293345">
          <w:marLeft w:val="0"/>
          <w:marRight w:val="0"/>
          <w:marTop w:val="0"/>
          <w:marBottom w:val="0"/>
          <w:divBdr>
            <w:top w:val="none" w:sz="0" w:space="0" w:color="auto"/>
            <w:left w:val="none" w:sz="0" w:space="0" w:color="auto"/>
            <w:bottom w:val="none" w:sz="0" w:space="0" w:color="auto"/>
            <w:right w:val="none" w:sz="0" w:space="0" w:color="auto"/>
          </w:divBdr>
        </w:div>
        <w:div w:id="972293528">
          <w:marLeft w:val="0"/>
          <w:marRight w:val="0"/>
          <w:marTop w:val="0"/>
          <w:marBottom w:val="0"/>
          <w:divBdr>
            <w:top w:val="none" w:sz="0" w:space="0" w:color="auto"/>
            <w:left w:val="none" w:sz="0" w:space="0" w:color="auto"/>
            <w:bottom w:val="none" w:sz="0" w:space="0" w:color="auto"/>
            <w:right w:val="none" w:sz="0" w:space="0" w:color="auto"/>
          </w:divBdr>
        </w:div>
        <w:div w:id="972293644">
          <w:marLeft w:val="0"/>
          <w:marRight w:val="0"/>
          <w:marTop w:val="0"/>
          <w:marBottom w:val="0"/>
          <w:divBdr>
            <w:top w:val="none" w:sz="0" w:space="0" w:color="auto"/>
            <w:left w:val="none" w:sz="0" w:space="0" w:color="auto"/>
            <w:bottom w:val="none" w:sz="0" w:space="0" w:color="auto"/>
            <w:right w:val="none" w:sz="0" w:space="0" w:color="auto"/>
          </w:divBdr>
        </w:div>
        <w:div w:id="972293655">
          <w:marLeft w:val="0"/>
          <w:marRight w:val="0"/>
          <w:marTop w:val="0"/>
          <w:marBottom w:val="0"/>
          <w:divBdr>
            <w:top w:val="none" w:sz="0" w:space="0" w:color="auto"/>
            <w:left w:val="none" w:sz="0" w:space="0" w:color="auto"/>
            <w:bottom w:val="none" w:sz="0" w:space="0" w:color="auto"/>
            <w:right w:val="none" w:sz="0" w:space="0" w:color="auto"/>
          </w:divBdr>
        </w:div>
        <w:div w:id="972293692">
          <w:marLeft w:val="0"/>
          <w:marRight w:val="0"/>
          <w:marTop w:val="0"/>
          <w:marBottom w:val="0"/>
          <w:divBdr>
            <w:top w:val="none" w:sz="0" w:space="0" w:color="auto"/>
            <w:left w:val="none" w:sz="0" w:space="0" w:color="auto"/>
            <w:bottom w:val="none" w:sz="0" w:space="0" w:color="auto"/>
            <w:right w:val="none" w:sz="0" w:space="0" w:color="auto"/>
          </w:divBdr>
        </w:div>
      </w:divsChild>
    </w:div>
    <w:div w:id="972293240">
      <w:marLeft w:val="0"/>
      <w:marRight w:val="0"/>
      <w:marTop w:val="0"/>
      <w:marBottom w:val="0"/>
      <w:divBdr>
        <w:top w:val="none" w:sz="0" w:space="0" w:color="auto"/>
        <w:left w:val="none" w:sz="0" w:space="0" w:color="auto"/>
        <w:bottom w:val="none" w:sz="0" w:space="0" w:color="auto"/>
        <w:right w:val="none" w:sz="0" w:space="0" w:color="auto"/>
      </w:divBdr>
    </w:div>
    <w:div w:id="972293262">
      <w:marLeft w:val="0"/>
      <w:marRight w:val="0"/>
      <w:marTop w:val="0"/>
      <w:marBottom w:val="0"/>
      <w:divBdr>
        <w:top w:val="none" w:sz="0" w:space="0" w:color="auto"/>
        <w:left w:val="none" w:sz="0" w:space="0" w:color="auto"/>
        <w:bottom w:val="none" w:sz="0" w:space="0" w:color="auto"/>
        <w:right w:val="none" w:sz="0" w:space="0" w:color="auto"/>
      </w:divBdr>
    </w:div>
    <w:div w:id="972293386">
      <w:marLeft w:val="0"/>
      <w:marRight w:val="0"/>
      <w:marTop w:val="0"/>
      <w:marBottom w:val="0"/>
      <w:divBdr>
        <w:top w:val="none" w:sz="0" w:space="0" w:color="auto"/>
        <w:left w:val="none" w:sz="0" w:space="0" w:color="auto"/>
        <w:bottom w:val="none" w:sz="0" w:space="0" w:color="auto"/>
        <w:right w:val="none" w:sz="0" w:space="0" w:color="auto"/>
      </w:divBdr>
      <w:divsChild>
        <w:div w:id="972293186">
          <w:marLeft w:val="0"/>
          <w:marRight w:val="0"/>
          <w:marTop w:val="0"/>
          <w:marBottom w:val="0"/>
          <w:divBdr>
            <w:top w:val="none" w:sz="0" w:space="0" w:color="auto"/>
            <w:left w:val="none" w:sz="0" w:space="0" w:color="auto"/>
            <w:bottom w:val="none" w:sz="0" w:space="0" w:color="auto"/>
            <w:right w:val="none" w:sz="0" w:space="0" w:color="auto"/>
          </w:divBdr>
        </w:div>
        <w:div w:id="972293196">
          <w:marLeft w:val="0"/>
          <w:marRight w:val="0"/>
          <w:marTop w:val="0"/>
          <w:marBottom w:val="0"/>
          <w:divBdr>
            <w:top w:val="none" w:sz="0" w:space="0" w:color="auto"/>
            <w:left w:val="none" w:sz="0" w:space="0" w:color="auto"/>
            <w:bottom w:val="none" w:sz="0" w:space="0" w:color="auto"/>
            <w:right w:val="none" w:sz="0" w:space="0" w:color="auto"/>
          </w:divBdr>
        </w:div>
        <w:div w:id="972293200">
          <w:marLeft w:val="0"/>
          <w:marRight w:val="0"/>
          <w:marTop w:val="0"/>
          <w:marBottom w:val="0"/>
          <w:divBdr>
            <w:top w:val="none" w:sz="0" w:space="0" w:color="auto"/>
            <w:left w:val="none" w:sz="0" w:space="0" w:color="auto"/>
            <w:bottom w:val="none" w:sz="0" w:space="0" w:color="auto"/>
            <w:right w:val="none" w:sz="0" w:space="0" w:color="auto"/>
          </w:divBdr>
        </w:div>
        <w:div w:id="972293205">
          <w:marLeft w:val="0"/>
          <w:marRight w:val="0"/>
          <w:marTop w:val="0"/>
          <w:marBottom w:val="0"/>
          <w:divBdr>
            <w:top w:val="none" w:sz="0" w:space="0" w:color="auto"/>
            <w:left w:val="none" w:sz="0" w:space="0" w:color="auto"/>
            <w:bottom w:val="none" w:sz="0" w:space="0" w:color="auto"/>
            <w:right w:val="none" w:sz="0" w:space="0" w:color="auto"/>
          </w:divBdr>
        </w:div>
        <w:div w:id="972293206">
          <w:marLeft w:val="0"/>
          <w:marRight w:val="0"/>
          <w:marTop w:val="0"/>
          <w:marBottom w:val="0"/>
          <w:divBdr>
            <w:top w:val="none" w:sz="0" w:space="0" w:color="auto"/>
            <w:left w:val="none" w:sz="0" w:space="0" w:color="auto"/>
            <w:bottom w:val="none" w:sz="0" w:space="0" w:color="auto"/>
            <w:right w:val="none" w:sz="0" w:space="0" w:color="auto"/>
          </w:divBdr>
        </w:div>
        <w:div w:id="972293212">
          <w:marLeft w:val="0"/>
          <w:marRight w:val="0"/>
          <w:marTop w:val="0"/>
          <w:marBottom w:val="0"/>
          <w:divBdr>
            <w:top w:val="none" w:sz="0" w:space="0" w:color="auto"/>
            <w:left w:val="none" w:sz="0" w:space="0" w:color="auto"/>
            <w:bottom w:val="none" w:sz="0" w:space="0" w:color="auto"/>
            <w:right w:val="none" w:sz="0" w:space="0" w:color="auto"/>
          </w:divBdr>
        </w:div>
        <w:div w:id="972293231">
          <w:marLeft w:val="0"/>
          <w:marRight w:val="0"/>
          <w:marTop w:val="0"/>
          <w:marBottom w:val="0"/>
          <w:divBdr>
            <w:top w:val="none" w:sz="0" w:space="0" w:color="auto"/>
            <w:left w:val="none" w:sz="0" w:space="0" w:color="auto"/>
            <w:bottom w:val="none" w:sz="0" w:space="0" w:color="auto"/>
            <w:right w:val="none" w:sz="0" w:space="0" w:color="auto"/>
          </w:divBdr>
        </w:div>
        <w:div w:id="972293250">
          <w:marLeft w:val="0"/>
          <w:marRight w:val="0"/>
          <w:marTop w:val="0"/>
          <w:marBottom w:val="0"/>
          <w:divBdr>
            <w:top w:val="none" w:sz="0" w:space="0" w:color="auto"/>
            <w:left w:val="none" w:sz="0" w:space="0" w:color="auto"/>
            <w:bottom w:val="none" w:sz="0" w:space="0" w:color="auto"/>
            <w:right w:val="none" w:sz="0" w:space="0" w:color="auto"/>
          </w:divBdr>
        </w:div>
        <w:div w:id="972293253">
          <w:marLeft w:val="0"/>
          <w:marRight w:val="0"/>
          <w:marTop w:val="0"/>
          <w:marBottom w:val="0"/>
          <w:divBdr>
            <w:top w:val="none" w:sz="0" w:space="0" w:color="auto"/>
            <w:left w:val="none" w:sz="0" w:space="0" w:color="auto"/>
            <w:bottom w:val="none" w:sz="0" w:space="0" w:color="auto"/>
            <w:right w:val="none" w:sz="0" w:space="0" w:color="auto"/>
          </w:divBdr>
        </w:div>
        <w:div w:id="972293257">
          <w:marLeft w:val="0"/>
          <w:marRight w:val="0"/>
          <w:marTop w:val="0"/>
          <w:marBottom w:val="0"/>
          <w:divBdr>
            <w:top w:val="none" w:sz="0" w:space="0" w:color="auto"/>
            <w:left w:val="none" w:sz="0" w:space="0" w:color="auto"/>
            <w:bottom w:val="none" w:sz="0" w:space="0" w:color="auto"/>
            <w:right w:val="none" w:sz="0" w:space="0" w:color="auto"/>
          </w:divBdr>
        </w:div>
        <w:div w:id="972293264">
          <w:marLeft w:val="0"/>
          <w:marRight w:val="0"/>
          <w:marTop w:val="0"/>
          <w:marBottom w:val="0"/>
          <w:divBdr>
            <w:top w:val="none" w:sz="0" w:space="0" w:color="auto"/>
            <w:left w:val="none" w:sz="0" w:space="0" w:color="auto"/>
            <w:bottom w:val="none" w:sz="0" w:space="0" w:color="auto"/>
            <w:right w:val="none" w:sz="0" w:space="0" w:color="auto"/>
          </w:divBdr>
        </w:div>
        <w:div w:id="972293273">
          <w:marLeft w:val="0"/>
          <w:marRight w:val="0"/>
          <w:marTop w:val="0"/>
          <w:marBottom w:val="0"/>
          <w:divBdr>
            <w:top w:val="none" w:sz="0" w:space="0" w:color="auto"/>
            <w:left w:val="none" w:sz="0" w:space="0" w:color="auto"/>
            <w:bottom w:val="none" w:sz="0" w:space="0" w:color="auto"/>
            <w:right w:val="none" w:sz="0" w:space="0" w:color="auto"/>
          </w:divBdr>
        </w:div>
        <w:div w:id="972293276">
          <w:marLeft w:val="0"/>
          <w:marRight w:val="0"/>
          <w:marTop w:val="0"/>
          <w:marBottom w:val="0"/>
          <w:divBdr>
            <w:top w:val="none" w:sz="0" w:space="0" w:color="auto"/>
            <w:left w:val="none" w:sz="0" w:space="0" w:color="auto"/>
            <w:bottom w:val="none" w:sz="0" w:space="0" w:color="auto"/>
            <w:right w:val="none" w:sz="0" w:space="0" w:color="auto"/>
          </w:divBdr>
        </w:div>
        <w:div w:id="972293283">
          <w:marLeft w:val="0"/>
          <w:marRight w:val="0"/>
          <w:marTop w:val="0"/>
          <w:marBottom w:val="0"/>
          <w:divBdr>
            <w:top w:val="none" w:sz="0" w:space="0" w:color="auto"/>
            <w:left w:val="none" w:sz="0" w:space="0" w:color="auto"/>
            <w:bottom w:val="none" w:sz="0" w:space="0" w:color="auto"/>
            <w:right w:val="none" w:sz="0" w:space="0" w:color="auto"/>
          </w:divBdr>
        </w:div>
        <w:div w:id="972293286">
          <w:marLeft w:val="0"/>
          <w:marRight w:val="0"/>
          <w:marTop w:val="0"/>
          <w:marBottom w:val="0"/>
          <w:divBdr>
            <w:top w:val="none" w:sz="0" w:space="0" w:color="auto"/>
            <w:left w:val="none" w:sz="0" w:space="0" w:color="auto"/>
            <w:bottom w:val="none" w:sz="0" w:space="0" w:color="auto"/>
            <w:right w:val="none" w:sz="0" w:space="0" w:color="auto"/>
          </w:divBdr>
        </w:div>
        <w:div w:id="972293288">
          <w:marLeft w:val="0"/>
          <w:marRight w:val="0"/>
          <w:marTop w:val="120"/>
          <w:marBottom w:val="96"/>
          <w:divBdr>
            <w:top w:val="none" w:sz="0" w:space="0" w:color="auto"/>
            <w:left w:val="none" w:sz="0" w:space="0" w:color="auto"/>
            <w:bottom w:val="none" w:sz="0" w:space="0" w:color="auto"/>
            <w:right w:val="none" w:sz="0" w:space="0" w:color="auto"/>
          </w:divBdr>
          <w:divsChild>
            <w:div w:id="972293241">
              <w:marLeft w:val="0"/>
              <w:marRight w:val="0"/>
              <w:marTop w:val="0"/>
              <w:marBottom w:val="0"/>
              <w:divBdr>
                <w:top w:val="none" w:sz="0" w:space="0" w:color="auto"/>
                <w:left w:val="none" w:sz="0" w:space="0" w:color="auto"/>
                <w:bottom w:val="none" w:sz="0" w:space="0" w:color="auto"/>
                <w:right w:val="none" w:sz="0" w:space="0" w:color="auto"/>
              </w:divBdr>
            </w:div>
            <w:div w:id="972293546">
              <w:marLeft w:val="0"/>
              <w:marRight w:val="0"/>
              <w:marTop w:val="0"/>
              <w:marBottom w:val="0"/>
              <w:divBdr>
                <w:top w:val="none" w:sz="0" w:space="0" w:color="auto"/>
                <w:left w:val="none" w:sz="0" w:space="0" w:color="auto"/>
                <w:bottom w:val="none" w:sz="0" w:space="0" w:color="auto"/>
                <w:right w:val="none" w:sz="0" w:space="0" w:color="auto"/>
              </w:divBdr>
            </w:div>
          </w:divsChild>
        </w:div>
        <w:div w:id="972293289">
          <w:marLeft w:val="0"/>
          <w:marRight w:val="0"/>
          <w:marTop w:val="0"/>
          <w:marBottom w:val="0"/>
          <w:divBdr>
            <w:top w:val="none" w:sz="0" w:space="0" w:color="auto"/>
            <w:left w:val="none" w:sz="0" w:space="0" w:color="auto"/>
            <w:bottom w:val="none" w:sz="0" w:space="0" w:color="auto"/>
            <w:right w:val="none" w:sz="0" w:space="0" w:color="auto"/>
          </w:divBdr>
        </w:div>
        <w:div w:id="972293293">
          <w:marLeft w:val="0"/>
          <w:marRight w:val="0"/>
          <w:marTop w:val="0"/>
          <w:marBottom w:val="0"/>
          <w:divBdr>
            <w:top w:val="none" w:sz="0" w:space="0" w:color="auto"/>
            <w:left w:val="none" w:sz="0" w:space="0" w:color="auto"/>
            <w:bottom w:val="none" w:sz="0" w:space="0" w:color="auto"/>
            <w:right w:val="none" w:sz="0" w:space="0" w:color="auto"/>
          </w:divBdr>
        </w:div>
        <w:div w:id="972293295">
          <w:marLeft w:val="0"/>
          <w:marRight w:val="0"/>
          <w:marTop w:val="120"/>
          <w:marBottom w:val="96"/>
          <w:divBdr>
            <w:top w:val="none" w:sz="0" w:space="0" w:color="auto"/>
            <w:left w:val="none" w:sz="0" w:space="0" w:color="auto"/>
            <w:bottom w:val="none" w:sz="0" w:space="0" w:color="auto"/>
            <w:right w:val="none" w:sz="0" w:space="0" w:color="auto"/>
          </w:divBdr>
          <w:divsChild>
            <w:div w:id="972293308">
              <w:marLeft w:val="0"/>
              <w:marRight w:val="0"/>
              <w:marTop w:val="0"/>
              <w:marBottom w:val="0"/>
              <w:divBdr>
                <w:top w:val="none" w:sz="0" w:space="0" w:color="auto"/>
                <w:left w:val="none" w:sz="0" w:space="0" w:color="auto"/>
                <w:bottom w:val="none" w:sz="0" w:space="0" w:color="auto"/>
                <w:right w:val="none" w:sz="0" w:space="0" w:color="auto"/>
              </w:divBdr>
            </w:div>
            <w:div w:id="972293543">
              <w:marLeft w:val="0"/>
              <w:marRight w:val="0"/>
              <w:marTop w:val="0"/>
              <w:marBottom w:val="0"/>
              <w:divBdr>
                <w:top w:val="none" w:sz="0" w:space="0" w:color="auto"/>
                <w:left w:val="none" w:sz="0" w:space="0" w:color="auto"/>
                <w:bottom w:val="none" w:sz="0" w:space="0" w:color="auto"/>
                <w:right w:val="none" w:sz="0" w:space="0" w:color="auto"/>
              </w:divBdr>
            </w:div>
          </w:divsChild>
        </w:div>
        <w:div w:id="972293296">
          <w:marLeft w:val="0"/>
          <w:marRight w:val="0"/>
          <w:marTop w:val="0"/>
          <w:marBottom w:val="0"/>
          <w:divBdr>
            <w:top w:val="none" w:sz="0" w:space="0" w:color="auto"/>
            <w:left w:val="none" w:sz="0" w:space="0" w:color="auto"/>
            <w:bottom w:val="none" w:sz="0" w:space="0" w:color="auto"/>
            <w:right w:val="none" w:sz="0" w:space="0" w:color="auto"/>
          </w:divBdr>
        </w:div>
        <w:div w:id="972293302">
          <w:marLeft w:val="0"/>
          <w:marRight w:val="0"/>
          <w:marTop w:val="0"/>
          <w:marBottom w:val="0"/>
          <w:divBdr>
            <w:top w:val="none" w:sz="0" w:space="0" w:color="auto"/>
            <w:left w:val="none" w:sz="0" w:space="0" w:color="auto"/>
            <w:bottom w:val="none" w:sz="0" w:space="0" w:color="auto"/>
            <w:right w:val="none" w:sz="0" w:space="0" w:color="auto"/>
          </w:divBdr>
        </w:div>
        <w:div w:id="972293307">
          <w:marLeft w:val="0"/>
          <w:marRight w:val="0"/>
          <w:marTop w:val="0"/>
          <w:marBottom w:val="0"/>
          <w:divBdr>
            <w:top w:val="none" w:sz="0" w:space="0" w:color="auto"/>
            <w:left w:val="none" w:sz="0" w:space="0" w:color="auto"/>
            <w:bottom w:val="none" w:sz="0" w:space="0" w:color="auto"/>
            <w:right w:val="none" w:sz="0" w:space="0" w:color="auto"/>
          </w:divBdr>
        </w:div>
        <w:div w:id="972293309">
          <w:marLeft w:val="0"/>
          <w:marRight w:val="0"/>
          <w:marTop w:val="0"/>
          <w:marBottom w:val="0"/>
          <w:divBdr>
            <w:top w:val="none" w:sz="0" w:space="0" w:color="auto"/>
            <w:left w:val="none" w:sz="0" w:space="0" w:color="auto"/>
            <w:bottom w:val="none" w:sz="0" w:space="0" w:color="auto"/>
            <w:right w:val="none" w:sz="0" w:space="0" w:color="auto"/>
          </w:divBdr>
        </w:div>
        <w:div w:id="972293312">
          <w:marLeft w:val="0"/>
          <w:marRight w:val="0"/>
          <w:marTop w:val="0"/>
          <w:marBottom w:val="0"/>
          <w:divBdr>
            <w:top w:val="none" w:sz="0" w:space="0" w:color="auto"/>
            <w:left w:val="none" w:sz="0" w:space="0" w:color="auto"/>
            <w:bottom w:val="none" w:sz="0" w:space="0" w:color="auto"/>
            <w:right w:val="none" w:sz="0" w:space="0" w:color="auto"/>
          </w:divBdr>
        </w:div>
        <w:div w:id="972293322">
          <w:marLeft w:val="0"/>
          <w:marRight w:val="0"/>
          <w:marTop w:val="0"/>
          <w:marBottom w:val="0"/>
          <w:divBdr>
            <w:top w:val="none" w:sz="0" w:space="0" w:color="auto"/>
            <w:left w:val="none" w:sz="0" w:space="0" w:color="auto"/>
            <w:bottom w:val="none" w:sz="0" w:space="0" w:color="auto"/>
            <w:right w:val="none" w:sz="0" w:space="0" w:color="auto"/>
          </w:divBdr>
        </w:div>
        <w:div w:id="972293343">
          <w:marLeft w:val="0"/>
          <w:marRight w:val="0"/>
          <w:marTop w:val="0"/>
          <w:marBottom w:val="0"/>
          <w:divBdr>
            <w:top w:val="none" w:sz="0" w:space="0" w:color="auto"/>
            <w:left w:val="none" w:sz="0" w:space="0" w:color="auto"/>
            <w:bottom w:val="none" w:sz="0" w:space="0" w:color="auto"/>
            <w:right w:val="none" w:sz="0" w:space="0" w:color="auto"/>
          </w:divBdr>
        </w:div>
        <w:div w:id="972293351">
          <w:marLeft w:val="0"/>
          <w:marRight w:val="0"/>
          <w:marTop w:val="0"/>
          <w:marBottom w:val="0"/>
          <w:divBdr>
            <w:top w:val="none" w:sz="0" w:space="0" w:color="auto"/>
            <w:left w:val="none" w:sz="0" w:space="0" w:color="auto"/>
            <w:bottom w:val="none" w:sz="0" w:space="0" w:color="auto"/>
            <w:right w:val="none" w:sz="0" w:space="0" w:color="auto"/>
          </w:divBdr>
        </w:div>
        <w:div w:id="972293371">
          <w:marLeft w:val="0"/>
          <w:marRight w:val="0"/>
          <w:marTop w:val="0"/>
          <w:marBottom w:val="0"/>
          <w:divBdr>
            <w:top w:val="none" w:sz="0" w:space="0" w:color="auto"/>
            <w:left w:val="none" w:sz="0" w:space="0" w:color="auto"/>
            <w:bottom w:val="none" w:sz="0" w:space="0" w:color="auto"/>
            <w:right w:val="none" w:sz="0" w:space="0" w:color="auto"/>
          </w:divBdr>
        </w:div>
        <w:div w:id="972293389">
          <w:marLeft w:val="0"/>
          <w:marRight w:val="0"/>
          <w:marTop w:val="0"/>
          <w:marBottom w:val="0"/>
          <w:divBdr>
            <w:top w:val="none" w:sz="0" w:space="0" w:color="auto"/>
            <w:left w:val="none" w:sz="0" w:space="0" w:color="auto"/>
            <w:bottom w:val="none" w:sz="0" w:space="0" w:color="auto"/>
            <w:right w:val="none" w:sz="0" w:space="0" w:color="auto"/>
          </w:divBdr>
        </w:div>
        <w:div w:id="972293398">
          <w:marLeft w:val="0"/>
          <w:marRight w:val="0"/>
          <w:marTop w:val="0"/>
          <w:marBottom w:val="0"/>
          <w:divBdr>
            <w:top w:val="none" w:sz="0" w:space="0" w:color="auto"/>
            <w:left w:val="none" w:sz="0" w:space="0" w:color="auto"/>
            <w:bottom w:val="none" w:sz="0" w:space="0" w:color="auto"/>
            <w:right w:val="none" w:sz="0" w:space="0" w:color="auto"/>
          </w:divBdr>
        </w:div>
        <w:div w:id="972293406">
          <w:marLeft w:val="0"/>
          <w:marRight w:val="0"/>
          <w:marTop w:val="0"/>
          <w:marBottom w:val="0"/>
          <w:divBdr>
            <w:top w:val="none" w:sz="0" w:space="0" w:color="auto"/>
            <w:left w:val="none" w:sz="0" w:space="0" w:color="auto"/>
            <w:bottom w:val="none" w:sz="0" w:space="0" w:color="auto"/>
            <w:right w:val="none" w:sz="0" w:space="0" w:color="auto"/>
          </w:divBdr>
        </w:div>
        <w:div w:id="972293538">
          <w:marLeft w:val="0"/>
          <w:marRight w:val="0"/>
          <w:marTop w:val="0"/>
          <w:marBottom w:val="0"/>
          <w:divBdr>
            <w:top w:val="none" w:sz="0" w:space="0" w:color="auto"/>
            <w:left w:val="none" w:sz="0" w:space="0" w:color="auto"/>
            <w:bottom w:val="none" w:sz="0" w:space="0" w:color="auto"/>
            <w:right w:val="none" w:sz="0" w:space="0" w:color="auto"/>
          </w:divBdr>
        </w:div>
        <w:div w:id="972293542">
          <w:marLeft w:val="0"/>
          <w:marRight w:val="0"/>
          <w:marTop w:val="0"/>
          <w:marBottom w:val="0"/>
          <w:divBdr>
            <w:top w:val="none" w:sz="0" w:space="0" w:color="auto"/>
            <w:left w:val="none" w:sz="0" w:space="0" w:color="auto"/>
            <w:bottom w:val="none" w:sz="0" w:space="0" w:color="auto"/>
            <w:right w:val="none" w:sz="0" w:space="0" w:color="auto"/>
          </w:divBdr>
        </w:div>
        <w:div w:id="972293550">
          <w:marLeft w:val="0"/>
          <w:marRight w:val="0"/>
          <w:marTop w:val="0"/>
          <w:marBottom w:val="0"/>
          <w:divBdr>
            <w:top w:val="none" w:sz="0" w:space="0" w:color="auto"/>
            <w:left w:val="none" w:sz="0" w:space="0" w:color="auto"/>
            <w:bottom w:val="none" w:sz="0" w:space="0" w:color="auto"/>
            <w:right w:val="none" w:sz="0" w:space="0" w:color="auto"/>
          </w:divBdr>
        </w:div>
        <w:div w:id="972293552">
          <w:marLeft w:val="0"/>
          <w:marRight w:val="0"/>
          <w:marTop w:val="0"/>
          <w:marBottom w:val="0"/>
          <w:divBdr>
            <w:top w:val="none" w:sz="0" w:space="0" w:color="auto"/>
            <w:left w:val="none" w:sz="0" w:space="0" w:color="auto"/>
            <w:bottom w:val="none" w:sz="0" w:space="0" w:color="auto"/>
            <w:right w:val="none" w:sz="0" w:space="0" w:color="auto"/>
          </w:divBdr>
        </w:div>
        <w:div w:id="972293556">
          <w:marLeft w:val="0"/>
          <w:marRight w:val="0"/>
          <w:marTop w:val="0"/>
          <w:marBottom w:val="0"/>
          <w:divBdr>
            <w:top w:val="none" w:sz="0" w:space="0" w:color="auto"/>
            <w:left w:val="none" w:sz="0" w:space="0" w:color="auto"/>
            <w:bottom w:val="none" w:sz="0" w:space="0" w:color="auto"/>
            <w:right w:val="none" w:sz="0" w:space="0" w:color="auto"/>
          </w:divBdr>
        </w:div>
        <w:div w:id="972293558">
          <w:marLeft w:val="0"/>
          <w:marRight w:val="0"/>
          <w:marTop w:val="0"/>
          <w:marBottom w:val="0"/>
          <w:divBdr>
            <w:top w:val="none" w:sz="0" w:space="0" w:color="auto"/>
            <w:left w:val="none" w:sz="0" w:space="0" w:color="auto"/>
            <w:bottom w:val="none" w:sz="0" w:space="0" w:color="auto"/>
            <w:right w:val="none" w:sz="0" w:space="0" w:color="auto"/>
          </w:divBdr>
        </w:div>
        <w:div w:id="972293561">
          <w:marLeft w:val="0"/>
          <w:marRight w:val="0"/>
          <w:marTop w:val="0"/>
          <w:marBottom w:val="0"/>
          <w:divBdr>
            <w:top w:val="none" w:sz="0" w:space="0" w:color="auto"/>
            <w:left w:val="none" w:sz="0" w:space="0" w:color="auto"/>
            <w:bottom w:val="none" w:sz="0" w:space="0" w:color="auto"/>
            <w:right w:val="none" w:sz="0" w:space="0" w:color="auto"/>
          </w:divBdr>
        </w:div>
        <w:div w:id="972293562">
          <w:marLeft w:val="0"/>
          <w:marRight w:val="0"/>
          <w:marTop w:val="0"/>
          <w:marBottom w:val="0"/>
          <w:divBdr>
            <w:top w:val="none" w:sz="0" w:space="0" w:color="auto"/>
            <w:left w:val="none" w:sz="0" w:space="0" w:color="auto"/>
            <w:bottom w:val="none" w:sz="0" w:space="0" w:color="auto"/>
            <w:right w:val="none" w:sz="0" w:space="0" w:color="auto"/>
          </w:divBdr>
        </w:div>
        <w:div w:id="972293566">
          <w:marLeft w:val="0"/>
          <w:marRight w:val="0"/>
          <w:marTop w:val="0"/>
          <w:marBottom w:val="0"/>
          <w:divBdr>
            <w:top w:val="none" w:sz="0" w:space="0" w:color="auto"/>
            <w:left w:val="none" w:sz="0" w:space="0" w:color="auto"/>
            <w:bottom w:val="none" w:sz="0" w:space="0" w:color="auto"/>
            <w:right w:val="none" w:sz="0" w:space="0" w:color="auto"/>
          </w:divBdr>
        </w:div>
        <w:div w:id="972293575">
          <w:marLeft w:val="0"/>
          <w:marRight w:val="0"/>
          <w:marTop w:val="0"/>
          <w:marBottom w:val="0"/>
          <w:divBdr>
            <w:top w:val="none" w:sz="0" w:space="0" w:color="auto"/>
            <w:left w:val="none" w:sz="0" w:space="0" w:color="auto"/>
            <w:bottom w:val="none" w:sz="0" w:space="0" w:color="auto"/>
            <w:right w:val="none" w:sz="0" w:space="0" w:color="auto"/>
          </w:divBdr>
        </w:div>
        <w:div w:id="972293578">
          <w:marLeft w:val="0"/>
          <w:marRight w:val="0"/>
          <w:marTop w:val="0"/>
          <w:marBottom w:val="0"/>
          <w:divBdr>
            <w:top w:val="none" w:sz="0" w:space="0" w:color="auto"/>
            <w:left w:val="none" w:sz="0" w:space="0" w:color="auto"/>
            <w:bottom w:val="none" w:sz="0" w:space="0" w:color="auto"/>
            <w:right w:val="none" w:sz="0" w:space="0" w:color="auto"/>
          </w:divBdr>
        </w:div>
        <w:div w:id="972293580">
          <w:marLeft w:val="0"/>
          <w:marRight w:val="0"/>
          <w:marTop w:val="120"/>
          <w:marBottom w:val="96"/>
          <w:divBdr>
            <w:top w:val="none" w:sz="0" w:space="0" w:color="auto"/>
            <w:left w:val="none" w:sz="0" w:space="0" w:color="auto"/>
            <w:bottom w:val="none" w:sz="0" w:space="0" w:color="auto"/>
            <w:right w:val="none" w:sz="0" w:space="0" w:color="auto"/>
          </w:divBdr>
          <w:divsChild>
            <w:div w:id="972293194">
              <w:marLeft w:val="0"/>
              <w:marRight w:val="0"/>
              <w:marTop w:val="0"/>
              <w:marBottom w:val="0"/>
              <w:divBdr>
                <w:top w:val="none" w:sz="0" w:space="0" w:color="auto"/>
                <w:left w:val="none" w:sz="0" w:space="0" w:color="auto"/>
                <w:bottom w:val="none" w:sz="0" w:space="0" w:color="auto"/>
                <w:right w:val="none" w:sz="0" w:space="0" w:color="auto"/>
              </w:divBdr>
            </w:div>
            <w:div w:id="972293701">
              <w:marLeft w:val="0"/>
              <w:marRight w:val="0"/>
              <w:marTop w:val="0"/>
              <w:marBottom w:val="0"/>
              <w:divBdr>
                <w:top w:val="none" w:sz="0" w:space="0" w:color="auto"/>
                <w:left w:val="none" w:sz="0" w:space="0" w:color="auto"/>
                <w:bottom w:val="none" w:sz="0" w:space="0" w:color="auto"/>
                <w:right w:val="none" w:sz="0" w:space="0" w:color="auto"/>
              </w:divBdr>
            </w:div>
          </w:divsChild>
        </w:div>
        <w:div w:id="972293582">
          <w:marLeft w:val="0"/>
          <w:marRight w:val="0"/>
          <w:marTop w:val="0"/>
          <w:marBottom w:val="0"/>
          <w:divBdr>
            <w:top w:val="none" w:sz="0" w:space="0" w:color="auto"/>
            <w:left w:val="none" w:sz="0" w:space="0" w:color="auto"/>
            <w:bottom w:val="none" w:sz="0" w:space="0" w:color="auto"/>
            <w:right w:val="none" w:sz="0" w:space="0" w:color="auto"/>
          </w:divBdr>
        </w:div>
        <w:div w:id="972293583">
          <w:marLeft w:val="0"/>
          <w:marRight w:val="0"/>
          <w:marTop w:val="0"/>
          <w:marBottom w:val="0"/>
          <w:divBdr>
            <w:top w:val="none" w:sz="0" w:space="0" w:color="auto"/>
            <w:left w:val="none" w:sz="0" w:space="0" w:color="auto"/>
            <w:bottom w:val="none" w:sz="0" w:space="0" w:color="auto"/>
            <w:right w:val="none" w:sz="0" w:space="0" w:color="auto"/>
          </w:divBdr>
        </w:div>
        <w:div w:id="972293585">
          <w:marLeft w:val="0"/>
          <w:marRight w:val="0"/>
          <w:marTop w:val="0"/>
          <w:marBottom w:val="0"/>
          <w:divBdr>
            <w:top w:val="none" w:sz="0" w:space="0" w:color="auto"/>
            <w:left w:val="none" w:sz="0" w:space="0" w:color="auto"/>
            <w:bottom w:val="none" w:sz="0" w:space="0" w:color="auto"/>
            <w:right w:val="none" w:sz="0" w:space="0" w:color="auto"/>
          </w:divBdr>
        </w:div>
        <w:div w:id="972293589">
          <w:marLeft w:val="0"/>
          <w:marRight w:val="0"/>
          <w:marTop w:val="0"/>
          <w:marBottom w:val="0"/>
          <w:divBdr>
            <w:top w:val="none" w:sz="0" w:space="0" w:color="auto"/>
            <w:left w:val="none" w:sz="0" w:space="0" w:color="auto"/>
            <w:bottom w:val="none" w:sz="0" w:space="0" w:color="auto"/>
            <w:right w:val="none" w:sz="0" w:space="0" w:color="auto"/>
          </w:divBdr>
        </w:div>
        <w:div w:id="972293591">
          <w:marLeft w:val="0"/>
          <w:marRight w:val="0"/>
          <w:marTop w:val="0"/>
          <w:marBottom w:val="0"/>
          <w:divBdr>
            <w:top w:val="none" w:sz="0" w:space="0" w:color="auto"/>
            <w:left w:val="none" w:sz="0" w:space="0" w:color="auto"/>
            <w:bottom w:val="none" w:sz="0" w:space="0" w:color="auto"/>
            <w:right w:val="none" w:sz="0" w:space="0" w:color="auto"/>
          </w:divBdr>
        </w:div>
        <w:div w:id="972293597">
          <w:marLeft w:val="0"/>
          <w:marRight w:val="0"/>
          <w:marTop w:val="0"/>
          <w:marBottom w:val="0"/>
          <w:divBdr>
            <w:top w:val="none" w:sz="0" w:space="0" w:color="auto"/>
            <w:left w:val="none" w:sz="0" w:space="0" w:color="auto"/>
            <w:bottom w:val="none" w:sz="0" w:space="0" w:color="auto"/>
            <w:right w:val="none" w:sz="0" w:space="0" w:color="auto"/>
          </w:divBdr>
        </w:div>
        <w:div w:id="972293621">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 w:id="972293639">
          <w:marLeft w:val="0"/>
          <w:marRight w:val="0"/>
          <w:marTop w:val="0"/>
          <w:marBottom w:val="0"/>
          <w:divBdr>
            <w:top w:val="none" w:sz="0" w:space="0" w:color="auto"/>
            <w:left w:val="none" w:sz="0" w:space="0" w:color="auto"/>
            <w:bottom w:val="none" w:sz="0" w:space="0" w:color="auto"/>
            <w:right w:val="none" w:sz="0" w:space="0" w:color="auto"/>
          </w:divBdr>
        </w:div>
        <w:div w:id="972293659">
          <w:marLeft w:val="0"/>
          <w:marRight w:val="0"/>
          <w:marTop w:val="0"/>
          <w:marBottom w:val="0"/>
          <w:divBdr>
            <w:top w:val="none" w:sz="0" w:space="0" w:color="auto"/>
            <w:left w:val="none" w:sz="0" w:space="0" w:color="auto"/>
            <w:bottom w:val="none" w:sz="0" w:space="0" w:color="auto"/>
            <w:right w:val="none" w:sz="0" w:space="0" w:color="auto"/>
          </w:divBdr>
        </w:div>
        <w:div w:id="972293662">
          <w:marLeft w:val="0"/>
          <w:marRight w:val="0"/>
          <w:marTop w:val="0"/>
          <w:marBottom w:val="0"/>
          <w:divBdr>
            <w:top w:val="none" w:sz="0" w:space="0" w:color="auto"/>
            <w:left w:val="none" w:sz="0" w:space="0" w:color="auto"/>
            <w:bottom w:val="none" w:sz="0" w:space="0" w:color="auto"/>
            <w:right w:val="none" w:sz="0" w:space="0" w:color="auto"/>
          </w:divBdr>
        </w:div>
        <w:div w:id="972293664">
          <w:marLeft w:val="0"/>
          <w:marRight w:val="0"/>
          <w:marTop w:val="0"/>
          <w:marBottom w:val="0"/>
          <w:divBdr>
            <w:top w:val="none" w:sz="0" w:space="0" w:color="auto"/>
            <w:left w:val="none" w:sz="0" w:space="0" w:color="auto"/>
            <w:bottom w:val="none" w:sz="0" w:space="0" w:color="auto"/>
            <w:right w:val="none" w:sz="0" w:space="0" w:color="auto"/>
          </w:divBdr>
        </w:div>
        <w:div w:id="972293674">
          <w:marLeft w:val="0"/>
          <w:marRight w:val="0"/>
          <w:marTop w:val="0"/>
          <w:marBottom w:val="0"/>
          <w:divBdr>
            <w:top w:val="none" w:sz="0" w:space="0" w:color="auto"/>
            <w:left w:val="none" w:sz="0" w:space="0" w:color="auto"/>
            <w:bottom w:val="none" w:sz="0" w:space="0" w:color="auto"/>
            <w:right w:val="none" w:sz="0" w:space="0" w:color="auto"/>
          </w:divBdr>
        </w:div>
        <w:div w:id="972293679">
          <w:marLeft w:val="0"/>
          <w:marRight w:val="0"/>
          <w:marTop w:val="0"/>
          <w:marBottom w:val="0"/>
          <w:divBdr>
            <w:top w:val="none" w:sz="0" w:space="0" w:color="auto"/>
            <w:left w:val="none" w:sz="0" w:space="0" w:color="auto"/>
            <w:bottom w:val="none" w:sz="0" w:space="0" w:color="auto"/>
            <w:right w:val="none" w:sz="0" w:space="0" w:color="auto"/>
          </w:divBdr>
        </w:div>
        <w:div w:id="972293685">
          <w:marLeft w:val="0"/>
          <w:marRight w:val="0"/>
          <w:marTop w:val="0"/>
          <w:marBottom w:val="0"/>
          <w:divBdr>
            <w:top w:val="none" w:sz="0" w:space="0" w:color="auto"/>
            <w:left w:val="none" w:sz="0" w:space="0" w:color="auto"/>
            <w:bottom w:val="none" w:sz="0" w:space="0" w:color="auto"/>
            <w:right w:val="none" w:sz="0" w:space="0" w:color="auto"/>
          </w:divBdr>
        </w:div>
      </w:divsChild>
    </w:div>
    <w:div w:id="972293401">
      <w:marLeft w:val="0"/>
      <w:marRight w:val="0"/>
      <w:marTop w:val="0"/>
      <w:marBottom w:val="0"/>
      <w:divBdr>
        <w:top w:val="none" w:sz="0" w:space="0" w:color="auto"/>
        <w:left w:val="none" w:sz="0" w:space="0" w:color="auto"/>
        <w:bottom w:val="none" w:sz="0" w:space="0" w:color="auto"/>
        <w:right w:val="none" w:sz="0" w:space="0" w:color="auto"/>
      </w:divBdr>
    </w:div>
    <w:div w:id="972293405">
      <w:marLeft w:val="0"/>
      <w:marRight w:val="0"/>
      <w:marTop w:val="0"/>
      <w:marBottom w:val="0"/>
      <w:divBdr>
        <w:top w:val="none" w:sz="0" w:space="0" w:color="auto"/>
        <w:left w:val="none" w:sz="0" w:space="0" w:color="auto"/>
        <w:bottom w:val="none" w:sz="0" w:space="0" w:color="auto"/>
        <w:right w:val="none" w:sz="0" w:space="0" w:color="auto"/>
      </w:divBdr>
    </w:div>
    <w:div w:id="972293416">
      <w:marLeft w:val="0"/>
      <w:marRight w:val="0"/>
      <w:marTop w:val="0"/>
      <w:marBottom w:val="0"/>
      <w:divBdr>
        <w:top w:val="none" w:sz="0" w:space="0" w:color="auto"/>
        <w:left w:val="none" w:sz="0" w:space="0" w:color="auto"/>
        <w:bottom w:val="none" w:sz="0" w:space="0" w:color="auto"/>
        <w:right w:val="none" w:sz="0" w:space="0" w:color="auto"/>
      </w:divBdr>
    </w:div>
    <w:div w:id="972293438">
      <w:marLeft w:val="0"/>
      <w:marRight w:val="0"/>
      <w:marTop w:val="0"/>
      <w:marBottom w:val="0"/>
      <w:divBdr>
        <w:top w:val="none" w:sz="0" w:space="0" w:color="auto"/>
        <w:left w:val="none" w:sz="0" w:space="0" w:color="auto"/>
        <w:bottom w:val="none" w:sz="0" w:space="0" w:color="auto"/>
        <w:right w:val="none" w:sz="0" w:space="0" w:color="auto"/>
      </w:divBdr>
    </w:div>
    <w:div w:id="972293453">
      <w:marLeft w:val="0"/>
      <w:marRight w:val="0"/>
      <w:marTop w:val="0"/>
      <w:marBottom w:val="0"/>
      <w:divBdr>
        <w:top w:val="none" w:sz="0" w:space="0" w:color="auto"/>
        <w:left w:val="none" w:sz="0" w:space="0" w:color="auto"/>
        <w:bottom w:val="none" w:sz="0" w:space="0" w:color="auto"/>
        <w:right w:val="none" w:sz="0" w:space="0" w:color="auto"/>
      </w:divBdr>
    </w:div>
    <w:div w:id="972293457">
      <w:marLeft w:val="0"/>
      <w:marRight w:val="0"/>
      <w:marTop w:val="0"/>
      <w:marBottom w:val="0"/>
      <w:divBdr>
        <w:top w:val="none" w:sz="0" w:space="0" w:color="auto"/>
        <w:left w:val="none" w:sz="0" w:space="0" w:color="auto"/>
        <w:bottom w:val="none" w:sz="0" w:space="0" w:color="auto"/>
        <w:right w:val="none" w:sz="0" w:space="0" w:color="auto"/>
      </w:divBdr>
    </w:div>
    <w:div w:id="972293461">
      <w:marLeft w:val="0"/>
      <w:marRight w:val="0"/>
      <w:marTop w:val="0"/>
      <w:marBottom w:val="0"/>
      <w:divBdr>
        <w:top w:val="none" w:sz="0" w:space="0" w:color="auto"/>
        <w:left w:val="none" w:sz="0" w:space="0" w:color="auto"/>
        <w:bottom w:val="none" w:sz="0" w:space="0" w:color="auto"/>
        <w:right w:val="none" w:sz="0" w:space="0" w:color="auto"/>
      </w:divBdr>
      <w:divsChild>
        <w:div w:id="972293413">
          <w:marLeft w:val="0"/>
          <w:marRight w:val="0"/>
          <w:marTop w:val="0"/>
          <w:marBottom w:val="0"/>
          <w:divBdr>
            <w:top w:val="none" w:sz="0" w:space="0" w:color="auto"/>
            <w:left w:val="none" w:sz="0" w:space="0" w:color="auto"/>
            <w:bottom w:val="none" w:sz="0" w:space="0" w:color="auto"/>
            <w:right w:val="none" w:sz="0" w:space="0" w:color="auto"/>
          </w:divBdr>
        </w:div>
        <w:div w:id="972293418">
          <w:marLeft w:val="0"/>
          <w:marRight w:val="0"/>
          <w:marTop w:val="0"/>
          <w:marBottom w:val="0"/>
          <w:divBdr>
            <w:top w:val="none" w:sz="0" w:space="0" w:color="auto"/>
            <w:left w:val="none" w:sz="0" w:space="0" w:color="auto"/>
            <w:bottom w:val="none" w:sz="0" w:space="0" w:color="auto"/>
            <w:right w:val="none" w:sz="0" w:space="0" w:color="auto"/>
          </w:divBdr>
          <w:divsChild>
            <w:div w:id="972293465">
              <w:marLeft w:val="0"/>
              <w:marRight w:val="0"/>
              <w:marTop w:val="240"/>
              <w:marBottom w:val="240"/>
              <w:divBdr>
                <w:top w:val="none" w:sz="0" w:space="0" w:color="auto"/>
                <w:left w:val="none" w:sz="0" w:space="0" w:color="auto"/>
                <w:bottom w:val="none" w:sz="0" w:space="0" w:color="auto"/>
                <w:right w:val="none" w:sz="0" w:space="0" w:color="auto"/>
              </w:divBdr>
            </w:div>
          </w:divsChild>
        </w:div>
        <w:div w:id="972293423">
          <w:marLeft w:val="0"/>
          <w:marRight w:val="0"/>
          <w:marTop w:val="0"/>
          <w:marBottom w:val="0"/>
          <w:divBdr>
            <w:top w:val="none" w:sz="0" w:space="0" w:color="auto"/>
            <w:left w:val="none" w:sz="0" w:space="0" w:color="auto"/>
            <w:bottom w:val="none" w:sz="0" w:space="0" w:color="auto"/>
            <w:right w:val="none" w:sz="0" w:space="0" w:color="auto"/>
          </w:divBdr>
          <w:divsChild>
            <w:div w:id="972293494">
              <w:marLeft w:val="0"/>
              <w:marRight w:val="0"/>
              <w:marTop w:val="240"/>
              <w:marBottom w:val="240"/>
              <w:divBdr>
                <w:top w:val="none" w:sz="0" w:space="0" w:color="auto"/>
                <w:left w:val="none" w:sz="0" w:space="0" w:color="auto"/>
                <w:bottom w:val="none" w:sz="0" w:space="0" w:color="auto"/>
                <w:right w:val="none" w:sz="0" w:space="0" w:color="auto"/>
              </w:divBdr>
            </w:div>
          </w:divsChild>
        </w:div>
        <w:div w:id="972293432">
          <w:marLeft w:val="0"/>
          <w:marRight w:val="0"/>
          <w:marTop w:val="0"/>
          <w:marBottom w:val="0"/>
          <w:divBdr>
            <w:top w:val="none" w:sz="0" w:space="0" w:color="auto"/>
            <w:left w:val="none" w:sz="0" w:space="0" w:color="auto"/>
            <w:bottom w:val="none" w:sz="0" w:space="0" w:color="auto"/>
            <w:right w:val="none" w:sz="0" w:space="0" w:color="auto"/>
          </w:divBdr>
          <w:divsChild>
            <w:div w:id="972293433">
              <w:marLeft w:val="0"/>
              <w:marRight w:val="0"/>
              <w:marTop w:val="240"/>
              <w:marBottom w:val="240"/>
              <w:divBdr>
                <w:top w:val="none" w:sz="0" w:space="0" w:color="auto"/>
                <w:left w:val="none" w:sz="0" w:space="0" w:color="auto"/>
                <w:bottom w:val="none" w:sz="0" w:space="0" w:color="auto"/>
                <w:right w:val="none" w:sz="0" w:space="0" w:color="auto"/>
              </w:divBdr>
            </w:div>
          </w:divsChild>
        </w:div>
        <w:div w:id="972293447">
          <w:marLeft w:val="0"/>
          <w:marRight w:val="0"/>
          <w:marTop w:val="0"/>
          <w:marBottom w:val="0"/>
          <w:divBdr>
            <w:top w:val="none" w:sz="0" w:space="0" w:color="auto"/>
            <w:left w:val="none" w:sz="0" w:space="0" w:color="auto"/>
            <w:bottom w:val="none" w:sz="0" w:space="0" w:color="auto"/>
            <w:right w:val="none" w:sz="0" w:space="0" w:color="auto"/>
          </w:divBdr>
        </w:div>
        <w:div w:id="972293463">
          <w:marLeft w:val="0"/>
          <w:marRight w:val="0"/>
          <w:marTop w:val="0"/>
          <w:marBottom w:val="0"/>
          <w:divBdr>
            <w:top w:val="none" w:sz="0" w:space="0" w:color="auto"/>
            <w:left w:val="none" w:sz="0" w:space="0" w:color="auto"/>
            <w:bottom w:val="none" w:sz="0" w:space="0" w:color="auto"/>
            <w:right w:val="none" w:sz="0" w:space="0" w:color="auto"/>
          </w:divBdr>
          <w:divsChild>
            <w:div w:id="972293493">
              <w:marLeft w:val="0"/>
              <w:marRight w:val="0"/>
              <w:marTop w:val="240"/>
              <w:marBottom w:val="240"/>
              <w:divBdr>
                <w:top w:val="none" w:sz="0" w:space="0" w:color="auto"/>
                <w:left w:val="none" w:sz="0" w:space="0" w:color="auto"/>
                <w:bottom w:val="none" w:sz="0" w:space="0" w:color="auto"/>
                <w:right w:val="none" w:sz="0" w:space="0" w:color="auto"/>
              </w:divBdr>
            </w:div>
          </w:divsChild>
        </w:div>
        <w:div w:id="972293464">
          <w:marLeft w:val="0"/>
          <w:marRight w:val="0"/>
          <w:marTop w:val="0"/>
          <w:marBottom w:val="0"/>
          <w:divBdr>
            <w:top w:val="none" w:sz="0" w:space="0" w:color="auto"/>
            <w:left w:val="none" w:sz="0" w:space="0" w:color="auto"/>
            <w:bottom w:val="none" w:sz="0" w:space="0" w:color="auto"/>
            <w:right w:val="none" w:sz="0" w:space="0" w:color="auto"/>
          </w:divBdr>
          <w:divsChild>
            <w:div w:id="972293449">
              <w:marLeft w:val="0"/>
              <w:marRight w:val="0"/>
              <w:marTop w:val="240"/>
              <w:marBottom w:val="240"/>
              <w:divBdr>
                <w:top w:val="none" w:sz="0" w:space="0" w:color="auto"/>
                <w:left w:val="none" w:sz="0" w:space="0" w:color="auto"/>
                <w:bottom w:val="none" w:sz="0" w:space="0" w:color="auto"/>
                <w:right w:val="none" w:sz="0" w:space="0" w:color="auto"/>
              </w:divBdr>
            </w:div>
          </w:divsChild>
        </w:div>
        <w:div w:id="972293466">
          <w:marLeft w:val="0"/>
          <w:marRight w:val="0"/>
          <w:marTop w:val="0"/>
          <w:marBottom w:val="0"/>
          <w:divBdr>
            <w:top w:val="none" w:sz="0" w:space="0" w:color="auto"/>
            <w:left w:val="none" w:sz="0" w:space="0" w:color="auto"/>
            <w:bottom w:val="none" w:sz="0" w:space="0" w:color="auto"/>
            <w:right w:val="none" w:sz="0" w:space="0" w:color="auto"/>
          </w:divBdr>
        </w:div>
        <w:div w:id="972293480">
          <w:marLeft w:val="0"/>
          <w:marRight w:val="0"/>
          <w:marTop w:val="0"/>
          <w:marBottom w:val="0"/>
          <w:divBdr>
            <w:top w:val="none" w:sz="0" w:space="0" w:color="auto"/>
            <w:left w:val="none" w:sz="0" w:space="0" w:color="auto"/>
            <w:bottom w:val="none" w:sz="0" w:space="0" w:color="auto"/>
            <w:right w:val="none" w:sz="0" w:space="0" w:color="auto"/>
          </w:divBdr>
          <w:divsChild>
            <w:div w:id="972293484">
              <w:marLeft w:val="0"/>
              <w:marRight w:val="0"/>
              <w:marTop w:val="240"/>
              <w:marBottom w:val="240"/>
              <w:divBdr>
                <w:top w:val="none" w:sz="0" w:space="0" w:color="auto"/>
                <w:left w:val="none" w:sz="0" w:space="0" w:color="auto"/>
                <w:bottom w:val="none" w:sz="0" w:space="0" w:color="auto"/>
                <w:right w:val="none" w:sz="0" w:space="0" w:color="auto"/>
              </w:divBdr>
            </w:div>
          </w:divsChild>
        </w:div>
        <w:div w:id="972293481">
          <w:marLeft w:val="0"/>
          <w:marRight w:val="0"/>
          <w:marTop w:val="0"/>
          <w:marBottom w:val="0"/>
          <w:divBdr>
            <w:top w:val="none" w:sz="0" w:space="0" w:color="auto"/>
            <w:left w:val="none" w:sz="0" w:space="0" w:color="auto"/>
            <w:bottom w:val="none" w:sz="0" w:space="0" w:color="auto"/>
            <w:right w:val="none" w:sz="0" w:space="0" w:color="auto"/>
          </w:divBdr>
        </w:div>
        <w:div w:id="972293485">
          <w:marLeft w:val="0"/>
          <w:marRight w:val="0"/>
          <w:marTop w:val="0"/>
          <w:marBottom w:val="0"/>
          <w:divBdr>
            <w:top w:val="none" w:sz="0" w:space="0" w:color="auto"/>
            <w:left w:val="none" w:sz="0" w:space="0" w:color="auto"/>
            <w:bottom w:val="none" w:sz="0" w:space="0" w:color="auto"/>
            <w:right w:val="none" w:sz="0" w:space="0" w:color="auto"/>
          </w:divBdr>
        </w:div>
        <w:div w:id="972293486">
          <w:marLeft w:val="0"/>
          <w:marRight w:val="0"/>
          <w:marTop w:val="240"/>
          <w:marBottom w:val="240"/>
          <w:divBdr>
            <w:top w:val="none" w:sz="0" w:space="0" w:color="auto"/>
            <w:left w:val="none" w:sz="0" w:space="0" w:color="auto"/>
            <w:bottom w:val="none" w:sz="0" w:space="0" w:color="auto"/>
            <w:right w:val="none" w:sz="0" w:space="0" w:color="auto"/>
          </w:divBdr>
        </w:div>
        <w:div w:id="972293500">
          <w:marLeft w:val="0"/>
          <w:marRight w:val="0"/>
          <w:marTop w:val="0"/>
          <w:marBottom w:val="0"/>
          <w:divBdr>
            <w:top w:val="none" w:sz="0" w:space="0" w:color="auto"/>
            <w:left w:val="none" w:sz="0" w:space="0" w:color="auto"/>
            <w:bottom w:val="none" w:sz="0" w:space="0" w:color="auto"/>
            <w:right w:val="none" w:sz="0" w:space="0" w:color="auto"/>
          </w:divBdr>
          <w:divsChild>
            <w:div w:id="972293517">
              <w:marLeft w:val="0"/>
              <w:marRight w:val="0"/>
              <w:marTop w:val="240"/>
              <w:marBottom w:val="240"/>
              <w:divBdr>
                <w:top w:val="none" w:sz="0" w:space="0" w:color="auto"/>
                <w:left w:val="none" w:sz="0" w:space="0" w:color="auto"/>
                <w:bottom w:val="none" w:sz="0" w:space="0" w:color="auto"/>
                <w:right w:val="none" w:sz="0" w:space="0" w:color="auto"/>
              </w:divBdr>
            </w:div>
          </w:divsChild>
        </w:div>
        <w:div w:id="972293516">
          <w:marLeft w:val="0"/>
          <w:marRight w:val="0"/>
          <w:marTop w:val="0"/>
          <w:marBottom w:val="0"/>
          <w:divBdr>
            <w:top w:val="none" w:sz="0" w:space="0" w:color="auto"/>
            <w:left w:val="none" w:sz="0" w:space="0" w:color="auto"/>
            <w:bottom w:val="none" w:sz="0" w:space="0" w:color="auto"/>
            <w:right w:val="none" w:sz="0" w:space="0" w:color="auto"/>
          </w:divBdr>
          <w:divsChild>
            <w:div w:id="972293450">
              <w:marLeft w:val="0"/>
              <w:marRight w:val="0"/>
              <w:marTop w:val="240"/>
              <w:marBottom w:val="240"/>
              <w:divBdr>
                <w:top w:val="none" w:sz="0" w:space="0" w:color="auto"/>
                <w:left w:val="none" w:sz="0" w:space="0" w:color="auto"/>
                <w:bottom w:val="none" w:sz="0" w:space="0" w:color="auto"/>
                <w:right w:val="none" w:sz="0" w:space="0" w:color="auto"/>
              </w:divBdr>
            </w:div>
          </w:divsChild>
        </w:div>
        <w:div w:id="972293519">
          <w:marLeft w:val="0"/>
          <w:marRight w:val="0"/>
          <w:marTop w:val="0"/>
          <w:marBottom w:val="0"/>
          <w:divBdr>
            <w:top w:val="none" w:sz="0" w:space="0" w:color="auto"/>
            <w:left w:val="none" w:sz="0" w:space="0" w:color="auto"/>
            <w:bottom w:val="none" w:sz="0" w:space="0" w:color="auto"/>
            <w:right w:val="none" w:sz="0" w:space="0" w:color="auto"/>
          </w:divBdr>
          <w:divsChild>
            <w:div w:id="97229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293468">
      <w:marLeft w:val="0"/>
      <w:marRight w:val="0"/>
      <w:marTop w:val="0"/>
      <w:marBottom w:val="0"/>
      <w:divBdr>
        <w:top w:val="none" w:sz="0" w:space="0" w:color="auto"/>
        <w:left w:val="none" w:sz="0" w:space="0" w:color="auto"/>
        <w:bottom w:val="none" w:sz="0" w:space="0" w:color="auto"/>
        <w:right w:val="none" w:sz="0" w:space="0" w:color="auto"/>
      </w:divBdr>
      <w:divsChild>
        <w:div w:id="972293462">
          <w:marLeft w:val="0"/>
          <w:marRight w:val="0"/>
          <w:marTop w:val="240"/>
          <w:marBottom w:val="240"/>
          <w:divBdr>
            <w:top w:val="none" w:sz="0" w:space="0" w:color="auto"/>
            <w:left w:val="none" w:sz="0" w:space="0" w:color="auto"/>
            <w:bottom w:val="none" w:sz="0" w:space="0" w:color="auto"/>
            <w:right w:val="none" w:sz="0" w:space="0" w:color="auto"/>
          </w:divBdr>
        </w:div>
      </w:divsChild>
    </w:div>
    <w:div w:id="972293479">
      <w:marLeft w:val="0"/>
      <w:marRight w:val="0"/>
      <w:marTop w:val="0"/>
      <w:marBottom w:val="0"/>
      <w:divBdr>
        <w:top w:val="none" w:sz="0" w:space="0" w:color="auto"/>
        <w:left w:val="none" w:sz="0" w:space="0" w:color="auto"/>
        <w:bottom w:val="none" w:sz="0" w:space="0" w:color="auto"/>
        <w:right w:val="none" w:sz="0" w:space="0" w:color="auto"/>
      </w:divBdr>
      <w:divsChild>
        <w:div w:id="972293417">
          <w:marLeft w:val="0"/>
          <w:marRight w:val="0"/>
          <w:marTop w:val="0"/>
          <w:marBottom w:val="0"/>
          <w:divBdr>
            <w:top w:val="none" w:sz="0" w:space="0" w:color="auto"/>
            <w:left w:val="none" w:sz="0" w:space="0" w:color="auto"/>
            <w:bottom w:val="none" w:sz="0" w:space="0" w:color="auto"/>
            <w:right w:val="none" w:sz="0" w:space="0" w:color="auto"/>
          </w:divBdr>
        </w:div>
        <w:div w:id="972293424">
          <w:marLeft w:val="0"/>
          <w:marRight w:val="0"/>
          <w:marTop w:val="0"/>
          <w:marBottom w:val="0"/>
          <w:divBdr>
            <w:top w:val="none" w:sz="0" w:space="0" w:color="auto"/>
            <w:left w:val="none" w:sz="0" w:space="0" w:color="auto"/>
            <w:bottom w:val="none" w:sz="0" w:space="0" w:color="auto"/>
            <w:right w:val="none" w:sz="0" w:space="0" w:color="auto"/>
          </w:divBdr>
        </w:div>
        <w:div w:id="972293426">
          <w:marLeft w:val="0"/>
          <w:marRight w:val="0"/>
          <w:marTop w:val="0"/>
          <w:marBottom w:val="0"/>
          <w:divBdr>
            <w:top w:val="none" w:sz="0" w:space="0" w:color="auto"/>
            <w:left w:val="none" w:sz="0" w:space="0" w:color="auto"/>
            <w:bottom w:val="none" w:sz="0" w:space="0" w:color="auto"/>
            <w:right w:val="none" w:sz="0" w:space="0" w:color="auto"/>
          </w:divBdr>
        </w:div>
        <w:div w:id="972293488">
          <w:marLeft w:val="0"/>
          <w:marRight w:val="0"/>
          <w:marTop w:val="0"/>
          <w:marBottom w:val="0"/>
          <w:divBdr>
            <w:top w:val="none" w:sz="0" w:space="0" w:color="auto"/>
            <w:left w:val="none" w:sz="0" w:space="0" w:color="auto"/>
            <w:bottom w:val="none" w:sz="0" w:space="0" w:color="auto"/>
            <w:right w:val="none" w:sz="0" w:space="0" w:color="auto"/>
          </w:divBdr>
        </w:div>
        <w:div w:id="972293489">
          <w:marLeft w:val="0"/>
          <w:marRight w:val="0"/>
          <w:marTop w:val="0"/>
          <w:marBottom w:val="0"/>
          <w:divBdr>
            <w:top w:val="none" w:sz="0" w:space="0" w:color="auto"/>
            <w:left w:val="none" w:sz="0" w:space="0" w:color="auto"/>
            <w:bottom w:val="none" w:sz="0" w:space="0" w:color="auto"/>
            <w:right w:val="none" w:sz="0" w:space="0" w:color="auto"/>
          </w:divBdr>
        </w:div>
      </w:divsChild>
    </w:div>
    <w:div w:id="972293483">
      <w:marLeft w:val="0"/>
      <w:marRight w:val="0"/>
      <w:marTop w:val="0"/>
      <w:marBottom w:val="0"/>
      <w:divBdr>
        <w:top w:val="none" w:sz="0" w:space="0" w:color="auto"/>
        <w:left w:val="none" w:sz="0" w:space="0" w:color="auto"/>
        <w:bottom w:val="none" w:sz="0" w:space="0" w:color="auto"/>
        <w:right w:val="none" w:sz="0" w:space="0" w:color="auto"/>
      </w:divBdr>
      <w:divsChild>
        <w:div w:id="972293427">
          <w:marLeft w:val="0"/>
          <w:marRight w:val="0"/>
          <w:marTop w:val="0"/>
          <w:marBottom w:val="0"/>
          <w:divBdr>
            <w:top w:val="none" w:sz="0" w:space="0" w:color="auto"/>
            <w:left w:val="none" w:sz="0" w:space="0" w:color="auto"/>
            <w:bottom w:val="none" w:sz="0" w:space="0" w:color="auto"/>
            <w:right w:val="none" w:sz="0" w:space="0" w:color="auto"/>
          </w:divBdr>
        </w:div>
        <w:div w:id="972293428">
          <w:marLeft w:val="0"/>
          <w:marRight w:val="0"/>
          <w:marTop w:val="0"/>
          <w:marBottom w:val="0"/>
          <w:divBdr>
            <w:top w:val="none" w:sz="0" w:space="0" w:color="auto"/>
            <w:left w:val="none" w:sz="0" w:space="0" w:color="auto"/>
            <w:bottom w:val="none" w:sz="0" w:space="0" w:color="auto"/>
            <w:right w:val="none" w:sz="0" w:space="0" w:color="auto"/>
          </w:divBdr>
        </w:div>
        <w:div w:id="972293430">
          <w:marLeft w:val="0"/>
          <w:marRight w:val="0"/>
          <w:marTop w:val="0"/>
          <w:marBottom w:val="0"/>
          <w:divBdr>
            <w:top w:val="none" w:sz="0" w:space="0" w:color="auto"/>
            <w:left w:val="none" w:sz="0" w:space="0" w:color="auto"/>
            <w:bottom w:val="none" w:sz="0" w:space="0" w:color="auto"/>
            <w:right w:val="none" w:sz="0" w:space="0" w:color="auto"/>
          </w:divBdr>
        </w:div>
        <w:div w:id="972293436">
          <w:marLeft w:val="0"/>
          <w:marRight w:val="0"/>
          <w:marTop w:val="0"/>
          <w:marBottom w:val="0"/>
          <w:divBdr>
            <w:top w:val="none" w:sz="0" w:space="0" w:color="auto"/>
            <w:left w:val="none" w:sz="0" w:space="0" w:color="auto"/>
            <w:bottom w:val="none" w:sz="0" w:space="0" w:color="auto"/>
            <w:right w:val="none" w:sz="0" w:space="0" w:color="auto"/>
          </w:divBdr>
        </w:div>
        <w:div w:id="972293437">
          <w:marLeft w:val="0"/>
          <w:marRight w:val="0"/>
          <w:marTop w:val="0"/>
          <w:marBottom w:val="0"/>
          <w:divBdr>
            <w:top w:val="none" w:sz="0" w:space="0" w:color="auto"/>
            <w:left w:val="none" w:sz="0" w:space="0" w:color="auto"/>
            <w:bottom w:val="none" w:sz="0" w:space="0" w:color="auto"/>
            <w:right w:val="none" w:sz="0" w:space="0" w:color="auto"/>
          </w:divBdr>
        </w:div>
        <w:div w:id="972293441">
          <w:marLeft w:val="0"/>
          <w:marRight w:val="0"/>
          <w:marTop w:val="0"/>
          <w:marBottom w:val="0"/>
          <w:divBdr>
            <w:top w:val="none" w:sz="0" w:space="0" w:color="auto"/>
            <w:left w:val="none" w:sz="0" w:space="0" w:color="auto"/>
            <w:bottom w:val="none" w:sz="0" w:space="0" w:color="auto"/>
            <w:right w:val="none" w:sz="0" w:space="0" w:color="auto"/>
          </w:divBdr>
        </w:div>
        <w:div w:id="972293443">
          <w:marLeft w:val="0"/>
          <w:marRight w:val="0"/>
          <w:marTop w:val="0"/>
          <w:marBottom w:val="0"/>
          <w:divBdr>
            <w:top w:val="none" w:sz="0" w:space="0" w:color="auto"/>
            <w:left w:val="none" w:sz="0" w:space="0" w:color="auto"/>
            <w:bottom w:val="none" w:sz="0" w:space="0" w:color="auto"/>
            <w:right w:val="none" w:sz="0" w:space="0" w:color="auto"/>
          </w:divBdr>
        </w:div>
        <w:div w:id="972293460">
          <w:marLeft w:val="0"/>
          <w:marRight w:val="0"/>
          <w:marTop w:val="0"/>
          <w:marBottom w:val="0"/>
          <w:divBdr>
            <w:top w:val="none" w:sz="0" w:space="0" w:color="auto"/>
            <w:left w:val="none" w:sz="0" w:space="0" w:color="auto"/>
            <w:bottom w:val="none" w:sz="0" w:space="0" w:color="auto"/>
            <w:right w:val="none" w:sz="0" w:space="0" w:color="auto"/>
          </w:divBdr>
        </w:div>
        <w:div w:id="972293475">
          <w:marLeft w:val="0"/>
          <w:marRight w:val="0"/>
          <w:marTop w:val="0"/>
          <w:marBottom w:val="0"/>
          <w:divBdr>
            <w:top w:val="none" w:sz="0" w:space="0" w:color="auto"/>
            <w:left w:val="none" w:sz="0" w:space="0" w:color="auto"/>
            <w:bottom w:val="none" w:sz="0" w:space="0" w:color="auto"/>
            <w:right w:val="none" w:sz="0" w:space="0" w:color="auto"/>
          </w:divBdr>
        </w:div>
        <w:div w:id="972293478">
          <w:marLeft w:val="0"/>
          <w:marRight w:val="0"/>
          <w:marTop w:val="0"/>
          <w:marBottom w:val="0"/>
          <w:divBdr>
            <w:top w:val="none" w:sz="0" w:space="0" w:color="auto"/>
            <w:left w:val="none" w:sz="0" w:space="0" w:color="auto"/>
            <w:bottom w:val="none" w:sz="0" w:space="0" w:color="auto"/>
            <w:right w:val="none" w:sz="0" w:space="0" w:color="auto"/>
          </w:divBdr>
        </w:div>
        <w:div w:id="972293495">
          <w:marLeft w:val="0"/>
          <w:marRight w:val="0"/>
          <w:marTop w:val="0"/>
          <w:marBottom w:val="0"/>
          <w:divBdr>
            <w:top w:val="none" w:sz="0" w:space="0" w:color="auto"/>
            <w:left w:val="none" w:sz="0" w:space="0" w:color="auto"/>
            <w:bottom w:val="none" w:sz="0" w:space="0" w:color="auto"/>
            <w:right w:val="none" w:sz="0" w:space="0" w:color="auto"/>
          </w:divBdr>
        </w:div>
        <w:div w:id="972293508">
          <w:marLeft w:val="0"/>
          <w:marRight w:val="0"/>
          <w:marTop w:val="0"/>
          <w:marBottom w:val="0"/>
          <w:divBdr>
            <w:top w:val="none" w:sz="0" w:space="0" w:color="auto"/>
            <w:left w:val="none" w:sz="0" w:space="0" w:color="auto"/>
            <w:bottom w:val="none" w:sz="0" w:space="0" w:color="auto"/>
            <w:right w:val="none" w:sz="0" w:space="0" w:color="auto"/>
          </w:divBdr>
        </w:div>
        <w:div w:id="972293514">
          <w:marLeft w:val="0"/>
          <w:marRight w:val="0"/>
          <w:marTop w:val="0"/>
          <w:marBottom w:val="0"/>
          <w:divBdr>
            <w:top w:val="none" w:sz="0" w:space="0" w:color="auto"/>
            <w:left w:val="none" w:sz="0" w:space="0" w:color="auto"/>
            <w:bottom w:val="none" w:sz="0" w:space="0" w:color="auto"/>
            <w:right w:val="none" w:sz="0" w:space="0" w:color="auto"/>
          </w:divBdr>
        </w:div>
        <w:div w:id="972293520">
          <w:marLeft w:val="0"/>
          <w:marRight w:val="0"/>
          <w:marTop w:val="0"/>
          <w:marBottom w:val="0"/>
          <w:divBdr>
            <w:top w:val="none" w:sz="0" w:space="0" w:color="auto"/>
            <w:left w:val="none" w:sz="0" w:space="0" w:color="auto"/>
            <w:bottom w:val="none" w:sz="0" w:space="0" w:color="auto"/>
            <w:right w:val="none" w:sz="0" w:space="0" w:color="auto"/>
          </w:divBdr>
        </w:div>
      </w:divsChild>
    </w:div>
    <w:div w:id="972293492">
      <w:marLeft w:val="0"/>
      <w:marRight w:val="0"/>
      <w:marTop w:val="0"/>
      <w:marBottom w:val="0"/>
      <w:divBdr>
        <w:top w:val="none" w:sz="0" w:space="0" w:color="auto"/>
        <w:left w:val="none" w:sz="0" w:space="0" w:color="auto"/>
        <w:bottom w:val="none" w:sz="0" w:space="0" w:color="auto"/>
        <w:right w:val="none" w:sz="0" w:space="0" w:color="auto"/>
      </w:divBdr>
    </w:div>
    <w:div w:id="972293497">
      <w:marLeft w:val="0"/>
      <w:marRight w:val="0"/>
      <w:marTop w:val="0"/>
      <w:marBottom w:val="0"/>
      <w:divBdr>
        <w:top w:val="none" w:sz="0" w:space="0" w:color="auto"/>
        <w:left w:val="none" w:sz="0" w:space="0" w:color="auto"/>
        <w:bottom w:val="none" w:sz="0" w:space="0" w:color="auto"/>
        <w:right w:val="none" w:sz="0" w:space="0" w:color="auto"/>
      </w:divBdr>
    </w:div>
    <w:div w:id="972293499">
      <w:marLeft w:val="0"/>
      <w:marRight w:val="0"/>
      <w:marTop w:val="0"/>
      <w:marBottom w:val="0"/>
      <w:divBdr>
        <w:top w:val="none" w:sz="0" w:space="0" w:color="auto"/>
        <w:left w:val="none" w:sz="0" w:space="0" w:color="auto"/>
        <w:bottom w:val="none" w:sz="0" w:space="0" w:color="auto"/>
        <w:right w:val="none" w:sz="0" w:space="0" w:color="auto"/>
      </w:divBdr>
    </w:div>
    <w:div w:id="972293511">
      <w:marLeft w:val="0"/>
      <w:marRight w:val="0"/>
      <w:marTop w:val="0"/>
      <w:marBottom w:val="0"/>
      <w:divBdr>
        <w:top w:val="none" w:sz="0" w:space="0" w:color="auto"/>
        <w:left w:val="none" w:sz="0" w:space="0" w:color="auto"/>
        <w:bottom w:val="none" w:sz="0" w:space="0" w:color="auto"/>
        <w:right w:val="none" w:sz="0" w:space="0" w:color="auto"/>
      </w:divBdr>
      <w:divsChild>
        <w:div w:id="972293411">
          <w:marLeft w:val="0"/>
          <w:marRight w:val="0"/>
          <w:marTop w:val="0"/>
          <w:marBottom w:val="0"/>
          <w:divBdr>
            <w:top w:val="none" w:sz="0" w:space="0" w:color="auto"/>
            <w:left w:val="none" w:sz="0" w:space="0" w:color="auto"/>
            <w:bottom w:val="none" w:sz="0" w:space="0" w:color="auto"/>
            <w:right w:val="none" w:sz="0" w:space="0" w:color="auto"/>
          </w:divBdr>
        </w:div>
        <w:div w:id="972293412">
          <w:marLeft w:val="0"/>
          <w:marRight w:val="0"/>
          <w:marTop w:val="0"/>
          <w:marBottom w:val="0"/>
          <w:divBdr>
            <w:top w:val="none" w:sz="0" w:space="0" w:color="auto"/>
            <w:left w:val="none" w:sz="0" w:space="0" w:color="auto"/>
            <w:bottom w:val="none" w:sz="0" w:space="0" w:color="auto"/>
            <w:right w:val="none" w:sz="0" w:space="0" w:color="auto"/>
          </w:divBdr>
        </w:div>
        <w:div w:id="972293414">
          <w:marLeft w:val="0"/>
          <w:marRight w:val="0"/>
          <w:marTop w:val="0"/>
          <w:marBottom w:val="0"/>
          <w:divBdr>
            <w:top w:val="none" w:sz="0" w:space="0" w:color="auto"/>
            <w:left w:val="none" w:sz="0" w:space="0" w:color="auto"/>
            <w:bottom w:val="none" w:sz="0" w:space="0" w:color="auto"/>
            <w:right w:val="none" w:sz="0" w:space="0" w:color="auto"/>
          </w:divBdr>
        </w:div>
        <w:div w:id="972293415">
          <w:marLeft w:val="0"/>
          <w:marRight w:val="0"/>
          <w:marTop w:val="120"/>
          <w:marBottom w:val="96"/>
          <w:divBdr>
            <w:top w:val="none" w:sz="0" w:space="0" w:color="auto"/>
            <w:left w:val="none" w:sz="0" w:space="0" w:color="auto"/>
            <w:bottom w:val="none" w:sz="0" w:space="0" w:color="auto"/>
            <w:right w:val="none" w:sz="0" w:space="0" w:color="auto"/>
          </w:divBdr>
          <w:divsChild>
            <w:div w:id="972293440">
              <w:marLeft w:val="0"/>
              <w:marRight w:val="0"/>
              <w:marTop w:val="0"/>
              <w:marBottom w:val="0"/>
              <w:divBdr>
                <w:top w:val="none" w:sz="0" w:space="0" w:color="auto"/>
                <w:left w:val="none" w:sz="0" w:space="0" w:color="auto"/>
                <w:bottom w:val="none" w:sz="0" w:space="0" w:color="auto"/>
                <w:right w:val="none" w:sz="0" w:space="0" w:color="auto"/>
              </w:divBdr>
            </w:div>
            <w:div w:id="972293469">
              <w:marLeft w:val="0"/>
              <w:marRight w:val="0"/>
              <w:marTop w:val="0"/>
              <w:marBottom w:val="0"/>
              <w:divBdr>
                <w:top w:val="none" w:sz="0" w:space="0" w:color="auto"/>
                <w:left w:val="none" w:sz="0" w:space="0" w:color="auto"/>
                <w:bottom w:val="none" w:sz="0" w:space="0" w:color="auto"/>
                <w:right w:val="none" w:sz="0" w:space="0" w:color="auto"/>
              </w:divBdr>
            </w:div>
          </w:divsChild>
        </w:div>
        <w:div w:id="972293420">
          <w:marLeft w:val="0"/>
          <w:marRight w:val="0"/>
          <w:marTop w:val="0"/>
          <w:marBottom w:val="0"/>
          <w:divBdr>
            <w:top w:val="none" w:sz="0" w:space="0" w:color="auto"/>
            <w:left w:val="none" w:sz="0" w:space="0" w:color="auto"/>
            <w:bottom w:val="none" w:sz="0" w:space="0" w:color="auto"/>
            <w:right w:val="none" w:sz="0" w:space="0" w:color="auto"/>
          </w:divBdr>
        </w:div>
        <w:div w:id="972293421">
          <w:marLeft w:val="0"/>
          <w:marRight w:val="0"/>
          <w:marTop w:val="0"/>
          <w:marBottom w:val="0"/>
          <w:divBdr>
            <w:top w:val="none" w:sz="0" w:space="0" w:color="auto"/>
            <w:left w:val="none" w:sz="0" w:space="0" w:color="auto"/>
            <w:bottom w:val="none" w:sz="0" w:space="0" w:color="auto"/>
            <w:right w:val="none" w:sz="0" w:space="0" w:color="auto"/>
          </w:divBdr>
        </w:div>
        <w:div w:id="972293422">
          <w:marLeft w:val="0"/>
          <w:marRight w:val="0"/>
          <w:marTop w:val="0"/>
          <w:marBottom w:val="0"/>
          <w:divBdr>
            <w:top w:val="none" w:sz="0" w:space="0" w:color="auto"/>
            <w:left w:val="none" w:sz="0" w:space="0" w:color="auto"/>
            <w:bottom w:val="none" w:sz="0" w:space="0" w:color="auto"/>
            <w:right w:val="none" w:sz="0" w:space="0" w:color="auto"/>
          </w:divBdr>
        </w:div>
        <w:div w:id="972293425">
          <w:marLeft w:val="0"/>
          <w:marRight w:val="0"/>
          <w:marTop w:val="0"/>
          <w:marBottom w:val="0"/>
          <w:divBdr>
            <w:top w:val="none" w:sz="0" w:space="0" w:color="auto"/>
            <w:left w:val="none" w:sz="0" w:space="0" w:color="auto"/>
            <w:bottom w:val="none" w:sz="0" w:space="0" w:color="auto"/>
            <w:right w:val="none" w:sz="0" w:space="0" w:color="auto"/>
          </w:divBdr>
        </w:div>
        <w:div w:id="972293429">
          <w:marLeft w:val="0"/>
          <w:marRight w:val="0"/>
          <w:marTop w:val="120"/>
          <w:marBottom w:val="96"/>
          <w:divBdr>
            <w:top w:val="none" w:sz="0" w:space="0" w:color="auto"/>
            <w:left w:val="none" w:sz="0" w:space="0" w:color="auto"/>
            <w:bottom w:val="none" w:sz="0" w:space="0" w:color="auto"/>
            <w:right w:val="none" w:sz="0" w:space="0" w:color="auto"/>
          </w:divBdr>
          <w:divsChild>
            <w:div w:id="972293474">
              <w:marLeft w:val="0"/>
              <w:marRight w:val="0"/>
              <w:marTop w:val="0"/>
              <w:marBottom w:val="0"/>
              <w:divBdr>
                <w:top w:val="none" w:sz="0" w:space="0" w:color="auto"/>
                <w:left w:val="none" w:sz="0" w:space="0" w:color="auto"/>
                <w:bottom w:val="none" w:sz="0" w:space="0" w:color="auto"/>
                <w:right w:val="none" w:sz="0" w:space="0" w:color="auto"/>
              </w:divBdr>
            </w:div>
            <w:div w:id="972293476">
              <w:marLeft w:val="0"/>
              <w:marRight w:val="0"/>
              <w:marTop w:val="0"/>
              <w:marBottom w:val="0"/>
              <w:divBdr>
                <w:top w:val="none" w:sz="0" w:space="0" w:color="auto"/>
                <w:left w:val="none" w:sz="0" w:space="0" w:color="auto"/>
                <w:bottom w:val="none" w:sz="0" w:space="0" w:color="auto"/>
                <w:right w:val="none" w:sz="0" w:space="0" w:color="auto"/>
              </w:divBdr>
            </w:div>
          </w:divsChild>
        </w:div>
        <w:div w:id="972293431">
          <w:marLeft w:val="0"/>
          <w:marRight w:val="0"/>
          <w:marTop w:val="0"/>
          <w:marBottom w:val="0"/>
          <w:divBdr>
            <w:top w:val="none" w:sz="0" w:space="0" w:color="auto"/>
            <w:left w:val="none" w:sz="0" w:space="0" w:color="auto"/>
            <w:bottom w:val="none" w:sz="0" w:space="0" w:color="auto"/>
            <w:right w:val="none" w:sz="0" w:space="0" w:color="auto"/>
          </w:divBdr>
        </w:div>
        <w:div w:id="972293434">
          <w:marLeft w:val="0"/>
          <w:marRight w:val="0"/>
          <w:marTop w:val="0"/>
          <w:marBottom w:val="0"/>
          <w:divBdr>
            <w:top w:val="none" w:sz="0" w:space="0" w:color="auto"/>
            <w:left w:val="none" w:sz="0" w:space="0" w:color="auto"/>
            <w:bottom w:val="none" w:sz="0" w:space="0" w:color="auto"/>
            <w:right w:val="none" w:sz="0" w:space="0" w:color="auto"/>
          </w:divBdr>
        </w:div>
        <w:div w:id="972293435">
          <w:marLeft w:val="0"/>
          <w:marRight w:val="0"/>
          <w:marTop w:val="0"/>
          <w:marBottom w:val="0"/>
          <w:divBdr>
            <w:top w:val="none" w:sz="0" w:space="0" w:color="auto"/>
            <w:left w:val="none" w:sz="0" w:space="0" w:color="auto"/>
            <w:bottom w:val="none" w:sz="0" w:space="0" w:color="auto"/>
            <w:right w:val="none" w:sz="0" w:space="0" w:color="auto"/>
          </w:divBdr>
        </w:div>
        <w:div w:id="972293439">
          <w:marLeft w:val="0"/>
          <w:marRight w:val="0"/>
          <w:marTop w:val="0"/>
          <w:marBottom w:val="0"/>
          <w:divBdr>
            <w:top w:val="none" w:sz="0" w:space="0" w:color="auto"/>
            <w:left w:val="none" w:sz="0" w:space="0" w:color="auto"/>
            <w:bottom w:val="none" w:sz="0" w:space="0" w:color="auto"/>
            <w:right w:val="none" w:sz="0" w:space="0" w:color="auto"/>
          </w:divBdr>
        </w:div>
        <w:div w:id="972293442">
          <w:marLeft w:val="0"/>
          <w:marRight w:val="0"/>
          <w:marTop w:val="0"/>
          <w:marBottom w:val="0"/>
          <w:divBdr>
            <w:top w:val="none" w:sz="0" w:space="0" w:color="auto"/>
            <w:left w:val="none" w:sz="0" w:space="0" w:color="auto"/>
            <w:bottom w:val="none" w:sz="0" w:space="0" w:color="auto"/>
            <w:right w:val="none" w:sz="0" w:space="0" w:color="auto"/>
          </w:divBdr>
        </w:div>
        <w:div w:id="972293444">
          <w:marLeft w:val="0"/>
          <w:marRight w:val="0"/>
          <w:marTop w:val="0"/>
          <w:marBottom w:val="0"/>
          <w:divBdr>
            <w:top w:val="none" w:sz="0" w:space="0" w:color="auto"/>
            <w:left w:val="none" w:sz="0" w:space="0" w:color="auto"/>
            <w:bottom w:val="none" w:sz="0" w:space="0" w:color="auto"/>
            <w:right w:val="none" w:sz="0" w:space="0" w:color="auto"/>
          </w:divBdr>
        </w:div>
        <w:div w:id="972293445">
          <w:marLeft w:val="0"/>
          <w:marRight w:val="0"/>
          <w:marTop w:val="0"/>
          <w:marBottom w:val="0"/>
          <w:divBdr>
            <w:top w:val="none" w:sz="0" w:space="0" w:color="auto"/>
            <w:left w:val="none" w:sz="0" w:space="0" w:color="auto"/>
            <w:bottom w:val="none" w:sz="0" w:space="0" w:color="auto"/>
            <w:right w:val="none" w:sz="0" w:space="0" w:color="auto"/>
          </w:divBdr>
        </w:div>
        <w:div w:id="972293448">
          <w:marLeft w:val="0"/>
          <w:marRight w:val="0"/>
          <w:marTop w:val="0"/>
          <w:marBottom w:val="0"/>
          <w:divBdr>
            <w:top w:val="none" w:sz="0" w:space="0" w:color="auto"/>
            <w:left w:val="none" w:sz="0" w:space="0" w:color="auto"/>
            <w:bottom w:val="none" w:sz="0" w:space="0" w:color="auto"/>
            <w:right w:val="none" w:sz="0" w:space="0" w:color="auto"/>
          </w:divBdr>
        </w:div>
        <w:div w:id="972293451">
          <w:marLeft w:val="0"/>
          <w:marRight w:val="0"/>
          <w:marTop w:val="0"/>
          <w:marBottom w:val="0"/>
          <w:divBdr>
            <w:top w:val="none" w:sz="0" w:space="0" w:color="auto"/>
            <w:left w:val="none" w:sz="0" w:space="0" w:color="auto"/>
            <w:bottom w:val="none" w:sz="0" w:space="0" w:color="auto"/>
            <w:right w:val="none" w:sz="0" w:space="0" w:color="auto"/>
          </w:divBdr>
        </w:div>
        <w:div w:id="972293452">
          <w:marLeft w:val="0"/>
          <w:marRight w:val="0"/>
          <w:marTop w:val="0"/>
          <w:marBottom w:val="0"/>
          <w:divBdr>
            <w:top w:val="none" w:sz="0" w:space="0" w:color="auto"/>
            <w:left w:val="none" w:sz="0" w:space="0" w:color="auto"/>
            <w:bottom w:val="none" w:sz="0" w:space="0" w:color="auto"/>
            <w:right w:val="none" w:sz="0" w:space="0" w:color="auto"/>
          </w:divBdr>
        </w:div>
        <w:div w:id="972293455">
          <w:marLeft w:val="0"/>
          <w:marRight w:val="0"/>
          <w:marTop w:val="0"/>
          <w:marBottom w:val="0"/>
          <w:divBdr>
            <w:top w:val="none" w:sz="0" w:space="0" w:color="auto"/>
            <w:left w:val="none" w:sz="0" w:space="0" w:color="auto"/>
            <w:bottom w:val="none" w:sz="0" w:space="0" w:color="auto"/>
            <w:right w:val="none" w:sz="0" w:space="0" w:color="auto"/>
          </w:divBdr>
        </w:div>
        <w:div w:id="972293456">
          <w:marLeft w:val="0"/>
          <w:marRight w:val="0"/>
          <w:marTop w:val="0"/>
          <w:marBottom w:val="0"/>
          <w:divBdr>
            <w:top w:val="none" w:sz="0" w:space="0" w:color="auto"/>
            <w:left w:val="none" w:sz="0" w:space="0" w:color="auto"/>
            <w:bottom w:val="none" w:sz="0" w:space="0" w:color="auto"/>
            <w:right w:val="none" w:sz="0" w:space="0" w:color="auto"/>
          </w:divBdr>
        </w:div>
        <w:div w:id="972293467">
          <w:marLeft w:val="0"/>
          <w:marRight w:val="0"/>
          <w:marTop w:val="0"/>
          <w:marBottom w:val="0"/>
          <w:divBdr>
            <w:top w:val="none" w:sz="0" w:space="0" w:color="auto"/>
            <w:left w:val="none" w:sz="0" w:space="0" w:color="auto"/>
            <w:bottom w:val="none" w:sz="0" w:space="0" w:color="auto"/>
            <w:right w:val="none" w:sz="0" w:space="0" w:color="auto"/>
          </w:divBdr>
        </w:div>
        <w:div w:id="972293470">
          <w:marLeft w:val="0"/>
          <w:marRight w:val="0"/>
          <w:marTop w:val="0"/>
          <w:marBottom w:val="0"/>
          <w:divBdr>
            <w:top w:val="none" w:sz="0" w:space="0" w:color="auto"/>
            <w:left w:val="none" w:sz="0" w:space="0" w:color="auto"/>
            <w:bottom w:val="none" w:sz="0" w:space="0" w:color="auto"/>
            <w:right w:val="none" w:sz="0" w:space="0" w:color="auto"/>
          </w:divBdr>
        </w:div>
        <w:div w:id="972293471">
          <w:marLeft w:val="0"/>
          <w:marRight w:val="0"/>
          <w:marTop w:val="0"/>
          <w:marBottom w:val="0"/>
          <w:divBdr>
            <w:top w:val="none" w:sz="0" w:space="0" w:color="auto"/>
            <w:left w:val="none" w:sz="0" w:space="0" w:color="auto"/>
            <w:bottom w:val="none" w:sz="0" w:space="0" w:color="auto"/>
            <w:right w:val="none" w:sz="0" w:space="0" w:color="auto"/>
          </w:divBdr>
        </w:div>
        <w:div w:id="972293472">
          <w:marLeft w:val="0"/>
          <w:marRight w:val="0"/>
          <w:marTop w:val="0"/>
          <w:marBottom w:val="0"/>
          <w:divBdr>
            <w:top w:val="none" w:sz="0" w:space="0" w:color="auto"/>
            <w:left w:val="none" w:sz="0" w:space="0" w:color="auto"/>
            <w:bottom w:val="none" w:sz="0" w:space="0" w:color="auto"/>
            <w:right w:val="none" w:sz="0" w:space="0" w:color="auto"/>
          </w:divBdr>
        </w:div>
        <w:div w:id="972293473">
          <w:marLeft w:val="0"/>
          <w:marRight w:val="0"/>
          <w:marTop w:val="0"/>
          <w:marBottom w:val="0"/>
          <w:divBdr>
            <w:top w:val="none" w:sz="0" w:space="0" w:color="auto"/>
            <w:left w:val="none" w:sz="0" w:space="0" w:color="auto"/>
            <w:bottom w:val="none" w:sz="0" w:space="0" w:color="auto"/>
            <w:right w:val="none" w:sz="0" w:space="0" w:color="auto"/>
          </w:divBdr>
        </w:div>
        <w:div w:id="972293477">
          <w:marLeft w:val="0"/>
          <w:marRight w:val="0"/>
          <w:marTop w:val="0"/>
          <w:marBottom w:val="0"/>
          <w:divBdr>
            <w:top w:val="none" w:sz="0" w:space="0" w:color="auto"/>
            <w:left w:val="none" w:sz="0" w:space="0" w:color="auto"/>
            <w:bottom w:val="none" w:sz="0" w:space="0" w:color="auto"/>
            <w:right w:val="none" w:sz="0" w:space="0" w:color="auto"/>
          </w:divBdr>
        </w:div>
        <w:div w:id="972293482">
          <w:marLeft w:val="0"/>
          <w:marRight w:val="0"/>
          <w:marTop w:val="0"/>
          <w:marBottom w:val="192"/>
          <w:divBdr>
            <w:top w:val="none" w:sz="0" w:space="0" w:color="auto"/>
            <w:left w:val="none" w:sz="0" w:space="0" w:color="auto"/>
            <w:bottom w:val="none" w:sz="0" w:space="0" w:color="auto"/>
            <w:right w:val="none" w:sz="0" w:space="0" w:color="auto"/>
          </w:divBdr>
        </w:div>
        <w:div w:id="972293487">
          <w:marLeft w:val="0"/>
          <w:marRight w:val="0"/>
          <w:marTop w:val="0"/>
          <w:marBottom w:val="0"/>
          <w:divBdr>
            <w:top w:val="none" w:sz="0" w:space="0" w:color="auto"/>
            <w:left w:val="none" w:sz="0" w:space="0" w:color="auto"/>
            <w:bottom w:val="none" w:sz="0" w:space="0" w:color="auto"/>
            <w:right w:val="none" w:sz="0" w:space="0" w:color="auto"/>
          </w:divBdr>
        </w:div>
        <w:div w:id="972293490">
          <w:marLeft w:val="0"/>
          <w:marRight w:val="0"/>
          <w:marTop w:val="0"/>
          <w:marBottom w:val="0"/>
          <w:divBdr>
            <w:top w:val="none" w:sz="0" w:space="0" w:color="auto"/>
            <w:left w:val="none" w:sz="0" w:space="0" w:color="auto"/>
            <w:bottom w:val="none" w:sz="0" w:space="0" w:color="auto"/>
            <w:right w:val="none" w:sz="0" w:space="0" w:color="auto"/>
          </w:divBdr>
        </w:div>
        <w:div w:id="972293491">
          <w:marLeft w:val="0"/>
          <w:marRight w:val="0"/>
          <w:marTop w:val="0"/>
          <w:marBottom w:val="0"/>
          <w:divBdr>
            <w:top w:val="none" w:sz="0" w:space="0" w:color="auto"/>
            <w:left w:val="none" w:sz="0" w:space="0" w:color="auto"/>
            <w:bottom w:val="none" w:sz="0" w:space="0" w:color="auto"/>
            <w:right w:val="none" w:sz="0" w:space="0" w:color="auto"/>
          </w:divBdr>
        </w:div>
        <w:div w:id="972293496">
          <w:marLeft w:val="0"/>
          <w:marRight w:val="0"/>
          <w:marTop w:val="0"/>
          <w:marBottom w:val="0"/>
          <w:divBdr>
            <w:top w:val="none" w:sz="0" w:space="0" w:color="auto"/>
            <w:left w:val="none" w:sz="0" w:space="0" w:color="auto"/>
            <w:bottom w:val="none" w:sz="0" w:space="0" w:color="auto"/>
            <w:right w:val="none" w:sz="0" w:space="0" w:color="auto"/>
          </w:divBdr>
        </w:div>
        <w:div w:id="972293498">
          <w:marLeft w:val="0"/>
          <w:marRight w:val="0"/>
          <w:marTop w:val="0"/>
          <w:marBottom w:val="0"/>
          <w:divBdr>
            <w:top w:val="none" w:sz="0" w:space="0" w:color="auto"/>
            <w:left w:val="none" w:sz="0" w:space="0" w:color="auto"/>
            <w:bottom w:val="none" w:sz="0" w:space="0" w:color="auto"/>
            <w:right w:val="none" w:sz="0" w:space="0" w:color="auto"/>
          </w:divBdr>
        </w:div>
        <w:div w:id="972293501">
          <w:marLeft w:val="0"/>
          <w:marRight w:val="0"/>
          <w:marTop w:val="0"/>
          <w:marBottom w:val="0"/>
          <w:divBdr>
            <w:top w:val="none" w:sz="0" w:space="0" w:color="auto"/>
            <w:left w:val="none" w:sz="0" w:space="0" w:color="auto"/>
            <w:bottom w:val="none" w:sz="0" w:space="0" w:color="auto"/>
            <w:right w:val="none" w:sz="0" w:space="0" w:color="auto"/>
          </w:divBdr>
        </w:div>
        <w:div w:id="972293502">
          <w:marLeft w:val="0"/>
          <w:marRight w:val="0"/>
          <w:marTop w:val="0"/>
          <w:marBottom w:val="0"/>
          <w:divBdr>
            <w:top w:val="none" w:sz="0" w:space="0" w:color="auto"/>
            <w:left w:val="none" w:sz="0" w:space="0" w:color="auto"/>
            <w:bottom w:val="none" w:sz="0" w:space="0" w:color="auto"/>
            <w:right w:val="none" w:sz="0" w:space="0" w:color="auto"/>
          </w:divBdr>
        </w:div>
        <w:div w:id="972293503">
          <w:marLeft w:val="0"/>
          <w:marRight w:val="0"/>
          <w:marTop w:val="0"/>
          <w:marBottom w:val="0"/>
          <w:divBdr>
            <w:top w:val="none" w:sz="0" w:space="0" w:color="auto"/>
            <w:left w:val="none" w:sz="0" w:space="0" w:color="auto"/>
            <w:bottom w:val="none" w:sz="0" w:space="0" w:color="auto"/>
            <w:right w:val="none" w:sz="0" w:space="0" w:color="auto"/>
          </w:divBdr>
        </w:div>
        <w:div w:id="972293504">
          <w:marLeft w:val="0"/>
          <w:marRight w:val="0"/>
          <w:marTop w:val="0"/>
          <w:marBottom w:val="0"/>
          <w:divBdr>
            <w:top w:val="none" w:sz="0" w:space="0" w:color="auto"/>
            <w:left w:val="none" w:sz="0" w:space="0" w:color="auto"/>
            <w:bottom w:val="none" w:sz="0" w:space="0" w:color="auto"/>
            <w:right w:val="none" w:sz="0" w:space="0" w:color="auto"/>
          </w:divBdr>
        </w:div>
        <w:div w:id="972293505">
          <w:marLeft w:val="0"/>
          <w:marRight w:val="0"/>
          <w:marTop w:val="120"/>
          <w:marBottom w:val="96"/>
          <w:divBdr>
            <w:top w:val="none" w:sz="0" w:space="0" w:color="auto"/>
            <w:left w:val="none" w:sz="0" w:space="0" w:color="auto"/>
            <w:bottom w:val="none" w:sz="0" w:space="0" w:color="auto"/>
            <w:right w:val="none" w:sz="0" w:space="0" w:color="auto"/>
          </w:divBdr>
          <w:divsChild>
            <w:div w:id="972293454">
              <w:marLeft w:val="0"/>
              <w:marRight w:val="0"/>
              <w:marTop w:val="0"/>
              <w:marBottom w:val="0"/>
              <w:divBdr>
                <w:top w:val="none" w:sz="0" w:space="0" w:color="auto"/>
                <w:left w:val="none" w:sz="0" w:space="0" w:color="auto"/>
                <w:bottom w:val="none" w:sz="0" w:space="0" w:color="auto"/>
                <w:right w:val="none" w:sz="0" w:space="0" w:color="auto"/>
              </w:divBdr>
            </w:div>
            <w:div w:id="972293459">
              <w:marLeft w:val="0"/>
              <w:marRight w:val="0"/>
              <w:marTop w:val="0"/>
              <w:marBottom w:val="0"/>
              <w:divBdr>
                <w:top w:val="none" w:sz="0" w:space="0" w:color="auto"/>
                <w:left w:val="none" w:sz="0" w:space="0" w:color="auto"/>
                <w:bottom w:val="none" w:sz="0" w:space="0" w:color="auto"/>
                <w:right w:val="none" w:sz="0" w:space="0" w:color="auto"/>
              </w:divBdr>
            </w:div>
          </w:divsChild>
        </w:div>
        <w:div w:id="972293506">
          <w:marLeft w:val="0"/>
          <w:marRight w:val="0"/>
          <w:marTop w:val="0"/>
          <w:marBottom w:val="0"/>
          <w:divBdr>
            <w:top w:val="none" w:sz="0" w:space="0" w:color="auto"/>
            <w:left w:val="none" w:sz="0" w:space="0" w:color="auto"/>
            <w:bottom w:val="none" w:sz="0" w:space="0" w:color="auto"/>
            <w:right w:val="none" w:sz="0" w:space="0" w:color="auto"/>
          </w:divBdr>
        </w:div>
        <w:div w:id="972293507">
          <w:marLeft w:val="0"/>
          <w:marRight w:val="0"/>
          <w:marTop w:val="0"/>
          <w:marBottom w:val="0"/>
          <w:divBdr>
            <w:top w:val="none" w:sz="0" w:space="0" w:color="auto"/>
            <w:left w:val="none" w:sz="0" w:space="0" w:color="auto"/>
            <w:bottom w:val="none" w:sz="0" w:space="0" w:color="auto"/>
            <w:right w:val="none" w:sz="0" w:space="0" w:color="auto"/>
          </w:divBdr>
        </w:div>
        <w:div w:id="972293509">
          <w:marLeft w:val="0"/>
          <w:marRight w:val="0"/>
          <w:marTop w:val="0"/>
          <w:marBottom w:val="0"/>
          <w:divBdr>
            <w:top w:val="none" w:sz="0" w:space="0" w:color="auto"/>
            <w:left w:val="none" w:sz="0" w:space="0" w:color="auto"/>
            <w:bottom w:val="none" w:sz="0" w:space="0" w:color="auto"/>
            <w:right w:val="none" w:sz="0" w:space="0" w:color="auto"/>
          </w:divBdr>
        </w:div>
        <w:div w:id="972293510">
          <w:marLeft w:val="0"/>
          <w:marRight w:val="0"/>
          <w:marTop w:val="0"/>
          <w:marBottom w:val="0"/>
          <w:divBdr>
            <w:top w:val="none" w:sz="0" w:space="0" w:color="auto"/>
            <w:left w:val="none" w:sz="0" w:space="0" w:color="auto"/>
            <w:bottom w:val="none" w:sz="0" w:space="0" w:color="auto"/>
            <w:right w:val="none" w:sz="0" w:space="0" w:color="auto"/>
          </w:divBdr>
        </w:div>
        <w:div w:id="972293512">
          <w:marLeft w:val="0"/>
          <w:marRight w:val="0"/>
          <w:marTop w:val="0"/>
          <w:marBottom w:val="0"/>
          <w:divBdr>
            <w:top w:val="none" w:sz="0" w:space="0" w:color="auto"/>
            <w:left w:val="none" w:sz="0" w:space="0" w:color="auto"/>
            <w:bottom w:val="none" w:sz="0" w:space="0" w:color="auto"/>
            <w:right w:val="none" w:sz="0" w:space="0" w:color="auto"/>
          </w:divBdr>
        </w:div>
        <w:div w:id="972293513">
          <w:marLeft w:val="0"/>
          <w:marRight w:val="0"/>
          <w:marTop w:val="0"/>
          <w:marBottom w:val="0"/>
          <w:divBdr>
            <w:top w:val="none" w:sz="0" w:space="0" w:color="auto"/>
            <w:left w:val="none" w:sz="0" w:space="0" w:color="auto"/>
            <w:bottom w:val="none" w:sz="0" w:space="0" w:color="auto"/>
            <w:right w:val="none" w:sz="0" w:space="0" w:color="auto"/>
          </w:divBdr>
        </w:div>
        <w:div w:id="972293515">
          <w:marLeft w:val="0"/>
          <w:marRight w:val="0"/>
          <w:marTop w:val="120"/>
          <w:marBottom w:val="96"/>
          <w:divBdr>
            <w:top w:val="none" w:sz="0" w:space="0" w:color="auto"/>
            <w:left w:val="none" w:sz="0" w:space="0" w:color="auto"/>
            <w:bottom w:val="none" w:sz="0" w:space="0" w:color="auto"/>
            <w:right w:val="none" w:sz="0" w:space="0" w:color="auto"/>
          </w:divBdr>
          <w:divsChild>
            <w:div w:id="972293446">
              <w:marLeft w:val="0"/>
              <w:marRight w:val="0"/>
              <w:marTop w:val="0"/>
              <w:marBottom w:val="0"/>
              <w:divBdr>
                <w:top w:val="none" w:sz="0" w:space="0" w:color="auto"/>
                <w:left w:val="none" w:sz="0" w:space="0" w:color="auto"/>
                <w:bottom w:val="none" w:sz="0" w:space="0" w:color="auto"/>
                <w:right w:val="none" w:sz="0" w:space="0" w:color="auto"/>
              </w:divBdr>
            </w:div>
            <w:div w:id="972293458">
              <w:marLeft w:val="0"/>
              <w:marRight w:val="0"/>
              <w:marTop w:val="0"/>
              <w:marBottom w:val="0"/>
              <w:divBdr>
                <w:top w:val="none" w:sz="0" w:space="0" w:color="auto"/>
                <w:left w:val="none" w:sz="0" w:space="0" w:color="auto"/>
                <w:bottom w:val="none" w:sz="0" w:space="0" w:color="auto"/>
                <w:right w:val="none" w:sz="0" w:space="0" w:color="auto"/>
              </w:divBdr>
            </w:div>
          </w:divsChild>
        </w:div>
        <w:div w:id="972293518">
          <w:marLeft w:val="0"/>
          <w:marRight w:val="0"/>
          <w:marTop w:val="0"/>
          <w:marBottom w:val="0"/>
          <w:divBdr>
            <w:top w:val="none" w:sz="0" w:space="0" w:color="auto"/>
            <w:left w:val="none" w:sz="0" w:space="0" w:color="auto"/>
            <w:bottom w:val="none" w:sz="0" w:space="0" w:color="auto"/>
            <w:right w:val="none" w:sz="0" w:space="0" w:color="auto"/>
          </w:divBdr>
        </w:div>
      </w:divsChild>
    </w:div>
    <w:div w:id="972293609">
      <w:marLeft w:val="0"/>
      <w:marRight w:val="0"/>
      <w:marTop w:val="0"/>
      <w:marBottom w:val="0"/>
      <w:divBdr>
        <w:top w:val="none" w:sz="0" w:space="0" w:color="auto"/>
        <w:left w:val="none" w:sz="0" w:space="0" w:color="auto"/>
        <w:bottom w:val="none" w:sz="0" w:space="0" w:color="auto"/>
        <w:right w:val="none" w:sz="0" w:space="0" w:color="auto"/>
      </w:divBdr>
      <w:divsChild>
        <w:div w:id="972293393">
          <w:marLeft w:val="0"/>
          <w:marRight w:val="0"/>
          <w:marTop w:val="0"/>
          <w:marBottom w:val="0"/>
          <w:divBdr>
            <w:top w:val="none" w:sz="0" w:space="0" w:color="auto"/>
            <w:left w:val="none" w:sz="0" w:space="0" w:color="auto"/>
            <w:bottom w:val="none" w:sz="0" w:space="0" w:color="auto"/>
            <w:right w:val="none" w:sz="0" w:space="0" w:color="auto"/>
          </w:divBdr>
          <w:divsChild>
            <w:div w:id="972293265">
              <w:marLeft w:val="0"/>
              <w:marRight w:val="0"/>
              <w:marTop w:val="0"/>
              <w:marBottom w:val="0"/>
              <w:divBdr>
                <w:top w:val="none" w:sz="0" w:space="0" w:color="auto"/>
                <w:left w:val="none" w:sz="0" w:space="0" w:color="auto"/>
                <w:bottom w:val="none" w:sz="0" w:space="0" w:color="auto"/>
                <w:right w:val="none" w:sz="0" w:space="0" w:color="auto"/>
              </w:divBdr>
              <w:divsChild>
                <w:div w:id="972293349">
                  <w:marLeft w:val="0"/>
                  <w:marRight w:val="0"/>
                  <w:marTop w:val="240"/>
                  <w:marBottom w:val="240"/>
                  <w:divBdr>
                    <w:top w:val="none" w:sz="0" w:space="0" w:color="auto"/>
                    <w:left w:val="none" w:sz="0" w:space="0" w:color="auto"/>
                    <w:bottom w:val="none" w:sz="0" w:space="0" w:color="auto"/>
                    <w:right w:val="none" w:sz="0" w:space="0" w:color="auto"/>
                  </w:divBdr>
                </w:div>
              </w:divsChild>
            </w:div>
            <w:div w:id="972293270">
              <w:marLeft w:val="0"/>
              <w:marRight w:val="0"/>
              <w:marTop w:val="0"/>
              <w:marBottom w:val="0"/>
              <w:divBdr>
                <w:top w:val="none" w:sz="0" w:space="0" w:color="auto"/>
                <w:left w:val="none" w:sz="0" w:space="0" w:color="auto"/>
                <w:bottom w:val="none" w:sz="0" w:space="0" w:color="auto"/>
                <w:right w:val="none" w:sz="0" w:space="0" w:color="auto"/>
              </w:divBdr>
            </w:div>
            <w:div w:id="972293318">
              <w:marLeft w:val="0"/>
              <w:marRight w:val="0"/>
              <w:marTop w:val="0"/>
              <w:marBottom w:val="0"/>
              <w:divBdr>
                <w:top w:val="none" w:sz="0" w:space="0" w:color="auto"/>
                <w:left w:val="none" w:sz="0" w:space="0" w:color="auto"/>
                <w:bottom w:val="none" w:sz="0" w:space="0" w:color="auto"/>
                <w:right w:val="none" w:sz="0" w:space="0" w:color="auto"/>
              </w:divBdr>
              <w:divsChild>
                <w:div w:id="972293201">
                  <w:marLeft w:val="0"/>
                  <w:marRight w:val="0"/>
                  <w:marTop w:val="240"/>
                  <w:marBottom w:val="240"/>
                  <w:divBdr>
                    <w:top w:val="none" w:sz="0" w:space="0" w:color="auto"/>
                    <w:left w:val="none" w:sz="0" w:space="0" w:color="auto"/>
                    <w:bottom w:val="none" w:sz="0" w:space="0" w:color="auto"/>
                    <w:right w:val="none" w:sz="0" w:space="0" w:color="auto"/>
                  </w:divBdr>
                </w:div>
              </w:divsChild>
            </w:div>
            <w:div w:id="972293362">
              <w:marLeft w:val="0"/>
              <w:marRight w:val="0"/>
              <w:marTop w:val="0"/>
              <w:marBottom w:val="0"/>
              <w:divBdr>
                <w:top w:val="none" w:sz="0" w:space="0" w:color="auto"/>
                <w:left w:val="none" w:sz="0" w:space="0" w:color="auto"/>
                <w:bottom w:val="none" w:sz="0" w:space="0" w:color="auto"/>
                <w:right w:val="none" w:sz="0" w:space="0" w:color="auto"/>
              </w:divBdr>
              <w:divsChild>
                <w:div w:id="972293387">
                  <w:marLeft w:val="0"/>
                  <w:marRight w:val="0"/>
                  <w:marTop w:val="240"/>
                  <w:marBottom w:val="240"/>
                  <w:divBdr>
                    <w:top w:val="none" w:sz="0" w:space="0" w:color="auto"/>
                    <w:left w:val="none" w:sz="0" w:space="0" w:color="auto"/>
                    <w:bottom w:val="none" w:sz="0" w:space="0" w:color="auto"/>
                    <w:right w:val="none" w:sz="0" w:space="0" w:color="auto"/>
                  </w:divBdr>
                </w:div>
              </w:divsChild>
            </w:div>
            <w:div w:id="972293363">
              <w:marLeft w:val="0"/>
              <w:marRight w:val="0"/>
              <w:marTop w:val="0"/>
              <w:marBottom w:val="0"/>
              <w:divBdr>
                <w:top w:val="none" w:sz="0" w:space="0" w:color="auto"/>
                <w:left w:val="none" w:sz="0" w:space="0" w:color="auto"/>
                <w:bottom w:val="none" w:sz="0" w:space="0" w:color="auto"/>
                <w:right w:val="none" w:sz="0" w:space="0" w:color="auto"/>
              </w:divBdr>
              <w:divsChild>
                <w:div w:id="972293650">
                  <w:marLeft w:val="0"/>
                  <w:marRight w:val="0"/>
                  <w:marTop w:val="240"/>
                  <w:marBottom w:val="240"/>
                  <w:divBdr>
                    <w:top w:val="none" w:sz="0" w:space="0" w:color="auto"/>
                    <w:left w:val="none" w:sz="0" w:space="0" w:color="auto"/>
                    <w:bottom w:val="none" w:sz="0" w:space="0" w:color="auto"/>
                    <w:right w:val="none" w:sz="0" w:space="0" w:color="auto"/>
                  </w:divBdr>
                </w:div>
              </w:divsChild>
            </w:div>
            <w:div w:id="972293365">
              <w:marLeft w:val="0"/>
              <w:marRight w:val="0"/>
              <w:marTop w:val="0"/>
              <w:marBottom w:val="0"/>
              <w:divBdr>
                <w:top w:val="none" w:sz="0" w:space="0" w:color="auto"/>
                <w:left w:val="none" w:sz="0" w:space="0" w:color="auto"/>
                <w:bottom w:val="none" w:sz="0" w:space="0" w:color="auto"/>
                <w:right w:val="none" w:sz="0" w:space="0" w:color="auto"/>
              </w:divBdr>
              <w:divsChild>
                <w:div w:id="972293346">
                  <w:marLeft w:val="0"/>
                  <w:marRight w:val="0"/>
                  <w:marTop w:val="240"/>
                  <w:marBottom w:val="240"/>
                  <w:divBdr>
                    <w:top w:val="none" w:sz="0" w:space="0" w:color="auto"/>
                    <w:left w:val="none" w:sz="0" w:space="0" w:color="auto"/>
                    <w:bottom w:val="none" w:sz="0" w:space="0" w:color="auto"/>
                    <w:right w:val="none" w:sz="0" w:space="0" w:color="auto"/>
                  </w:divBdr>
                </w:div>
              </w:divsChild>
            </w:div>
            <w:div w:id="972293404">
              <w:marLeft w:val="0"/>
              <w:marRight w:val="0"/>
              <w:marTop w:val="0"/>
              <w:marBottom w:val="0"/>
              <w:divBdr>
                <w:top w:val="none" w:sz="0" w:space="0" w:color="auto"/>
                <w:left w:val="none" w:sz="0" w:space="0" w:color="auto"/>
                <w:bottom w:val="none" w:sz="0" w:space="0" w:color="auto"/>
                <w:right w:val="none" w:sz="0" w:space="0" w:color="auto"/>
              </w:divBdr>
              <w:divsChild>
                <w:div w:id="972293256">
                  <w:marLeft w:val="0"/>
                  <w:marRight w:val="0"/>
                  <w:marTop w:val="0"/>
                  <w:marBottom w:val="0"/>
                  <w:divBdr>
                    <w:top w:val="none" w:sz="0" w:space="0" w:color="auto"/>
                    <w:left w:val="none" w:sz="0" w:space="0" w:color="auto"/>
                    <w:bottom w:val="none" w:sz="0" w:space="0" w:color="auto"/>
                    <w:right w:val="none" w:sz="0" w:space="0" w:color="auto"/>
                  </w:divBdr>
                </w:div>
                <w:div w:id="972293299">
                  <w:marLeft w:val="0"/>
                  <w:marRight w:val="0"/>
                  <w:marTop w:val="0"/>
                  <w:marBottom w:val="0"/>
                  <w:divBdr>
                    <w:top w:val="none" w:sz="0" w:space="0" w:color="auto"/>
                    <w:left w:val="none" w:sz="0" w:space="0" w:color="auto"/>
                    <w:bottom w:val="none" w:sz="0" w:space="0" w:color="auto"/>
                    <w:right w:val="none" w:sz="0" w:space="0" w:color="auto"/>
                  </w:divBdr>
                </w:div>
                <w:div w:id="972293360">
                  <w:marLeft w:val="0"/>
                  <w:marRight w:val="0"/>
                  <w:marTop w:val="0"/>
                  <w:marBottom w:val="0"/>
                  <w:divBdr>
                    <w:top w:val="none" w:sz="0" w:space="0" w:color="auto"/>
                    <w:left w:val="none" w:sz="0" w:space="0" w:color="auto"/>
                    <w:bottom w:val="none" w:sz="0" w:space="0" w:color="auto"/>
                    <w:right w:val="none" w:sz="0" w:space="0" w:color="auto"/>
                  </w:divBdr>
                </w:div>
                <w:div w:id="972293564">
                  <w:marLeft w:val="0"/>
                  <w:marRight w:val="0"/>
                  <w:marTop w:val="0"/>
                  <w:marBottom w:val="0"/>
                  <w:divBdr>
                    <w:top w:val="none" w:sz="0" w:space="0" w:color="auto"/>
                    <w:left w:val="none" w:sz="0" w:space="0" w:color="auto"/>
                    <w:bottom w:val="none" w:sz="0" w:space="0" w:color="auto"/>
                    <w:right w:val="none" w:sz="0" w:space="0" w:color="auto"/>
                  </w:divBdr>
                </w:div>
                <w:div w:id="972293661">
                  <w:marLeft w:val="0"/>
                  <w:marRight w:val="0"/>
                  <w:marTop w:val="240"/>
                  <w:marBottom w:val="240"/>
                  <w:divBdr>
                    <w:top w:val="none" w:sz="0" w:space="0" w:color="auto"/>
                    <w:left w:val="none" w:sz="0" w:space="0" w:color="auto"/>
                    <w:bottom w:val="none" w:sz="0" w:space="0" w:color="auto"/>
                    <w:right w:val="none" w:sz="0" w:space="0" w:color="auto"/>
                  </w:divBdr>
                </w:div>
              </w:divsChild>
            </w:div>
            <w:div w:id="972293524">
              <w:marLeft w:val="0"/>
              <w:marRight w:val="0"/>
              <w:marTop w:val="0"/>
              <w:marBottom w:val="0"/>
              <w:divBdr>
                <w:top w:val="none" w:sz="0" w:space="0" w:color="auto"/>
                <w:left w:val="none" w:sz="0" w:space="0" w:color="auto"/>
                <w:bottom w:val="none" w:sz="0" w:space="0" w:color="auto"/>
                <w:right w:val="none" w:sz="0" w:space="0" w:color="auto"/>
              </w:divBdr>
              <w:divsChild>
                <w:div w:id="972293330">
                  <w:marLeft w:val="0"/>
                  <w:marRight w:val="0"/>
                  <w:marTop w:val="240"/>
                  <w:marBottom w:val="240"/>
                  <w:divBdr>
                    <w:top w:val="none" w:sz="0" w:space="0" w:color="auto"/>
                    <w:left w:val="none" w:sz="0" w:space="0" w:color="auto"/>
                    <w:bottom w:val="none" w:sz="0" w:space="0" w:color="auto"/>
                    <w:right w:val="none" w:sz="0" w:space="0" w:color="auto"/>
                  </w:divBdr>
                </w:div>
              </w:divsChild>
            </w:div>
            <w:div w:id="972293605">
              <w:marLeft w:val="0"/>
              <w:marRight w:val="0"/>
              <w:marTop w:val="0"/>
              <w:marBottom w:val="0"/>
              <w:divBdr>
                <w:top w:val="none" w:sz="0" w:space="0" w:color="auto"/>
                <w:left w:val="none" w:sz="0" w:space="0" w:color="auto"/>
                <w:bottom w:val="none" w:sz="0" w:space="0" w:color="auto"/>
                <w:right w:val="none" w:sz="0" w:space="0" w:color="auto"/>
              </w:divBdr>
              <w:divsChild>
                <w:div w:id="972293216">
                  <w:marLeft w:val="0"/>
                  <w:marRight w:val="0"/>
                  <w:marTop w:val="0"/>
                  <w:marBottom w:val="0"/>
                  <w:divBdr>
                    <w:top w:val="none" w:sz="0" w:space="0" w:color="auto"/>
                    <w:left w:val="none" w:sz="0" w:space="0" w:color="auto"/>
                    <w:bottom w:val="none" w:sz="0" w:space="0" w:color="auto"/>
                    <w:right w:val="none" w:sz="0" w:space="0" w:color="auto"/>
                  </w:divBdr>
                </w:div>
                <w:div w:id="972293305">
                  <w:marLeft w:val="0"/>
                  <w:marRight w:val="0"/>
                  <w:marTop w:val="0"/>
                  <w:marBottom w:val="0"/>
                  <w:divBdr>
                    <w:top w:val="none" w:sz="0" w:space="0" w:color="auto"/>
                    <w:left w:val="none" w:sz="0" w:space="0" w:color="auto"/>
                    <w:bottom w:val="none" w:sz="0" w:space="0" w:color="auto"/>
                    <w:right w:val="none" w:sz="0" w:space="0" w:color="auto"/>
                  </w:divBdr>
                </w:div>
                <w:div w:id="972293329">
                  <w:marLeft w:val="0"/>
                  <w:marRight w:val="0"/>
                  <w:marTop w:val="0"/>
                  <w:marBottom w:val="0"/>
                  <w:divBdr>
                    <w:top w:val="none" w:sz="0" w:space="0" w:color="auto"/>
                    <w:left w:val="none" w:sz="0" w:space="0" w:color="auto"/>
                    <w:bottom w:val="none" w:sz="0" w:space="0" w:color="auto"/>
                    <w:right w:val="none" w:sz="0" w:space="0" w:color="auto"/>
                  </w:divBdr>
                </w:div>
                <w:div w:id="972293540">
                  <w:marLeft w:val="0"/>
                  <w:marRight w:val="0"/>
                  <w:marTop w:val="240"/>
                  <w:marBottom w:val="240"/>
                  <w:divBdr>
                    <w:top w:val="none" w:sz="0" w:space="0" w:color="auto"/>
                    <w:left w:val="none" w:sz="0" w:space="0" w:color="auto"/>
                    <w:bottom w:val="none" w:sz="0" w:space="0" w:color="auto"/>
                    <w:right w:val="none" w:sz="0" w:space="0" w:color="auto"/>
                  </w:divBdr>
                </w:div>
              </w:divsChild>
            </w:div>
            <w:div w:id="972293654">
              <w:marLeft w:val="0"/>
              <w:marRight w:val="0"/>
              <w:marTop w:val="0"/>
              <w:marBottom w:val="0"/>
              <w:divBdr>
                <w:top w:val="none" w:sz="0" w:space="0" w:color="auto"/>
                <w:left w:val="none" w:sz="0" w:space="0" w:color="auto"/>
                <w:bottom w:val="none" w:sz="0" w:space="0" w:color="auto"/>
                <w:right w:val="none" w:sz="0" w:space="0" w:color="auto"/>
              </w:divBdr>
              <w:divsChild>
                <w:div w:id="9722933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293571">
          <w:marLeft w:val="0"/>
          <w:marRight w:val="0"/>
          <w:marTop w:val="0"/>
          <w:marBottom w:val="0"/>
          <w:divBdr>
            <w:top w:val="none" w:sz="0" w:space="0" w:color="auto"/>
            <w:left w:val="none" w:sz="0" w:space="0" w:color="auto"/>
            <w:bottom w:val="none" w:sz="0" w:space="0" w:color="auto"/>
            <w:right w:val="none" w:sz="0" w:space="0" w:color="auto"/>
          </w:divBdr>
          <w:divsChild>
            <w:div w:id="972293193">
              <w:marLeft w:val="0"/>
              <w:marRight w:val="0"/>
              <w:marTop w:val="0"/>
              <w:marBottom w:val="0"/>
              <w:divBdr>
                <w:top w:val="none" w:sz="0" w:space="0" w:color="auto"/>
                <w:left w:val="none" w:sz="0" w:space="0" w:color="auto"/>
                <w:bottom w:val="none" w:sz="0" w:space="0" w:color="auto"/>
                <w:right w:val="none" w:sz="0" w:space="0" w:color="auto"/>
              </w:divBdr>
              <w:divsChild>
                <w:div w:id="972293372">
                  <w:marLeft w:val="0"/>
                  <w:marRight w:val="0"/>
                  <w:marTop w:val="240"/>
                  <w:marBottom w:val="240"/>
                  <w:divBdr>
                    <w:top w:val="none" w:sz="0" w:space="0" w:color="auto"/>
                    <w:left w:val="none" w:sz="0" w:space="0" w:color="auto"/>
                    <w:bottom w:val="none" w:sz="0" w:space="0" w:color="auto"/>
                    <w:right w:val="none" w:sz="0" w:space="0" w:color="auto"/>
                  </w:divBdr>
                </w:div>
              </w:divsChild>
            </w:div>
            <w:div w:id="972293260">
              <w:marLeft w:val="0"/>
              <w:marRight w:val="0"/>
              <w:marTop w:val="0"/>
              <w:marBottom w:val="0"/>
              <w:divBdr>
                <w:top w:val="none" w:sz="0" w:space="0" w:color="auto"/>
                <w:left w:val="none" w:sz="0" w:space="0" w:color="auto"/>
                <w:bottom w:val="none" w:sz="0" w:space="0" w:color="auto"/>
                <w:right w:val="none" w:sz="0" w:space="0" w:color="auto"/>
              </w:divBdr>
            </w:div>
            <w:div w:id="972293267">
              <w:marLeft w:val="0"/>
              <w:marRight w:val="0"/>
              <w:marTop w:val="0"/>
              <w:marBottom w:val="0"/>
              <w:divBdr>
                <w:top w:val="none" w:sz="0" w:space="0" w:color="auto"/>
                <w:left w:val="none" w:sz="0" w:space="0" w:color="auto"/>
                <w:bottom w:val="none" w:sz="0" w:space="0" w:color="auto"/>
                <w:right w:val="none" w:sz="0" w:space="0" w:color="auto"/>
              </w:divBdr>
              <w:divsChild>
                <w:div w:id="972293254">
                  <w:marLeft w:val="0"/>
                  <w:marRight w:val="0"/>
                  <w:marTop w:val="240"/>
                  <w:marBottom w:val="240"/>
                  <w:divBdr>
                    <w:top w:val="none" w:sz="0" w:space="0" w:color="auto"/>
                    <w:left w:val="none" w:sz="0" w:space="0" w:color="auto"/>
                    <w:bottom w:val="none" w:sz="0" w:space="0" w:color="auto"/>
                    <w:right w:val="none" w:sz="0" w:space="0" w:color="auto"/>
                  </w:divBdr>
                </w:div>
                <w:div w:id="972293587">
                  <w:marLeft w:val="0"/>
                  <w:marRight w:val="0"/>
                  <w:marTop w:val="0"/>
                  <w:marBottom w:val="0"/>
                  <w:divBdr>
                    <w:top w:val="none" w:sz="0" w:space="0" w:color="auto"/>
                    <w:left w:val="none" w:sz="0" w:space="0" w:color="auto"/>
                    <w:bottom w:val="none" w:sz="0" w:space="0" w:color="auto"/>
                    <w:right w:val="none" w:sz="0" w:space="0" w:color="auto"/>
                  </w:divBdr>
                </w:div>
                <w:div w:id="972293602">
                  <w:marLeft w:val="0"/>
                  <w:marRight w:val="0"/>
                  <w:marTop w:val="0"/>
                  <w:marBottom w:val="0"/>
                  <w:divBdr>
                    <w:top w:val="none" w:sz="0" w:space="0" w:color="auto"/>
                    <w:left w:val="none" w:sz="0" w:space="0" w:color="auto"/>
                    <w:bottom w:val="none" w:sz="0" w:space="0" w:color="auto"/>
                    <w:right w:val="none" w:sz="0" w:space="0" w:color="auto"/>
                  </w:divBdr>
                </w:div>
                <w:div w:id="972293640">
                  <w:marLeft w:val="0"/>
                  <w:marRight w:val="0"/>
                  <w:marTop w:val="0"/>
                  <w:marBottom w:val="0"/>
                  <w:divBdr>
                    <w:top w:val="none" w:sz="0" w:space="0" w:color="auto"/>
                    <w:left w:val="none" w:sz="0" w:space="0" w:color="auto"/>
                    <w:bottom w:val="none" w:sz="0" w:space="0" w:color="auto"/>
                    <w:right w:val="none" w:sz="0" w:space="0" w:color="auto"/>
                  </w:divBdr>
                </w:div>
              </w:divsChild>
            </w:div>
            <w:div w:id="972293271">
              <w:marLeft w:val="0"/>
              <w:marRight w:val="0"/>
              <w:marTop w:val="0"/>
              <w:marBottom w:val="0"/>
              <w:divBdr>
                <w:top w:val="none" w:sz="0" w:space="0" w:color="auto"/>
                <w:left w:val="none" w:sz="0" w:space="0" w:color="auto"/>
                <w:bottom w:val="none" w:sz="0" w:space="0" w:color="auto"/>
                <w:right w:val="none" w:sz="0" w:space="0" w:color="auto"/>
              </w:divBdr>
              <w:divsChild>
                <w:div w:id="972293297">
                  <w:marLeft w:val="0"/>
                  <w:marRight w:val="0"/>
                  <w:marTop w:val="0"/>
                  <w:marBottom w:val="0"/>
                  <w:divBdr>
                    <w:top w:val="none" w:sz="0" w:space="0" w:color="auto"/>
                    <w:left w:val="none" w:sz="0" w:space="0" w:color="auto"/>
                    <w:bottom w:val="none" w:sz="0" w:space="0" w:color="auto"/>
                    <w:right w:val="none" w:sz="0" w:space="0" w:color="auto"/>
                  </w:divBdr>
                  <w:divsChild>
                    <w:div w:id="972293381">
                      <w:marLeft w:val="0"/>
                      <w:marRight w:val="0"/>
                      <w:marTop w:val="240"/>
                      <w:marBottom w:val="240"/>
                      <w:divBdr>
                        <w:top w:val="none" w:sz="0" w:space="0" w:color="auto"/>
                        <w:left w:val="none" w:sz="0" w:space="0" w:color="auto"/>
                        <w:bottom w:val="none" w:sz="0" w:space="0" w:color="auto"/>
                        <w:right w:val="none" w:sz="0" w:space="0" w:color="auto"/>
                      </w:divBdr>
                    </w:div>
                  </w:divsChild>
                </w:div>
                <w:div w:id="972293399">
                  <w:marLeft w:val="0"/>
                  <w:marRight w:val="0"/>
                  <w:marTop w:val="0"/>
                  <w:marBottom w:val="0"/>
                  <w:divBdr>
                    <w:top w:val="none" w:sz="0" w:space="0" w:color="auto"/>
                    <w:left w:val="none" w:sz="0" w:space="0" w:color="auto"/>
                    <w:bottom w:val="none" w:sz="0" w:space="0" w:color="auto"/>
                    <w:right w:val="none" w:sz="0" w:space="0" w:color="auto"/>
                  </w:divBdr>
                  <w:divsChild>
                    <w:div w:id="972293333">
                      <w:marLeft w:val="0"/>
                      <w:marRight w:val="0"/>
                      <w:marTop w:val="240"/>
                      <w:marBottom w:val="240"/>
                      <w:divBdr>
                        <w:top w:val="none" w:sz="0" w:space="0" w:color="auto"/>
                        <w:left w:val="none" w:sz="0" w:space="0" w:color="auto"/>
                        <w:bottom w:val="none" w:sz="0" w:space="0" w:color="auto"/>
                        <w:right w:val="none" w:sz="0" w:space="0" w:color="auto"/>
                      </w:divBdr>
                    </w:div>
                  </w:divsChild>
                </w:div>
                <w:div w:id="972293533">
                  <w:marLeft w:val="0"/>
                  <w:marRight w:val="0"/>
                  <w:marTop w:val="0"/>
                  <w:marBottom w:val="0"/>
                  <w:divBdr>
                    <w:top w:val="none" w:sz="0" w:space="0" w:color="auto"/>
                    <w:left w:val="none" w:sz="0" w:space="0" w:color="auto"/>
                    <w:bottom w:val="none" w:sz="0" w:space="0" w:color="auto"/>
                    <w:right w:val="none" w:sz="0" w:space="0" w:color="auto"/>
                  </w:divBdr>
                  <w:divsChild>
                    <w:div w:id="972293675">
                      <w:marLeft w:val="0"/>
                      <w:marRight w:val="0"/>
                      <w:marTop w:val="240"/>
                      <w:marBottom w:val="240"/>
                      <w:divBdr>
                        <w:top w:val="none" w:sz="0" w:space="0" w:color="auto"/>
                        <w:left w:val="none" w:sz="0" w:space="0" w:color="auto"/>
                        <w:bottom w:val="none" w:sz="0" w:space="0" w:color="auto"/>
                        <w:right w:val="none" w:sz="0" w:space="0" w:color="auto"/>
                      </w:divBdr>
                    </w:div>
                  </w:divsChild>
                </w:div>
                <w:div w:id="972293624">
                  <w:marLeft w:val="0"/>
                  <w:marRight w:val="0"/>
                  <w:marTop w:val="0"/>
                  <w:marBottom w:val="0"/>
                  <w:divBdr>
                    <w:top w:val="none" w:sz="0" w:space="0" w:color="auto"/>
                    <w:left w:val="none" w:sz="0" w:space="0" w:color="auto"/>
                    <w:bottom w:val="none" w:sz="0" w:space="0" w:color="auto"/>
                    <w:right w:val="none" w:sz="0" w:space="0" w:color="auto"/>
                  </w:divBdr>
                  <w:divsChild>
                    <w:div w:id="9722932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293290">
              <w:marLeft w:val="0"/>
              <w:marRight w:val="0"/>
              <w:marTop w:val="0"/>
              <w:marBottom w:val="0"/>
              <w:divBdr>
                <w:top w:val="none" w:sz="0" w:space="0" w:color="auto"/>
                <w:left w:val="none" w:sz="0" w:space="0" w:color="auto"/>
                <w:bottom w:val="none" w:sz="0" w:space="0" w:color="auto"/>
                <w:right w:val="none" w:sz="0" w:space="0" w:color="auto"/>
              </w:divBdr>
              <w:divsChild>
                <w:div w:id="972293531">
                  <w:marLeft w:val="0"/>
                  <w:marRight w:val="0"/>
                  <w:marTop w:val="240"/>
                  <w:marBottom w:val="240"/>
                  <w:divBdr>
                    <w:top w:val="none" w:sz="0" w:space="0" w:color="auto"/>
                    <w:left w:val="none" w:sz="0" w:space="0" w:color="auto"/>
                    <w:bottom w:val="none" w:sz="0" w:space="0" w:color="auto"/>
                    <w:right w:val="none" w:sz="0" w:space="0" w:color="auto"/>
                  </w:divBdr>
                </w:div>
              </w:divsChild>
            </w:div>
            <w:div w:id="972293316">
              <w:marLeft w:val="0"/>
              <w:marRight w:val="0"/>
              <w:marTop w:val="0"/>
              <w:marBottom w:val="0"/>
              <w:divBdr>
                <w:top w:val="none" w:sz="0" w:space="0" w:color="auto"/>
                <w:left w:val="none" w:sz="0" w:space="0" w:color="auto"/>
                <w:bottom w:val="none" w:sz="0" w:space="0" w:color="auto"/>
                <w:right w:val="none" w:sz="0" w:space="0" w:color="auto"/>
              </w:divBdr>
              <w:divsChild>
                <w:div w:id="972293378">
                  <w:marLeft w:val="0"/>
                  <w:marRight w:val="0"/>
                  <w:marTop w:val="240"/>
                  <w:marBottom w:val="240"/>
                  <w:divBdr>
                    <w:top w:val="none" w:sz="0" w:space="0" w:color="auto"/>
                    <w:left w:val="none" w:sz="0" w:space="0" w:color="auto"/>
                    <w:bottom w:val="none" w:sz="0" w:space="0" w:color="auto"/>
                    <w:right w:val="none" w:sz="0" w:space="0" w:color="auto"/>
                  </w:divBdr>
                </w:div>
              </w:divsChild>
            </w:div>
            <w:div w:id="972293317">
              <w:marLeft w:val="0"/>
              <w:marRight w:val="0"/>
              <w:marTop w:val="0"/>
              <w:marBottom w:val="0"/>
              <w:divBdr>
                <w:top w:val="none" w:sz="0" w:space="0" w:color="auto"/>
                <w:left w:val="none" w:sz="0" w:space="0" w:color="auto"/>
                <w:bottom w:val="none" w:sz="0" w:space="0" w:color="auto"/>
                <w:right w:val="none" w:sz="0" w:space="0" w:color="auto"/>
              </w:divBdr>
              <w:divsChild>
                <w:div w:id="972293353">
                  <w:marLeft w:val="0"/>
                  <w:marRight w:val="0"/>
                  <w:marTop w:val="240"/>
                  <w:marBottom w:val="240"/>
                  <w:divBdr>
                    <w:top w:val="none" w:sz="0" w:space="0" w:color="auto"/>
                    <w:left w:val="none" w:sz="0" w:space="0" w:color="auto"/>
                    <w:bottom w:val="none" w:sz="0" w:space="0" w:color="auto"/>
                    <w:right w:val="none" w:sz="0" w:space="0" w:color="auto"/>
                  </w:divBdr>
                </w:div>
                <w:div w:id="972293394">
                  <w:marLeft w:val="0"/>
                  <w:marRight w:val="0"/>
                  <w:marTop w:val="240"/>
                  <w:marBottom w:val="240"/>
                  <w:divBdr>
                    <w:top w:val="none" w:sz="0" w:space="0" w:color="auto"/>
                    <w:left w:val="none" w:sz="0" w:space="0" w:color="auto"/>
                    <w:bottom w:val="none" w:sz="0" w:space="0" w:color="auto"/>
                    <w:right w:val="none" w:sz="0" w:space="0" w:color="auto"/>
                  </w:divBdr>
                </w:div>
              </w:divsChild>
            </w:div>
            <w:div w:id="972293331">
              <w:marLeft w:val="0"/>
              <w:marRight w:val="0"/>
              <w:marTop w:val="0"/>
              <w:marBottom w:val="0"/>
              <w:divBdr>
                <w:top w:val="none" w:sz="0" w:space="0" w:color="auto"/>
                <w:left w:val="none" w:sz="0" w:space="0" w:color="auto"/>
                <w:bottom w:val="none" w:sz="0" w:space="0" w:color="auto"/>
                <w:right w:val="none" w:sz="0" w:space="0" w:color="auto"/>
              </w:divBdr>
              <w:divsChild>
                <w:div w:id="972293651">
                  <w:marLeft w:val="0"/>
                  <w:marRight w:val="0"/>
                  <w:marTop w:val="240"/>
                  <w:marBottom w:val="240"/>
                  <w:divBdr>
                    <w:top w:val="none" w:sz="0" w:space="0" w:color="auto"/>
                    <w:left w:val="none" w:sz="0" w:space="0" w:color="auto"/>
                    <w:bottom w:val="none" w:sz="0" w:space="0" w:color="auto"/>
                    <w:right w:val="none" w:sz="0" w:space="0" w:color="auto"/>
                  </w:divBdr>
                </w:div>
              </w:divsChild>
            </w:div>
            <w:div w:id="972293342">
              <w:marLeft w:val="0"/>
              <w:marRight w:val="0"/>
              <w:marTop w:val="0"/>
              <w:marBottom w:val="0"/>
              <w:divBdr>
                <w:top w:val="none" w:sz="0" w:space="0" w:color="auto"/>
                <w:left w:val="none" w:sz="0" w:space="0" w:color="auto"/>
                <w:bottom w:val="none" w:sz="0" w:space="0" w:color="auto"/>
                <w:right w:val="none" w:sz="0" w:space="0" w:color="auto"/>
              </w:divBdr>
              <w:divsChild>
                <w:div w:id="972293544">
                  <w:marLeft w:val="0"/>
                  <w:marRight w:val="0"/>
                  <w:marTop w:val="240"/>
                  <w:marBottom w:val="240"/>
                  <w:divBdr>
                    <w:top w:val="none" w:sz="0" w:space="0" w:color="auto"/>
                    <w:left w:val="none" w:sz="0" w:space="0" w:color="auto"/>
                    <w:bottom w:val="none" w:sz="0" w:space="0" w:color="auto"/>
                    <w:right w:val="none" w:sz="0" w:space="0" w:color="auto"/>
                  </w:divBdr>
                </w:div>
              </w:divsChild>
            </w:div>
            <w:div w:id="972293364">
              <w:marLeft w:val="0"/>
              <w:marRight w:val="0"/>
              <w:marTop w:val="0"/>
              <w:marBottom w:val="0"/>
              <w:divBdr>
                <w:top w:val="none" w:sz="0" w:space="0" w:color="auto"/>
                <w:left w:val="none" w:sz="0" w:space="0" w:color="auto"/>
                <w:bottom w:val="none" w:sz="0" w:space="0" w:color="auto"/>
                <w:right w:val="none" w:sz="0" w:space="0" w:color="auto"/>
              </w:divBdr>
              <w:divsChild>
                <w:div w:id="972293191">
                  <w:marLeft w:val="0"/>
                  <w:marRight w:val="0"/>
                  <w:marTop w:val="0"/>
                  <w:marBottom w:val="0"/>
                  <w:divBdr>
                    <w:top w:val="none" w:sz="0" w:space="0" w:color="auto"/>
                    <w:left w:val="none" w:sz="0" w:space="0" w:color="auto"/>
                    <w:bottom w:val="none" w:sz="0" w:space="0" w:color="auto"/>
                    <w:right w:val="none" w:sz="0" w:space="0" w:color="auto"/>
                  </w:divBdr>
                </w:div>
                <w:div w:id="972293215">
                  <w:marLeft w:val="0"/>
                  <w:marRight w:val="0"/>
                  <w:marTop w:val="0"/>
                  <w:marBottom w:val="0"/>
                  <w:divBdr>
                    <w:top w:val="none" w:sz="0" w:space="0" w:color="auto"/>
                    <w:left w:val="none" w:sz="0" w:space="0" w:color="auto"/>
                    <w:bottom w:val="none" w:sz="0" w:space="0" w:color="auto"/>
                    <w:right w:val="none" w:sz="0" w:space="0" w:color="auto"/>
                  </w:divBdr>
                </w:div>
                <w:div w:id="972293242">
                  <w:marLeft w:val="0"/>
                  <w:marRight w:val="0"/>
                  <w:marTop w:val="0"/>
                  <w:marBottom w:val="0"/>
                  <w:divBdr>
                    <w:top w:val="none" w:sz="0" w:space="0" w:color="auto"/>
                    <w:left w:val="none" w:sz="0" w:space="0" w:color="auto"/>
                    <w:bottom w:val="none" w:sz="0" w:space="0" w:color="auto"/>
                    <w:right w:val="none" w:sz="0" w:space="0" w:color="auto"/>
                  </w:divBdr>
                </w:div>
                <w:div w:id="972293282">
                  <w:marLeft w:val="0"/>
                  <w:marRight w:val="0"/>
                  <w:marTop w:val="0"/>
                  <w:marBottom w:val="0"/>
                  <w:divBdr>
                    <w:top w:val="none" w:sz="0" w:space="0" w:color="auto"/>
                    <w:left w:val="none" w:sz="0" w:space="0" w:color="auto"/>
                    <w:bottom w:val="none" w:sz="0" w:space="0" w:color="auto"/>
                    <w:right w:val="none" w:sz="0" w:space="0" w:color="auto"/>
                  </w:divBdr>
                </w:div>
                <w:div w:id="972293298">
                  <w:marLeft w:val="0"/>
                  <w:marRight w:val="0"/>
                  <w:marTop w:val="0"/>
                  <w:marBottom w:val="0"/>
                  <w:divBdr>
                    <w:top w:val="none" w:sz="0" w:space="0" w:color="auto"/>
                    <w:left w:val="none" w:sz="0" w:space="0" w:color="auto"/>
                    <w:bottom w:val="none" w:sz="0" w:space="0" w:color="auto"/>
                    <w:right w:val="none" w:sz="0" w:space="0" w:color="auto"/>
                  </w:divBdr>
                </w:div>
                <w:div w:id="972293304">
                  <w:marLeft w:val="0"/>
                  <w:marRight w:val="0"/>
                  <w:marTop w:val="0"/>
                  <w:marBottom w:val="0"/>
                  <w:divBdr>
                    <w:top w:val="none" w:sz="0" w:space="0" w:color="auto"/>
                    <w:left w:val="none" w:sz="0" w:space="0" w:color="auto"/>
                    <w:bottom w:val="none" w:sz="0" w:space="0" w:color="auto"/>
                    <w:right w:val="none" w:sz="0" w:space="0" w:color="auto"/>
                  </w:divBdr>
                </w:div>
                <w:div w:id="972293311">
                  <w:marLeft w:val="0"/>
                  <w:marRight w:val="0"/>
                  <w:marTop w:val="240"/>
                  <w:marBottom w:val="240"/>
                  <w:divBdr>
                    <w:top w:val="none" w:sz="0" w:space="0" w:color="auto"/>
                    <w:left w:val="none" w:sz="0" w:space="0" w:color="auto"/>
                    <w:bottom w:val="none" w:sz="0" w:space="0" w:color="auto"/>
                    <w:right w:val="none" w:sz="0" w:space="0" w:color="auto"/>
                  </w:divBdr>
                </w:div>
                <w:div w:id="972293315">
                  <w:marLeft w:val="0"/>
                  <w:marRight w:val="0"/>
                  <w:marTop w:val="0"/>
                  <w:marBottom w:val="0"/>
                  <w:divBdr>
                    <w:top w:val="none" w:sz="0" w:space="0" w:color="auto"/>
                    <w:left w:val="none" w:sz="0" w:space="0" w:color="auto"/>
                    <w:bottom w:val="none" w:sz="0" w:space="0" w:color="auto"/>
                    <w:right w:val="none" w:sz="0" w:space="0" w:color="auto"/>
                  </w:divBdr>
                </w:div>
                <w:div w:id="972293377">
                  <w:marLeft w:val="0"/>
                  <w:marRight w:val="0"/>
                  <w:marTop w:val="0"/>
                  <w:marBottom w:val="0"/>
                  <w:divBdr>
                    <w:top w:val="none" w:sz="0" w:space="0" w:color="auto"/>
                    <w:left w:val="none" w:sz="0" w:space="0" w:color="auto"/>
                    <w:bottom w:val="none" w:sz="0" w:space="0" w:color="auto"/>
                    <w:right w:val="none" w:sz="0" w:space="0" w:color="auto"/>
                  </w:divBdr>
                </w:div>
                <w:div w:id="972293665">
                  <w:marLeft w:val="0"/>
                  <w:marRight w:val="0"/>
                  <w:marTop w:val="0"/>
                  <w:marBottom w:val="0"/>
                  <w:divBdr>
                    <w:top w:val="none" w:sz="0" w:space="0" w:color="auto"/>
                    <w:left w:val="none" w:sz="0" w:space="0" w:color="auto"/>
                    <w:bottom w:val="none" w:sz="0" w:space="0" w:color="auto"/>
                    <w:right w:val="none" w:sz="0" w:space="0" w:color="auto"/>
                  </w:divBdr>
                </w:div>
              </w:divsChild>
            </w:div>
            <w:div w:id="972293385">
              <w:marLeft w:val="0"/>
              <w:marRight w:val="0"/>
              <w:marTop w:val="0"/>
              <w:marBottom w:val="0"/>
              <w:divBdr>
                <w:top w:val="none" w:sz="0" w:space="0" w:color="auto"/>
                <w:left w:val="none" w:sz="0" w:space="0" w:color="auto"/>
                <w:bottom w:val="none" w:sz="0" w:space="0" w:color="auto"/>
                <w:right w:val="none" w:sz="0" w:space="0" w:color="auto"/>
              </w:divBdr>
              <w:divsChild>
                <w:div w:id="972293294">
                  <w:marLeft w:val="0"/>
                  <w:marRight w:val="0"/>
                  <w:marTop w:val="240"/>
                  <w:marBottom w:val="240"/>
                  <w:divBdr>
                    <w:top w:val="none" w:sz="0" w:space="0" w:color="auto"/>
                    <w:left w:val="none" w:sz="0" w:space="0" w:color="auto"/>
                    <w:bottom w:val="none" w:sz="0" w:space="0" w:color="auto"/>
                    <w:right w:val="none" w:sz="0" w:space="0" w:color="auto"/>
                  </w:divBdr>
                </w:div>
              </w:divsChild>
            </w:div>
            <w:div w:id="972293390">
              <w:marLeft w:val="0"/>
              <w:marRight w:val="0"/>
              <w:marTop w:val="0"/>
              <w:marBottom w:val="0"/>
              <w:divBdr>
                <w:top w:val="none" w:sz="0" w:space="0" w:color="auto"/>
                <w:left w:val="none" w:sz="0" w:space="0" w:color="auto"/>
                <w:bottom w:val="none" w:sz="0" w:space="0" w:color="auto"/>
                <w:right w:val="none" w:sz="0" w:space="0" w:color="auto"/>
              </w:divBdr>
              <w:divsChild>
                <w:div w:id="972293565">
                  <w:marLeft w:val="0"/>
                  <w:marRight w:val="0"/>
                  <w:marTop w:val="240"/>
                  <w:marBottom w:val="240"/>
                  <w:divBdr>
                    <w:top w:val="none" w:sz="0" w:space="0" w:color="auto"/>
                    <w:left w:val="none" w:sz="0" w:space="0" w:color="auto"/>
                    <w:bottom w:val="none" w:sz="0" w:space="0" w:color="auto"/>
                    <w:right w:val="none" w:sz="0" w:space="0" w:color="auto"/>
                  </w:divBdr>
                </w:div>
              </w:divsChild>
            </w:div>
            <w:div w:id="972293392">
              <w:marLeft w:val="0"/>
              <w:marRight w:val="0"/>
              <w:marTop w:val="0"/>
              <w:marBottom w:val="0"/>
              <w:divBdr>
                <w:top w:val="none" w:sz="0" w:space="0" w:color="auto"/>
                <w:left w:val="none" w:sz="0" w:space="0" w:color="auto"/>
                <w:bottom w:val="none" w:sz="0" w:space="0" w:color="auto"/>
                <w:right w:val="none" w:sz="0" w:space="0" w:color="auto"/>
              </w:divBdr>
              <w:divsChild>
                <w:div w:id="972293606">
                  <w:marLeft w:val="0"/>
                  <w:marRight w:val="0"/>
                  <w:marTop w:val="240"/>
                  <w:marBottom w:val="240"/>
                  <w:divBdr>
                    <w:top w:val="none" w:sz="0" w:space="0" w:color="auto"/>
                    <w:left w:val="none" w:sz="0" w:space="0" w:color="auto"/>
                    <w:bottom w:val="none" w:sz="0" w:space="0" w:color="auto"/>
                    <w:right w:val="none" w:sz="0" w:space="0" w:color="auto"/>
                  </w:divBdr>
                </w:div>
              </w:divsChild>
            </w:div>
            <w:div w:id="972293396">
              <w:marLeft w:val="0"/>
              <w:marRight w:val="0"/>
              <w:marTop w:val="0"/>
              <w:marBottom w:val="0"/>
              <w:divBdr>
                <w:top w:val="none" w:sz="0" w:space="0" w:color="auto"/>
                <w:left w:val="none" w:sz="0" w:space="0" w:color="auto"/>
                <w:bottom w:val="none" w:sz="0" w:space="0" w:color="auto"/>
                <w:right w:val="none" w:sz="0" w:space="0" w:color="auto"/>
              </w:divBdr>
              <w:divsChild>
                <w:div w:id="972293221">
                  <w:marLeft w:val="0"/>
                  <w:marRight w:val="0"/>
                  <w:marTop w:val="240"/>
                  <w:marBottom w:val="240"/>
                  <w:divBdr>
                    <w:top w:val="none" w:sz="0" w:space="0" w:color="auto"/>
                    <w:left w:val="none" w:sz="0" w:space="0" w:color="auto"/>
                    <w:bottom w:val="none" w:sz="0" w:space="0" w:color="auto"/>
                    <w:right w:val="none" w:sz="0" w:space="0" w:color="auto"/>
                  </w:divBdr>
                </w:div>
              </w:divsChild>
            </w:div>
            <w:div w:id="972293403">
              <w:marLeft w:val="0"/>
              <w:marRight w:val="0"/>
              <w:marTop w:val="0"/>
              <w:marBottom w:val="0"/>
              <w:divBdr>
                <w:top w:val="none" w:sz="0" w:space="0" w:color="auto"/>
                <w:left w:val="none" w:sz="0" w:space="0" w:color="auto"/>
                <w:bottom w:val="none" w:sz="0" w:space="0" w:color="auto"/>
                <w:right w:val="none" w:sz="0" w:space="0" w:color="auto"/>
              </w:divBdr>
              <w:divsChild>
                <w:div w:id="972293325">
                  <w:marLeft w:val="0"/>
                  <w:marRight w:val="0"/>
                  <w:marTop w:val="240"/>
                  <w:marBottom w:val="240"/>
                  <w:divBdr>
                    <w:top w:val="none" w:sz="0" w:space="0" w:color="auto"/>
                    <w:left w:val="none" w:sz="0" w:space="0" w:color="auto"/>
                    <w:bottom w:val="none" w:sz="0" w:space="0" w:color="auto"/>
                    <w:right w:val="none" w:sz="0" w:space="0" w:color="auto"/>
                  </w:divBdr>
                </w:div>
              </w:divsChild>
            </w:div>
            <w:div w:id="972293527">
              <w:marLeft w:val="0"/>
              <w:marRight w:val="0"/>
              <w:marTop w:val="0"/>
              <w:marBottom w:val="0"/>
              <w:divBdr>
                <w:top w:val="none" w:sz="0" w:space="0" w:color="auto"/>
                <w:left w:val="none" w:sz="0" w:space="0" w:color="auto"/>
                <w:bottom w:val="none" w:sz="0" w:space="0" w:color="auto"/>
                <w:right w:val="none" w:sz="0" w:space="0" w:color="auto"/>
              </w:divBdr>
            </w:div>
            <w:div w:id="972293537">
              <w:marLeft w:val="0"/>
              <w:marRight w:val="0"/>
              <w:marTop w:val="0"/>
              <w:marBottom w:val="0"/>
              <w:divBdr>
                <w:top w:val="none" w:sz="0" w:space="0" w:color="auto"/>
                <w:left w:val="none" w:sz="0" w:space="0" w:color="auto"/>
                <w:bottom w:val="none" w:sz="0" w:space="0" w:color="auto"/>
                <w:right w:val="none" w:sz="0" w:space="0" w:color="auto"/>
              </w:divBdr>
              <w:divsChild>
                <w:div w:id="972293554">
                  <w:marLeft w:val="0"/>
                  <w:marRight w:val="0"/>
                  <w:marTop w:val="0"/>
                  <w:marBottom w:val="0"/>
                  <w:divBdr>
                    <w:top w:val="none" w:sz="0" w:space="0" w:color="auto"/>
                    <w:left w:val="none" w:sz="0" w:space="0" w:color="auto"/>
                    <w:bottom w:val="none" w:sz="0" w:space="0" w:color="auto"/>
                    <w:right w:val="none" w:sz="0" w:space="0" w:color="auto"/>
                  </w:divBdr>
                </w:div>
                <w:div w:id="972293683">
                  <w:marLeft w:val="0"/>
                  <w:marRight w:val="0"/>
                  <w:marTop w:val="0"/>
                  <w:marBottom w:val="0"/>
                  <w:divBdr>
                    <w:top w:val="none" w:sz="0" w:space="0" w:color="auto"/>
                    <w:left w:val="none" w:sz="0" w:space="0" w:color="auto"/>
                    <w:bottom w:val="none" w:sz="0" w:space="0" w:color="auto"/>
                    <w:right w:val="none" w:sz="0" w:space="0" w:color="auto"/>
                  </w:divBdr>
                  <w:divsChild>
                    <w:div w:id="972293653">
                      <w:marLeft w:val="0"/>
                      <w:marRight w:val="0"/>
                      <w:marTop w:val="240"/>
                      <w:marBottom w:val="240"/>
                      <w:divBdr>
                        <w:top w:val="none" w:sz="0" w:space="0" w:color="auto"/>
                        <w:left w:val="none" w:sz="0" w:space="0" w:color="auto"/>
                        <w:bottom w:val="none" w:sz="0" w:space="0" w:color="auto"/>
                        <w:right w:val="none" w:sz="0" w:space="0" w:color="auto"/>
                      </w:divBdr>
                    </w:div>
                  </w:divsChild>
                </w:div>
                <w:div w:id="972293694">
                  <w:marLeft w:val="0"/>
                  <w:marRight w:val="0"/>
                  <w:marTop w:val="240"/>
                  <w:marBottom w:val="240"/>
                  <w:divBdr>
                    <w:top w:val="none" w:sz="0" w:space="0" w:color="auto"/>
                    <w:left w:val="none" w:sz="0" w:space="0" w:color="auto"/>
                    <w:bottom w:val="none" w:sz="0" w:space="0" w:color="auto"/>
                    <w:right w:val="none" w:sz="0" w:space="0" w:color="auto"/>
                  </w:divBdr>
                </w:div>
              </w:divsChild>
            </w:div>
            <w:div w:id="972293560">
              <w:marLeft w:val="0"/>
              <w:marRight w:val="0"/>
              <w:marTop w:val="0"/>
              <w:marBottom w:val="0"/>
              <w:divBdr>
                <w:top w:val="none" w:sz="0" w:space="0" w:color="auto"/>
                <w:left w:val="none" w:sz="0" w:space="0" w:color="auto"/>
                <w:bottom w:val="none" w:sz="0" w:space="0" w:color="auto"/>
                <w:right w:val="none" w:sz="0" w:space="0" w:color="auto"/>
              </w:divBdr>
              <w:divsChild>
                <w:div w:id="972293375">
                  <w:marLeft w:val="0"/>
                  <w:marRight w:val="0"/>
                  <w:marTop w:val="240"/>
                  <w:marBottom w:val="240"/>
                  <w:divBdr>
                    <w:top w:val="none" w:sz="0" w:space="0" w:color="auto"/>
                    <w:left w:val="none" w:sz="0" w:space="0" w:color="auto"/>
                    <w:bottom w:val="none" w:sz="0" w:space="0" w:color="auto"/>
                    <w:right w:val="none" w:sz="0" w:space="0" w:color="auto"/>
                  </w:divBdr>
                </w:div>
              </w:divsChild>
            </w:div>
            <w:div w:id="972293576">
              <w:marLeft w:val="0"/>
              <w:marRight w:val="0"/>
              <w:marTop w:val="0"/>
              <w:marBottom w:val="0"/>
              <w:divBdr>
                <w:top w:val="none" w:sz="0" w:space="0" w:color="auto"/>
                <w:left w:val="none" w:sz="0" w:space="0" w:color="auto"/>
                <w:bottom w:val="none" w:sz="0" w:space="0" w:color="auto"/>
                <w:right w:val="none" w:sz="0" w:space="0" w:color="auto"/>
              </w:divBdr>
              <w:divsChild>
                <w:div w:id="972293207">
                  <w:marLeft w:val="0"/>
                  <w:marRight w:val="0"/>
                  <w:marTop w:val="0"/>
                  <w:marBottom w:val="0"/>
                  <w:divBdr>
                    <w:top w:val="none" w:sz="0" w:space="0" w:color="auto"/>
                    <w:left w:val="none" w:sz="0" w:space="0" w:color="auto"/>
                    <w:bottom w:val="none" w:sz="0" w:space="0" w:color="auto"/>
                    <w:right w:val="none" w:sz="0" w:space="0" w:color="auto"/>
                  </w:divBdr>
                </w:div>
                <w:div w:id="972293214">
                  <w:marLeft w:val="0"/>
                  <w:marRight w:val="0"/>
                  <w:marTop w:val="0"/>
                  <w:marBottom w:val="0"/>
                  <w:divBdr>
                    <w:top w:val="none" w:sz="0" w:space="0" w:color="auto"/>
                    <w:left w:val="none" w:sz="0" w:space="0" w:color="auto"/>
                    <w:bottom w:val="none" w:sz="0" w:space="0" w:color="auto"/>
                    <w:right w:val="none" w:sz="0" w:space="0" w:color="auto"/>
                  </w:divBdr>
                </w:div>
                <w:div w:id="972293300">
                  <w:marLeft w:val="0"/>
                  <w:marRight w:val="0"/>
                  <w:marTop w:val="0"/>
                  <w:marBottom w:val="0"/>
                  <w:divBdr>
                    <w:top w:val="none" w:sz="0" w:space="0" w:color="auto"/>
                    <w:left w:val="none" w:sz="0" w:space="0" w:color="auto"/>
                    <w:bottom w:val="none" w:sz="0" w:space="0" w:color="auto"/>
                    <w:right w:val="none" w:sz="0" w:space="0" w:color="auto"/>
                  </w:divBdr>
                </w:div>
                <w:div w:id="972293320">
                  <w:marLeft w:val="0"/>
                  <w:marRight w:val="0"/>
                  <w:marTop w:val="0"/>
                  <w:marBottom w:val="0"/>
                  <w:divBdr>
                    <w:top w:val="none" w:sz="0" w:space="0" w:color="auto"/>
                    <w:left w:val="none" w:sz="0" w:space="0" w:color="auto"/>
                    <w:bottom w:val="none" w:sz="0" w:space="0" w:color="auto"/>
                    <w:right w:val="none" w:sz="0" w:space="0" w:color="auto"/>
                  </w:divBdr>
                </w:div>
                <w:div w:id="972293358">
                  <w:marLeft w:val="0"/>
                  <w:marRight w:val="0"/>
                  <w:marTop w:val="0"/>
                  <w:marBottom w:val="0"/>
                  <w:divBdr>
                    <w:top w:val="none" w:sz="0" w:space="0" w:color="auto"/>
                    <w:left w:val="none" w:sz="0" w:space="0" w:color="auto"/>
                    <w:bottom w:val="none" w:sz="0" w:space="0" w:color="auto"/>
                    <w:right w:val="none" w:sz="0" w:space="0" w:color="auto"/>
                  </w:divBdr>
                </w:div>
                <w:div w:id="972293373">
                  <w:marLeft w:val="0"/>
                  <w:marRight w:val="0"/>
                  <w:marTop w:val="0"/>
                  <w:marBottom w:val="0"/>
                  <w:divBdr>
                    <w:top w:val="none" w:sz="0" w:space="0" w:color="auto"/>
                    <w:left w:val="none" w:sz="0" w:space="0" w:color="auto"/>
                    <w:bottom w:val="none" w:sz="0" w:space="0" w:color="auto"/>
                    <w:right w:val="none" w:sz="0" w:space="0" w:color="auto"/>
                  </w:divBdr>
                </w:div>
                <w:div w:id="972293376">
                  <w:marLeft w:val="0"/>
                  <w:marRight w:val="0"/>
                  <w:marTop w:val="0"/>
                  <w:marBottom w:val="0"/>
                  <w:divBdr>
                    <w:top w:val="none" w:sz="0" w:space="0" w:color="auto"/>
                    <w:left w:val="none" w:sz="0" w:space="0" w:color="auto"/>
                    <w:bottom w:val="none" w:sz="0" w:space="0" w:color="auto"/>
                    <w:right w:val="none" w:sz="0" w:space="0" w:color="auto"/>
                  </w:divBdr>
                </w:div>
                <w:div w:id="972293395">
                  <w:marLeft w:val="0"/>
                  <w:marRight w:val="0"/>
                  <w:marTop w:val="0"/>
                  <w:marBottom w:val="0"/>
                  <w:divBdr>
                    <w:top w:val="none" w:sz="0" w:space="0" w:color="auto"/>
                    <w:left w:val="none" w:sz="0" w:space="0" w:color="auto"/>
                    <w:bottom w:val="none" w:sz="0" w:space="0" w:color="auto"/>
                    <w:right w:val="none" w:sz="0" w:space="0" w:color="auto"/>
                  </w:divBdr>
                </w:div>
                <w:div w:id="972293523">
                  <w:marLeft w:val="0"/>
                  <w:marRight w:val="0"/>
                  <w:marTop w:val="0"/>
                  <w:marBottom w:val="0"/>
                  <w:divBdr>
                    <w:top w:val="none" w:sz="0" w:space="0" w:color="auto"/>
                    <w:left w:val="none" w:sz="0" w:space="0" w:color="auto"/>
                    <w:bottom w:val="none" w:sz="0" w:space="0" w:color="auto"/>
                    <w:right w:val="none" w:sz="0" w:space="0" w:color="auto"/>
                  </w:divBdr>
                </w:div>
                <w:div w:id="972293530">
                  <w:marLeft w:val="0"/>
                  <w:marRight w:val="0"/>
                  <w:marTop w:val="0"/>
                  <w:marBottom w:val="0"/>
                  <w:divBdr>
                    <w:top w:val="none" w:sz="0" w:space="0" w:color="auto"/>
                    <w:left w:val="none" w:sz="0" w:space="0" w:color="auto"/>
                    <w:bottom w:val="none" w:sz="0" w:space="0" w:color="auto"/>
                    <w:right w:val="none" w:sz="0" w:space="0" w:color="auto"/>
                  </w:divBdr>
                </w:div>
                <w:div w:id="972293548">
                  <w:marLeft w:val="0"/>
                  <w:marRight w:val="0"/>
                  <w:marTop w:val="0"/>
                  <w:marBottom w:val="0"/>
                  <w:divBdr>
                    <w:top w:val="none" w:sz="0" w:space="0" w:color="auto"/>
                    <w:left w:val="none" w:sz="0" w:space="0" w:color="auto"/>
                    <w:bottom w:val="none" w:sz="0" w:space="0" w:color="auto"/>
                    <w:right w:val="none" w:sz="0" w:space="0" w:color="auto"/>
                  </w:divBdr>
                </w:div>
                <w:div w:id="972293569">
                  <w:marLeft w:val="0"/>
                  <w:marRight w:val="0"/>
                  <w:marTop w:val="0"/>
                  <w:marBottom w:val="0"/>
                  <w:divBdr>
                    <w:top w:val="none" w:sz="0" w:space="0" w:color="auto"/>
                    <w:left w:val="none" w:sz="0" w:space="0" w:color="auto"/>
                    <w:bottom w:val="none" w:sz="0" w:space="0" w:color="auto"/>
                    <w:right w:val="none" w:sz="0" w:space="0" w:color="auto"/>
                  </w:divBdr>
                </w:div>
                <w:div w:id="972293574">
                  <w:marLeft w:val="0"/>
                  <w:marRight w:val="0"/>
                  <w:marTop w:val="0"/>
                  <w:marBottom w:val="0"/>
                  <w:divBdr>
                    <w:top w:val="none" w:sz="0" w:space="0" w:color="auto"/>
                    <w:left w:val="none" w:sz="0" w:space="0" w:color="auto"/>
                    <w:bottom w:val="none" w:sz="0" w:space="0" w:color="auto"/>
                    <w:right w:val="none" w:sz="0" w:space="0" w:color="auto"/>
                  </w:divBdr>
                </w:div>
                <w:div w:id="972293595">
                  <w:marLeft w:val="0"/>
                  <w:marRight w:val="0"/>
                  <w:marTop w:val="0"/>
                  <w:marBottom w:val="0"/>
                  <w:divBdr>
                    <w:top w:val="none" w:sz="0" w:space="0" w:color="auto"/>
                    <w:left w:val="none" w:sz="0" w:space="0" w:color="auto"/>
                    <w:bottom w:val="none" w:sz="0" w:space="0" w:color="auto"/>
                    <w:right w:val="none" w:sz="0" w:space="0" w:color="auto"/>
                  </w:divBdr>
                </w:div>
                <w:div w:id="972293607">
                  <w:marLeft w:val="0"/>
                  <w:marRight w:val="0"/>
                  <w:marTop w:val="0"/>
                  <w:marBottom w:val="0"/>
                  <w:divBdr>
                    <w:top w:val="none" w:sz="0" w:space="0" w:color="auto"/>
                    <w:left w:val="none" w:sz="0" w:space="0" w:color="auto"/>
                    <w:bottom w:val="none" w:sz="0" w:space="0" w:color="auto"/>
                    <w:right w:val="none" w:sz="0" w:space="0" w:color="auto"/>
                  </w:divBdr>
                </w:div>
                <w:div w:id="972293633">
                  <w:marLeft w:val="0"/>
                  <w:marRight w:val="0"/>
                  <w:marTop w:val="240"/>
                  <w:marBottom w:val="240"/>
                  <w:divBdr>
                    <w:top w:val="none" w:sz="0" w:space="0" w:color="auto"/>
                    <w:left w:val="none" w:sz="0" w:space="0" w:color="auto"/>
                    <w:bottom w:val="none" w:sz="0" w:space="0" w:color="auto"/>
                    <w:right w:val="none" w:sz="0" w:space="0" w:color="auto"/>
                  </w:divBdr>
                </w:div>
                <w:div w:id="972293643">
                  <w:marLeft w:val="0"/>
                  <w:marRight w:val="0"/>
                  <w:marTop w:val="0"/>
                  <w:marBottom w:val="0"/>
                  <w:divBdr>
                    <w:top w:val="none" w:sz="0" w:space="0" w:color="auto"/>
                    <w:left w:val="none" w:sz="0" w:space="0" w:color="auto"/>
                    <w:bottom w:val="none" w:sz="0" w:space="0" w:color="auto"/>
                    <w:right w:val="none" w:sz="0" w:space="0" w:color="auto"/>
                  </w:divBdr>
                </w:div>
              </w:divsChild>
            </w:div>
            <w:div w:id="972293608">
              <w:marLeft w:val="0"/>
              <w:marRight w:val="0"/>
              <w:marTop w:val="0"/>
              <w:marBottom w:val="0"/>
              <w:divBdr>
                <w:top w:val="none" w:sz="0" w:space="0" w:color="auto"/>
                <w:left w:val="none" w:sz="0" w:space="0" w:color="auto"/>
                <w:bottom w:val="none" w:sz="0" w:space="0" w:color="auto"/>
                <w:right w:val="none" w:sz="0" w:space="0" w:color="auto"/>
              </w:divBdr>
              <w:divsChild>
                <w:div w:id="972293192">
                  <w:marLeft w:val="0"/>
                  <w:marRight w:val="0"/>
                  <w:marTop w:val="240"/>
                  <w:marBottom w:val="240"/>
                  <w:divBdr>
                    <w:top w:val="none" w:sz="0" w:space="0" w:color="auto"/>
                    <w:left w:val="none" w:sz="0" w:space="0" w:color="auto"/>
                    <w:bottom w:val="none" w:sz="0" w:space="0" w:color="auto"/>
                    <w:right w:val="none" w:sz="0" w:space="0" w:color="auto"/>
                  </w:divBdr>
                </w:div>
              </w:divsChild>
            </w:div>
            <w:div w:id="972293699">
              <w:marLeft w:val="0"/>
              <w:marRight w:val="0"/>
              <w:marTop w:val="0"/>
              <w:marBottom w:val="0"/>
              <w:divBdr>
                <w:top w:val="none" w:sz="0" w:space="0" w:color="auto"/>
                <w:left w:val="none" w:sz="0" w:space="0" w:color="auto"/>
                <w:bottom w:val="none" w:sz="0" w:space="0" w:color="auto"/>
                <w:right w:val="none" w:sz="0" w:space="0" w:color="auto"/>
              </w:divBdr>
              <w:divsChild>
                <w:div w:id="972293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2293614">
      <w:marLeft w:val="0"/>
      <w:marRight w:val="0"/>
      <w:marTop w:val="0"/>
      <w:marBottom w:val="0"/>
      <w:divBdr>
        <w:top w:val="none" w:sz="0" w:space="0" w:color="auto"/>
        <w:left w:val="none" w:sz="0" w:space="0" w:color="auto"/>
        <w:bottom w:val="none" w:sz="0" w:space="0" w:color="auto"/>
        <w:right w:val="none" w:sz="0" w:space="0" w:color="auto"/>
      </w:divBdr>
      <w:divsChild>
        <w:div w:id="972293198">
          <w:marLeft w:val="0"/>
          <w:marRight w:val="0"/>
          <w:marTop w:val="0"/>
          <w:marBottom w:val="0"/>
          <w:divBdr>
            <w:top w:val="none" w:sz="0" w:space="0" w:color="auto"/>
            <w:left w:val="none" w:sz="0" w:space="0" w:color="auto"/>
            <w:bottom w:val="none" w:sz="0" w:space="0" w:color="auto"/>
            <w:right w:val="none" w:sz="0" w:space="0" w:color="auto"/>
          </w:divBdr>
        </w:div>
        <w:div w:id="972293232">
          <w:marLeft w:val="0"/>
          <w:marRight w:val="0"/>
          <w:marTop w:val="0"/>
          <w:marBottom w:val="0"/>
          <w:divBdr>
            <w:top w:val="none" w:sz="0" w:space="0" w:color="auto"/>
            <w:left w:val="none" w:sz="0" w:space="0" w:color="auto"/>
            <w:bottom w:val="none" w:sz="0" w:space="0" w:color="auto"/>
            <w:right w:val="none" w:sz="0" w:space="0" w:color="auto"/>
          </w:divBdr>
        </w:div>
        <w:div w:id="972293274">
          <w:marLeft w:val="0"/>
          <w:marRight w:val="0"/>
          <w:marTop w:val="0"/>
          <w:marBottom w:val="0"/>
          <w:divBdr>
            <w:top w:val="none" w:sz="0" w:space="0" w:color="auto"/>
            <w:left w:val="none" w:sz="0" w:space="0" w:color="auto"/>
            <w:bottom w:val="none" w:sz="0" w:space="0" w:color="auto"/>
            <w:right w:val="none" w:sz="0" w:space="0" w:color="auto"/>
          </w:divBdr>
        </w:div>
        <w:div w:id="972293407">
          <w:marLeft w:val="0"/>
          <w:marRight w:val="0"/>
          <w:marTop w:val="0"/>
          <w:marBottom w:val="0"/>
          <w:divBdr>
            <w:top w:val="none" w:sz="0" w:space="0" w:color="auto"/>
            <w:left w:val="none" w:sz="0" w:space="0" w:color="auto"/>
            <w:bottom w:val="none" w:sz="0" w:space="0" w:color="auto"/>
            <w:right w:val="none" w:sz="0" w:space="0" w:color="auto"/>
          </w:divBdr>
        </w:div>
        <w:div w:id="972293573">
          <w:marLeft w:val="0"/>
          <w:marRight w:val="0"/>
          <w:marTop w:val="0"/>
          <w:marBottom w:val="0"/>
          <w:divBdr>
            <w:top w:val="none" w:sz="0" w:space="0" w:color="auto"/>
            <w:left w:val="none" w:sz="0" w:space="0" w:color="auto"/>
            <w:bottom w:val="none" w:sz="0" w:space="0" w:color="auto"/>
            <w:right w:val="none" w:sz="0" w:space="0" w:color="auto"/>
          </w:divBdr>
        </w:div>
        <w:div w:id="972293590">
          <w:marLeft w:val="0"/>
          <w:marRight w:val="0"/>
          <w:marTop w:val="0"/>
          <w:marBottom w:val="0"/>
          <w:divBdr>
            <w:top w:val="none" w:sz="0" w:space="0" w:color="auto"/>
            <w:left w:val="none" w:sz="0" w:space="0" w:color="auto"/>
            <w:bottom w:val="none" w:sz="0" w:space="0" w:color="auto"/>
            <w:right w:val="none" w:sz="0" w:space="0" w:color="auto"/>
          </w:divBdr>
        </w:div>
      </w:divsChild>
    </w:div>
    <w:div w:id="972293616">
      <w:marLeft w:val="0"/>
      <w:marRight w:val="0"/>
      <w:marTop w:val="0"/>
      <w:marBottom w:val="0"/>
      <w:divBdr>
        <w:top w:val="none" w:sz="0" w:space="0" w:color="auto"/>
        <w:left w:val="none" w:sz="0" w:space="0" w:color="auto"/>
        <w:bottom w:val="none" w:sz="0" w:space="0" w:color="auto"/>
        <w:right w:val="none" w:sz="0" w:space="0" w:color="auto"/>
      </w:divBdr>
      <w:divsChild>
        <w:div w:id="972293188">
          <w:marLeft w:val="0"/>
          <w:marRight w:val="0"/>
          <w:marTop w:val="0"/>
          <w:marBottom w:val="0"/>
          <w:divBdr>
            <w:top w:val="none" w:sz="0" w:space="0" w:color="auto"/>
            <w:left w:val="none" w:sz="0" w:space="0" w:color="auto"/>
            <w:bottom w:val="none" w:sz="0" w:space="0" w:color="auto"/>
            <w:right w:val="none" w:sz="0" w:space="0" w:color="auto"/>
          </w:divBdr>
        </w:div>
        <w:div w:id="972293204">
          <w:marLeft w:val="0"/>
          <w:marRight w:val="0"/>
          <w:marTop w:val="0"/>
          <w:marBottom w:val="0"/>
          <w:divBdr>
            <w:top w:val="none" w:sz="0" w:space="0" w:color="auto"/>
            <w:left w:val="none" w:sz="0" w:space="0" w:color="auto"/>
            <w:bottom w:val="none" w:sz="0" w:space="0" w:color="auto"/>
            <w:right w:val="none" w:sz="0" w:space="0" w:color="auto"/>
          </w:divBdr>
        </w:div>
        <w:div w:id="972293209">
          <w:marLeft w:val="0"/>
          <w:marRight w:val="0"/>
          <w:marTop w:val="0"/>
          <w:marBottom w:val="0"/>
          <w:divBdr>
            <w:top w:val="none" w:sz="0" w:space="0" w:color="auto"/>
            <w:left w:val="none" w:sz="0" w:space="0" w:color="auto"/>
            <w:bottom w:val="none" w:sz="0" w:space="0" w:color="auto"/>
            <w:right w:val="none" w:sz="0" w:space="0" w:color="auto"/>
          </w:divBdr>
        </w:div>
        <w:div w:id="972293210">
          <w:marLeft w:val="0"/>
          <w:marRight w:val="0"/>
          <w:marTop w:val="0"/>
          <w:marBottom w:val="0"/>
          <w:divBdr>
            <w:top w:val="none" w:sz="0" w:space="0" w:color="auto"/>
            <w:left w:val="none" w:sz="0" w:space="0" w:color="auto"/>
            <w:bottom w:val="none" w:sz="0" w:space="0" w:color="auto"/>
            <w:right w:val="none" w:sz="0" w:space="0" w:color="auto"/>
          </w:divBdr>
        </w:div>
        <w:div w:id="972293223">
          <w:marLeft w:val="0"/>
          <w:marRight w:val="0"/>
          <w:marTop w:val="0"/>
          <w:marBottom w:val="0"/>
          <w:divBdr>
            <w:top w:val="none" w:sz="0" w:space="0" w:color="auto"/>
            <w:left w:val="none" w:sz="0" w:space="0" w:color="auto"/>
            <w:bottom w:val="none" w:sz="0" w:space="0" w:color="auto"/>
            <w:right w:val="none" w:sz="0" w:space="0" w:color="auto"/>
          </w:divBdr>
        </w:div>
        <w:div w:id="972293226">
          <w:marLeft w:val="0"/>
          <w:marRight w:val="0"/>
          <w:marTop w:val="0"/>
          <w:marBottom w:val="0"/>
          <w:divBdr>
            <w:top w:val="none" w:sz="0" w:space="0" w:color="auto"/>
            <w:left w:val="none" w:sz="0" w:space="0" w:color="auto"/>
            <w:bottom w:val="none" w:sz="0" w:space="0" w:color="auto"/>
            <w:right w:val="none" w:sz="0" w:space="0" w:color="auto"/>
          </w:divBdr>
        </w:div>
        <w:div w:id="972293227">
          <w:marLeft w:val="0"/>
          <w:marRight w:val="0"/>
          <w:marTop w:val="0"/>
          <w:marBottom w:val="0"/>
          <w:divBdr>
            <w:top w:val="none" w:sz="0" w:space="0" w:color="auto"/>
            <w:left w:val="none" w:sz="0" w:space="0" w:color="auto"/>
            <w:bottom w:val="none" w:sz="0" w:space="0" w:color="auto"/>
            <w:right w:val="none" w:sz="0" w:space="0" w:color="auto"/>
          </w:divBdr>
        </w:div>
        <w:div w:id="972293234">
          <w:marLeft w:val="0"/>
          <w:marRight w:val="0"/>
          <w:marTop w:val="0"/>
          <w:marBottom w:val="0"/>
          <w:divBdr>
            <w:top w:val="none" w:sz="0" w:space="0" w:color="auto"/>
            <w:left w:val="none" w:sz="0" w:space="0" w:color="auto"/>
            <w:bottom w:val="none" w:sz="0" w:space="0" w:color="auto"/>
            <w:right w:val="none" w:sz="0" w:space="0" w:color="auto"/>
          </w:divBdr>
        </w:div>
        <w:div w:id="972293238">
          <w:marLeft w:val="0"/>
          <w:marRight w:val="0"/>
          <w:marTop w:val="0"/>
          <w:marBottom w:val="0"/>
          <w:divBdr>
            <w:top w:val="none" w:sz="0" w:space="0" w:color="auto"/>
            <w:left w:val="none" w:sz="0" w:space="0" w:color="auto"/>
            <w:bottom w:val="none" w:sz="0" w:space="0" w:color="auto"/>
            <w:right w:val="none" w:sz="0" w:space="0" w:color="auto"/>
          </w:divBdr>
        </w:div>
        <w:div w:id="972293245">
          <w:marLeft w:val="0"/>
          <w:marRight w:val="0"/>
          <w:marTop w:val="0"/>
          <w:marBottom w:val="0"/>
          <w:divBdr>
            <w:top w:val="none" w:sz="0" w:space="0" w:color="auto"/>
            <w:left w:val="none" w:sz="0" w:space="0" w:color="auto"/>
            <w:bottom w:val="none" w:sz="0" w:space="0" w:color="auto"/>
            <w:right w:val="none" w:sz="0" w:space="0" w:color="auto"/>
          </w:divBdr>
        </w:div>
        <w:div w:id="972293259">
          <w:marLeft w:val="0"/>
          <w:marRight w:val="0"/>
          <w:marTop w:val="0"/>
          <w:marBottom w:val="0"/>
          <w:divBdr>
            <w:top w:val="none" w:sz="0" w:space="0" w:color="auto"/>
            <w:left w:val="none" w:sz="0" w:space="0" w:color="auto"/>
            <w:bottom w:val="none" w:sz="0" w:space="0" w:color="auto"/>
            <w:right w:val="none" w:sz="0" w:space="0" w:color="auto"/>
          </w:divBdr>
        </w:div>
        <w:div w:id="972293261">
          <w:marLeft w:val="0"/>
          <w:marRight w:val="0"/>
          <w:marTop w:val="0"/>
          <w:marBottom w:val="0"/>
          <w:divBdr>
            <w:top w:val="none" w:sz="0" w:space="0" w:color="auto"/>
            <w:left w:val="none" w:sz="0" w:space="0" w:color="auto"/>
            <w:bottom w:val="none" w:sz="0" w:space="0" w:color="auto"/>
            <w:right w:val="none" w:sz="0" w:space="0" w:color="auto"/>
          </w:divBdr>
        </w:div>
        <w:div w:id="972293263">
          <w:marLeft w:val="0"/>
          <w:marRight w:val="0"/>
          <w:marTop w:val="0"/>
          <w:marBottom w:val="0"/>
          <w:divBdr>
            <w:top w:val="none" w:sz="0" w:space="0" w:color="auto"/>
            <w:left w:val="none" w:sz="0" w:space="0" w:color="auto"/>
            <w:bottom w:val="none" w:sz="0" w:space="0" w:color="auto"/>
            <w:right w:val="none" w:sz="0" w:space="0" w:color="auto"/>
          </w:divBdr>
        </w:div>
        <w:div w:id="972293278">
          <w:marLeft w:val="0"/>
          <w:marRight w:val="0"/>
          <w:marTop w:val="0"/>
          <w:marBottom w:val="0"/>
          <w:divBdr>
            <w:top w:val="none" w:sz="0" w:space="0" w:color="auto"/>
            <w:left w:val="none" w:sz="0" w:space="0" w:color="auto"/>
            <w:bottom w:val="none" w:sz="0" w:space="0" w:color="auto"/>
            <w:right w:val="none" w:sz="0" w:space="0" w:color="auto"/>
          </w:divBdr>
        </w:div>
        <w:div w:id="972293280">
          <w:marLeft w:val="0"/>
          <w:marRight w:val="0"/>
          <w:marTop w:val="0"/>
          <w:marBottom w:val="0"/>
          <w:divBdr>
            <w:top w:val="none" w:sz="0" w:space="0" w:color="auto"/>
            <w:left w:val="none" w:sz="0" w:space="0" w:color="auto"/>
            <w:bottom w:val="none" w:sz="0" w:space="0" w:color="auto"/>
            <w:right w:val="none" w:sz="0" w:space="0" w:color="auto"/>
          </w:divBdr>
        </w:div>
        <w:div w:id="972293313">
          <w:marLeft w:val="0"/>
          <w:marRight w:val="0"/>
          <w:marTop w:val="0"/>
          <w:marBottom w:val="0"/>
          <w:divBdr>
            <w:top w:val="none" w:sz="0" w:space="0" w:color="auto"/>
            <w:left w:val="none" w:sz="0" w:space="0" w:color="auto"/>
            <w:bottom w:val="none" w:sz="0" w:space="0" w:color="auto"/>
            <w:right w:val="none" w:sz="0" w:space="0" w:color="auto"/>
          </w:divBdr>
        </w:div>
        <w:div w:id="972293324">
          <w:marLeft w:val="0"/>
          <w:marRight w:val="0"/>
          <w:marTop w:val="0"/>
          <w:marBottom w:val="0"/>
          <w:divBdr>
            <w:top w:val="none" w:sz="0" w:space="0" w:color="auto"/>
            <w:left w:val="none" w:sz="0" w:space="0" w:color="auto"/>
            <w:bottom w:val="none" w:sz="0" w:space="0" w:color="auto"/>
            <w:right w:val="none" w:sz="0" w:space="0" w:color="auto"/>
          </w:divBdr>
        </w:div>
        <w:div w:id="972293338">
          <w:marLeft w:val="0"/>
          <w:marRight w:val="0"/>
          <w:marTop w:val="0"/>
          <w:marBottom w:val="0"/>
          <w:divBdr>
            <w:top w:val="none" w:sz="0" w:space="0" w:color="auto"/>
            <w:left w:val="none" w:sz="0" w:space="0" w:color="auto"/>
            <w:bottom w:val="none" w:sz="0" w:space="0" w:color="auto"/>
            <w:right w:val="none" w:sz="0" w:space="0" w:color="auto"/>
          </w:divBdr>
        </w:div>
        <w:div w:id="972293344">
          <w:marLeft w:val="0"/>
          <w:marRight w:val="0"/>
          <w:marTop w:val="0"/>
          <w:marBottom w:val="0"/>
          <w:divBdr>
            <w:top w:val="none" w:sz="0" w:space="0" w:color="auto"/>
            <w:left w:val="none" w:sz="0" w:space="0" w:color="auto"/>
            <w:bottom w:val="none" w:sz="0" w:space="0" w:color="auto"/>
            <w:right w:val="none" w:sz="0" w:space="0" w:color="auto"/>
          </w:divBdr>
        </w:div>
        <w:div w:id="972293347">
          <w:marLeft w:val="0"/>
          <w:marRight w:val="0"/>
          <w:marTop w:val="0"/>
          <w:marBottom w:val="0"/>
          <w:divBdr>
            <w:top w:val="none" w:sz="0" w:space="0" w:color="auto"/>
            <w:left w:val="none" w:sz="0" w:space="0" w:color="auto"/>
            <w:bottom w:val="none" w:sz="0" w:space="0" w:color="auto"/>
            <w:right w:val="none" w:sz="0" w:space="0" w:color="auto"/>
          </w:divBdr>
        </w:div>
        <w:div w:id="972293352">
          <w:marLeft w:val="0"/>
          <w:marRight w:val="0"/>
          <w:marTop w:val="0"/>
          <w:marBottom w:val="0"/>
          <w:divBdr>
            <w:top w:val="none" w:sz="0" w:space="0" w:color="auto"/>
            <w:left w:val="none" w:sz="0" w:space="0" w:color="auto"/>
            <w:bottom w:val="none" w:sz="0" w:space="0" w:color="auto"/>
            <w:right w:val="none" w:sz="0" w:space="0" w:color="auto"/>
          </w:divBdr>
        </w:div>
        <w:div w:id="972293361">
          <w:marLeft w:val="0"/>
          <w:marRight w:val="0"/>
          <w:marTop w:val="0"/>
          <w:marBottom w:val="0"/>
          <w:divBdr>
            <w:top w:val="none" w:sz="0" w:space="0" w:color="auto"/>
            <w:left w:val="none" w:sz="0" w:space="0" w:color="auto"/>
            <w:bottom w:val="none" w:sz="0" w:space="0" w:color="auto"/>
            <w:right w:val="none" w:sz="0" w:space="0" w:color="auto"/>
          </w:divBdr>
        </w:div>
        <w:div w:id="972293368">
          <w:marLeft w:val="0"/>
          <w:marRight w:val="0"/>
          <w:marTop w:val="120"/>
          <w:marBottom w:val="96"/>
          <w:divBdr>
            <w:top w:val="none" w:sz="0" w:space="0" w:color="auto"/>
            <w:left w:val="none" w:sz="0" w:space="0" w:color="auto"/>
            <w:bottom w:val="none" w:sz="0" w:space="0" w:color="auto"/>
            <w:right w:val="none" w:sz="0" w:space="0" w:color="auto"/>
          </w:divBdr>
          <w:divsChild>
            <w:div w:id="972293553">
              <w:marLeft w:val="0"/>
              <w:marRight w:val="0"/>
              <w:marTop w:val="0"/>
              <w:marBottom w:val="0"/>
              <w:divBdr>
                <w:top w:val="none" w:sz="0" w:space="0" w:color="auto"/>
                <w:left w:val="none" w:sz="0" w:space="0" w:color="auto"/>
                <w:bottom w:val="none" w:sz="0" w:space="0" w:color="auto"/>
                <w:right w:val="none" w:sz="0" w:space="0" w:color="auto"/>
              </w:divBdr>
            </w:div>
            <w:div w:id="972293700">
              <w:marLeft w:val="0"/>
              <w:marRight w:val="0"/>
              <w:marTop w:val="0"/>
              <w:marBottom w:val="0"/>
              <w:divBdr>
                <w:top w:val="none" w:sz="0" w:space="0" w:color="auto"/>
                <w:left w:val="none" w:sz="0" w:space="0" w:color="auto"/>
                <w:bottom w:val="none" w:sz="0" w:space="0" w:color="auto"/>
                <w:right w:val="none" w:sz="0" w:space="0" w:color="auto"/>
              </w:divBdr>
            </w:div>
          </w:divsChild>
        </w:div>
        <w:div w:id="972293369">
          <w:marLeft w:val="0"/>
          <w:marRight w:val="0"/>
          <w:marTop w:val="0"/>
          <w:marBottom w:val="0"/>
          <w:divBdr>
            <w:top w:val="none" w:sz="0" w:space="0" w:color="auto"/>
            <w:left w:val="none" w:sz="0" w:space="0" w:color="auto"/>
            <w:bottom w:val="none" w:sz="0" w:space="0" w:color="auto"/>
            <w:right w:val="none" w:sz="0" w:space="0" w:color="auto"/>
          </w:divBdr>
        </w:div>
        <w:div w:id="972293370">
          <w:marLeft w:val="0"/>
          <w:marRight w:val="0"/>
          <w:marTop w:val="0"/>
          <w:marBottom w:val="0"/>
          <w:divBdr>
            <w:top w:val="none" w:sz="0" w:space="0" w:color="auto"/>
            <w:left w:val="none" w:sz="0" w:space="0" w:color="auto"/>
            <w:bottom w:val="none" w:sz="0" w:space="0" w:color="auto"/>
            <w:right w:val="none" w:sz="0" w:space="0" w:color="auto"/>
          </w:divBdr>
        </w:div>
        <w:div w:id="972293374">
          <w:marLeft w:val="0"/>
          <w:marRight w:val="0"/>
          <w:marTop w:val="0"/>
          <w:marBottom w:val="0"/>
          <w:divBdr>
            <w:top w:val="none" w:sz="0" w:space="0" w:color="auto"/>
            <w:left w:val="none" w:sz="0" w:space="0" w:color="auto"/>
            <w:bottom w:val="none" w:sz="0" w:space="0" w:color="auto"/>
            <w:right w:val="none" w:sz="0" w:space="0" w:color="auto"/>
          </w:divBdr>
        </w:div>
        <w:div w:id="972293388">
          <w:marLeft w:val="0"/>
          <w:marRight w:val="0"/>
          <w:marTop w:val="0"/>
          <w:marBottom w:val="0"/>
          <w:divBdr>
            <w:top w:val="none" w:sz="0" w:space="0" w:color="auto"/>
            <w:left w:val="none" w:sz="0" w:space="0" w:color="auto"/>
            <w:bottom w:val="none" w:sz="0" w:space="0" w:color="auto"/>
            <w:right w:val="none" w:sz="0" w:space="0" w:color="auto"/>
          </w:divBdr>
        </w:div>
        <w:div w:id="972293522">
          <w:marLeft w:val="0"/>
          <w:marRight w:val="0"/>
          <w:marTop w:val="0"/>
          <w:marBottom w:val="0"/>
          <w:divBdr>
            <w:top w:val="none" w:sz="0" w:space="0" w:color="auto"/>
            <w:left w:val="none" w:sz="0" w:space="0" w:color="auto"/>
            <w:bottom w:val="none" w:sz="0" w:space="0" w:color="auto"/>
            <w:right w:val="none" w:sz="0" w:space="0" w:color="auto"/>
          </w:divBdr>
        </w:div>
        <w:div w:id="972293526">
          <w:marLeft w:val="0"/>
          <w:marRight w:val="0"/>
          <w:marTop w:val="0"/>
          <w:marBottom w:val="0"/>
          <w:divBdr>
            <w:top w:val="none" w:sz="0" w:space="0" w:color="auto"/>
            <w:left w:val="none" w:sz="0" w:space="0" w:color="auto"/>
            <w:bottom w:val="none" w:sz="0" w:space="0" w:color="auto"/>
            <w:right w:val="none" w:sz="0" w:space="0" w:color="auto"/>
          </w:divBdr>
        </w:div>
        <w:div w:id="972293529">
          <w:marLeft w:val="0"/>
          <w:marRight w:val="0"/>
          <w:marTop w:val="0"/>
          <w:marBottom w:val="0"/>
          <w:divBdr>
            <w:top w:val="none" w:sz="0" w:space="0" w:color="auto"/>
            <w:left w:val="none" w:sz="0" w:space="0" w:color="auto"/>
            <w:bottom w:val="none" w:sz="0" w:space="0" w:color="auto"/>
            <w:right w:val="none" w:sz="0" w:space="0" w:color="auto"/>
          </w:divBdr>
        </w:div>
        <w:div w:id="972293534">
          <w:marLeft w:val="0"/>
          <w:marRight w:val="0"/>
          <w:marTop w:val="0"/>
          <w:marBottom w:val="0"/>
          <w:divBdr>
            <w:top w:val="none" w:sz="0" w:space="0" w:color="auto"/>
            <w:left w:val="none" w:sz="0" w:space="0" w:color="auto"/>
            <w:bottom w:val="none" w:sz="0" w:space="0" w:color="auto"/>
            <w:right w:val="none" w:sz="0" w:space="0" w:color="auto"/>
          </w:divBdr>
        </w:div>
        <w:div w:id="972293535">
          <w:marLeft w:val="0"/>
          <w:marRight w:val="0"/>
          <w:marTop w:val="0"/>
          <w:marBottom w:val="0"/>
          <w:divBdr>
            <w:top w:val="none" w:sz="0" w:space="0" w:color="auto"/>
            <w:left w:val="none" w:sz="0" w:space="0" w:color="auto"/>
            <w:bottom w:val="none" w:sz="0" w:space="0" w:color="auto"/>
            <w:right w:val="none" w:sz="0" w:space="0" w:color="auto"/>
          </w:divBdr>
        </w:div>
        <w:div w:id="972293539">
          <w:marLeft w:val="0"/>
          <w:marRight w:val="0"/>
          <w:marTop w:val="0"/>
          <w:marBottom w:val="0"/>
          <w:divBdr>
            <w:top w:val="none" w:sz="0" w:space="0" w:color="auto"/>
            <w:left w:val="none" w:sz="0" w:space="0" w:color="auto"/>
            <w:bottom w:val="none" w:sz="0" w:space="0" w:color="auto"/>
            <w:right w:val="none" w:sz="0" w:space="0" w:color="auto"/>
          </w:divBdr>
        </w:div>
        <w:div w:id="972293547">
          <w:marLeft w:val="0"/>
          <w:marRight w:val="0"/>
          <w:marTop w:val="0"/>
          <w:marBottom w:val="0"/>
          <w:divBdr>
            <w:top w:val="none" w:sz="0" w:space="0" w:color="auto"/>
            <w:left w:val="none" w:sz="0" w:space="0" w:color="auto"/>
            <w:bottom w:val="none" w:sz="0" w:space="0" w:color="auto"/>
            <w:right w:val="none" w:sz="0" w:space="0" w:color="auto"/>
          </w:divBdr>
        </w:div>
        <w:div w:id="972293549">
          <w:marLeft w:val="0"/>
          <w:marRight w:val="0"/>
          <w:marTop w:val="0"/>
          <w:marBottom w:val="0"/>
          <w:divBdr>
            <w:top w:val="none" w:sz="0" w:space="0" w:color="auto"/>
            <w:left w:val="none" w:sz="0" w:space="0" w:color="auto"/>
            <w:bottom w:val="none" w:sz="0" w:space="0" w:color="auto"/>
            <w:right w:val="none" w:sz="0" w:space="0" w:color="auto"/>
          </w:divBdr>
        </w:div>
        <w:div w:id="972293557">
          <w:marLeft w:val="0"/>
          <w:marRight w:val="0"/>
          <w:marTop w:val="0"/>
          <w:marBottom w:val="0"/>
          <w:divBdr>
            <w:top w:val="none" w:sz="0" w:space="0" w:color="auto"/>
            <w:left w:val="none" w:sz="0" w:space="0" w:color="auto"/>
            <w:bottom w:val="none" w:sz="0" w:space="0" w:color="auto"/>
            <w:right w:val="none" w:sz="0" w:space="0" w:color="auto"/>
          </w:divBdr>
        </w:div>
        <w:div w:id="972293570">
          <w:marLeft w:val="0"/>
          <w:marRight w:val="0"/>
          <w:marTop w:val="0"/>
          <w:marBottom w:val="0"/>
          <w:divBdr>
            <w:top w:val="none" w:sz="0" w:space="0" w:color="auto"/>
            <w:left w:val="none" w:sz="0" w:space="0" w:color="auto"/>
            <w:bottom w:val="none" w:sz="0" w:space="0" w:color="auto"/>
            <w:right w:val="none" w:sz="0" w:space="0" w:color="auto"/>
          </w:divBdr>
        </w:div>
        <w:div w:id="972293586">
          <w:marLeft w:val="0"/>
          <w:marRight w:val="0"/>
          <w:marTop w:val="0"/>
          <w:marBottom w:val="0"/>
          <w:divBdr>
            <w:top w:val="none" w:sz="0" w:space="0" w:color="auto"/>
            <w:left w:val="none" w:sz="0" w:space="0" w:color="auto"/>
            <w:bottom w:val="none" w:sz="0" w:space="0" w:color="auto"/>
            <w:right w:val="none" w:sz="0" w:space="0" w:color="auto"/>
          </w:divBdr>
        </w:div>
        <w:div w:id="972293594">
          <w:marLeft w:val="0"/>
          <w:marRight w:val="0"/>
          <w:marTop w:val="0"/>
          <w:marBottom w:val="0"/>
          <w:divBdr>
            <w:top w:val="none" w:sz="0" w:space="0" w:color="auto"/>
            <w:left w:val="none" w:sz="0" w:space="0" w:color="auto"/>
            <w:bottom w:val="none" w:sz="0" w:space="0" w:color="auto"/>
            <w:right w:val="none" w:sz="0" w:space="0" w:color="auto"/>
          </w:divBdr>
        </w:div>
        <w:div w:id="972293599">
          <w:marLeft w:val="0"/>
          <w:marRight w:val="0"/>
          <w:marTop w:val="0"/>
          <w:marBottom w:val="0"/>
          <w:divBdr>
            <w:top w:val="none" w:sz="0" w:space="0" w:color="auto"/>
            <w:left w:val="none" w:sz="0" w:space="0" w:color="auto"/>
            <w:bottom w:val="none" w:sz="0" w:space="0" w:color="auto"/>
            <w:right w:val="none" w:sz="0" w:space="0" w:color="auto"/>
          </w:divBdr>
        </w:div>
        <w:div w:id="972293600">
          <w:marLeft w:val="0"/>
          <w:marRight w:val="0"/>
          <w:marTop w:val="0"/>
          <w:marBottom w:val="0"/>
          <w:divBdr>
            <w:top w:val="none" w:sz="0" w:space="0" w:color="auto"/>
            <w:left w:val="none" w:sz="0" w:space="0" w:color="auto"/>
            <w:bottom w:val="none" w:sz="0" w:space="0" w:color="auto"/>
            <w:right w:val="none" w:sz="0" w:space="0" w:color="auto"/>
          </w:divBdr>
        </w:div>
        <w:div w:id="972293601">
          <w:marLeft w:val="0"/>
          <w:marRight w:val="0"/>
          <w:marTop w:val="120"/>
          <w:marBottom w:val="96"/>
          <w:divBdr>
            <w:top w:val="none" w:sz="0" w:space="0" w:color="auto"/>
            <w:left w:val="none" w:sz="0" w:space="0" w:color="auto"/>
            <w:bottom w:val="none" w:sz="0" w:space="0" w:color="auto"/>
            <w:right w:val="none" w:sz="0" w:space="0" w:color="auto"/>
          </w:divBdr>
          <w:divsChild>
            <w:div w:id="972293380">
              <w:marLeft w:val="0"/>
              <w:marRight w:val="0"/>
              <w:marTop w:val="0"/>
              <w:marBottom w:val="0"/>
              <w:divBdr>
                <w:top w:val="none" w:sz="0" w:space="0" w:color="auto"/>
                <w:left w:val="none" w:sz="0" w:space="0" w:color="auto"/>
                <w:bottom w:val="none" w:sz="0" w:space="0" w:color="auto"/>
                <w:right w:val="none" w:sz="0" w:space="0" w:color="auto"/>
              </w:divBdr>
            </w:div>
            <w:div w:id="972293596">
              <w:marLeft w:val="0"/>
              <w:marRight w:val="0"/>
              <w:marTop w:val="0"/>
              <w:marBottom w:val="0"/>
              <w:divBdr>
                <w:top w:val="none" w:sz="0" w:space="0" w:color="auto"/>
                <w:left w:val="none" w:sz="0" w:space="0" w:color="auto"/>
                <w:bottom w:val="none" w:sz="0" w:space="0" w:color="auto"/>
                <w:right w:val="none" w:sz="0" w:space="0" w:color="auto"/>
              </w:divBdr>
            </w:div>
          </w:divsChild>
        </w:div>
        <w:div w:id="972293613">
          <w:marLeft w:val="0"/>
          <w:marRight w:val="0"/>
          <w:marTop w:val="0"/>
          <w:marBottom w:val="0"/>
          <w:divBdr>
            <w:top w:val="none" w:sz="0" w:space="0" w:color="auto"/>
            <w:left w:val="none" w:sz="0" w:space="0" w:color="auto"/>
            <w:bottom w:val="none" w:sz="0" w:space="0" w:color="auto"/>
            <w:right w:val="none" w:sz="0" w:space="0" w:color="auto"/>
          </w:divBdr>
        </w:div>
        <w:div w:id="972293620">
          <w:marLeft w:val="0"/>
          <w:marRight w:val="0"/>
          <w:marTop w:val="0"/>
          <w:marBottom w:val="0"/>
          <w:divBdr>
            <w:top w:val="none" w:sz="0" w:space="0" w:color="auto"/>
            <w:left w:val="none" w:sz="0" w:space="0" w:color="auto"/>
            <w:bottom w:val="none" w:sz="0" w:space="0" w:color="auto"/>
            <w:right w:val="none" w:sz="0" w:space="0" w:color="auto"/>
          </w:divBdr>
        </w:div>
        <w:div w:id="972293622">
          <w:marLeft w:val="0"/>
          <w:marRight w:val="0"/>
          <w:marTop w:val="0"/>
          <w:marBottom w:val="0"/>
          <w:divBdr>
            <w:top w:val="none" w:sz="0" w:space="0" w:color="auto"/>
            <w:left w:val="none" w:sz="0" w:space="0" w:color="auto"/>
            <w:bottom w:val="none" w:sz="0" w:space="0" w:color="auto"/>
            <w:right w:val="none" w:sz="0" w:space="0" w:color="auto"/>
          </w:divBdr>
        </w:div>
        <w:div w:id="972293630">
          <w:marLeft w:val="0"/>
          <w:marRight w:val="0"/>
          <w:marTop w:val="0"/>
          <w:marBottom w:val="0"/>
          <w:divBdr>
            <w:top w:val="none" w:sz="0" w:space="0" w:color="auto"/>
            <w:left w:val="none" w:sz="0" w:space="0" w:color="auto"/>
            <w:bottom w:val="none" w:sz="0" w:space="0" w:color="auto"/>
            <w:right w:val="none" w:sz="0" w:space="0" w:color="auto"/>
          </w:divBdr>
        </w:div>
        <w:div w:id="972293636">
          <w:marLeft w:val="0"/>
          <w:marRight w:val="0"/>
          <w:marTop w:val="0"/>
          <w:marBottom w:val="0"/>
          <w:divBdr>
            <w:top w:val="none" w:sz="0" w:space="0" w:color="auto"/>
            <w:left w:val="none" w:sz="0" w:space="0" w:color="auto"/>
            <w:bottom w:val="none" w:sz="0" w:space="0" w:color="auto"/>
            <w:right w:val="none" w:sz="0" w:space="0" w:color="auto"/>
          </w:divBdr>
        </w:div>
        <w:div w:id="972293637">
          <w:marLeft w:val="0"/>
          <w:marRight w:val="0"/>
          <w:marTop w:val="0"/>
          <w:marBottom w:val="0"/>
          <w:divBdr>
            <w:top w:val="none" w:sz="0" w:space="0" w:color="auto"/>
            <w:left w:val="none" w:sz="0" w:space="0" w:color="auto"/>
            <w:bottom w:val="none" w:sz="0" w:space="0" w:color="auto"/>
            <w:right w:val="none" w:sz="0" w:space="0" w:color="auto"/>
          </w:divBdr>
        </w:div>
        <w:div w:id="972293641">
          <w:marLeft w:val="0"/>
          <w:marRight w:val="0"/>
          <w:marTop w:val="0"/>
          <w:marBottom w:val="0"/>
          <w:divBdr>
            <w:top w:val="none" w:sz="0" w:space="0" w:color="auto"/>
            <w:left w:val="none" w:sz="0" w:space="0" w:color="auto"/>
            <w:bottom w:val="none" w:sz="0" w:space="0" w:color="auto"/>
            <w:right w:val="none" w:sz="0" w:space="0" w:color="auto"/>
          </w:divBdr>
        </w:div>
        <w:div w:id="972293647">
          <w:marLeft w:val="0"/>
          <w:marRight w:val="0"/>
          <w:marTop w:val="0"/>
          <w:marBottom w:val="0"/>
          <w:divBdr>
            <w:top w:val="none" w:sz="0" w:space="0" w:color="auto"/>
            <w:left w:val="none" w:sz="0" w:space="0" w:color="auto"/>
            <w:bottom w:val="none" w:sz="0" w:space="0" w:color="auto"/>
            <w:right w:val="none" w:sz="0" w:space="0" w:color="auto"/>
          </w:divBdr>
        </w:div>
        <w:div w:id="972293652">
          <w:marLeft w:val="0"/>
          <w:marRight w:val="0"/>
          <w:marTop w:val="0"/>
          <w:marBottom w:val="0"/>
          <w:divBdr>
            <w:top w:val="none" w:sz="0" w:space="0" w:color="auto"/>
            <w:left w:val="none" w:sz="0" w:space="0" w:color="auto"/>
            <w:bottom w:val="none" w:sz="0" w:space="0" w:color="auto"/>
            <w:right w:val="none" w:sz="0" w:space="0" w:color="auto"/>
          </w:divBdr>
        </w:div>
        <w:div w:id="972293657">
          <w:marLeft w:val="0"/>
          <w:marRight w:val="0"/>
          <w:marTop w:val="0"/>
          <w:marBottom w:val="0"/>
          <w:divBdr>
            <w:top w:val="none" w:sz="0" w:space="0" w:color="auto"/>
            <w:left w:val="none" w:sz="0" w:space="0" w:color="auto"/>
            <w:bottom w:val="none" w:sz="0" w:space="0" w:color="auto"/>
            <w:right w:val="none" w:sz="0" w:space="0" w:color="auto"/>
          </w:divBdr>
        </w:div>
        <w:div w:id="972293660">
          <w:marLeft w:val="0"/>
          <w:marRight w:val="0"/>
          <w:marTop w:val="0"/>
          <w:marBottom w:val="0"/>
          <w:divBdr>
            <w:top w:val="none" w:sz="0" w:space="0" w:color="auto"/>
            <w:left w:val="none" w:sz="0" w:space="0" w:color="auto"/>
            <w:bottom w:val="none" w:sz="0" w:space="0" w:color="auto"/>
            <w:right w:val="none" w:sz="0" w:space="0" w:color="auto"/>
          </w:divBdr>
        </w:div>
        <w:div w:id="972293663">
          <w:marLeft w:val="0"/>
          <w:marRight w:val="0"/>
          <w:marTop w:val="0"/>
          <w:marBottom w:val="0"/>
          <w:divBdr>
            <w:top w:val="none" w:sz="0" w:space="0" w:color="auto"/>
            <w:left w:val="none" w:sz="0" w:space="0" w:color="auto"/>
            <w:bottom w:val="none" w:sz="0" w:space="0" w:color="auto"/>
            <w:right w:val="none" w:sz="0" w:space="0" w:color="auto"/>
          </w:divBdr>
        </w:div>
        <w:div w:id="972293666">
          <w:marLeft w:val="0"/>
          <w:marRight w:val="0"/>
          <w:marTop w:val="0"/>
          <w:marBottom w:val="0"/>
          <w:divBdr>
            <w:top w:val="none" w:sz="0" w:space="0" w:color="auto"/>
            <w:left w:val="none" w:sz="0" w:space="0" w:color="auto"/>
            <w:bottom w:val="none" w:sz="0" w:space="0" w:color="auto"/>
            <w:right w:val="none" w:sz="0" w:space="0" w:color="auto"/>
          </w:divBdr>
        </w:div>
        <w:div w:id="972293678">
          <w:marLeft w:val="0"/>
          <w:marRight w:val="0"/>
          <w:marTop w:val="0"/>
          <w:marBottom w:val="0"/>
          <w:divBdr>
            <w:top w:val="none" w:sz="0" w:space="0" w:color="auto"/>
            <w:left w:val="none" w:sz="0" w:space="0" w:color="auto"/>
            <w:bottom w:val="none" w:sz="0" w:space="0" w:color="auto"/>
            <w:right w:val="none" w:sz="0" w:space="0" w:color="auto"/>
          </w:divBdr>
        </w:div>
        <w:div w:id="972293684">
          <w:marLeft w:val="0"/>
          <w:marRight w:val="0"/>
          <w:marTop w:val="120"/>
          <w:marBottom w:val="96"/>
          <w:divBdr>
            <w:top w:val="none" w:sz="0" w:space="0" w:color="auto"/>
            <w:left w:val="none" w:sz="0" w:space="0" w:color="auto"/>
            <w:bottom w:val="none" w:sz="0" w:space="0" w:color="auto"/>
            <w:right w:val="none" w:sz="0" w:space="0" w:color="auto"/>
          </w:divBdr>
          <w:divsChild>
            <w:div w:id="972293354">
              <w:marLeft w:val="0"/>
              <w:marRight w:val="0"/>
              <w:marTop w:val="0"/>
              <w:marBottom w:val="0"/>
              <w:divBdr>
                <w:top w:val="none" w:sz="0" w:space="0" w:color="auto"/>
                <w:left w:val="none" w:sz="0" w:space="0" w:color="auto"/>
                <w:bottom w:val="none" w:sz="0" w:space="0" w:color="auto"/>
                <w:right w:val="none" w:sz="0" w:space="0" w:color="auto"/>
              </w:divBdr>
            </w:div>
            <w:div w:id="972293673">
              <w:marLeft w:val="0"/>
              <w:marRight w:val="0"/>
              <w:marTop w:val="0"/>
              <w:marBottom w:val="0"/>
              <w:divBdr>
                <w:top w:val="none" w:sz="0" w:space="0" w:color="auto"/>
                <w:left w:val="none" w:sz="0" w:space="0" w:color="auto"/>
                <w:bottom w:val="none" w:sz="0" w:space="0" w:color="auto"/>
                <w:right w:val="none" w:sz="0" w:space="0" w:color="auto"/>
              </w:divBdr>
            </w:div>
          </w:divsChild>
        </w:div>
        <w:div w:id="972293686">
          <w:marLeft w:val="0"/>
          <w:marRight w:val="0"/>
          <w:marTop w:val="0"/>
          <w:marBottom w:val="0"/>
          <w:divBdr>
            <w:top w:val="none" w:sz="0" w:space="0" w:color="auto"/>
            <w:left w:val="none" w:sz="0" w:space="0" w:color="auto"/>
            <w:bottom w:val="none" w:sz="0" w:space="0" w:color="auto"/>
            <w:right w:val="none" w:sz="0" w:space="0" w:color="auto"/>
          </w:divBdr>
        </w:div>
      </w:divsChild>
    </w:div>
    <w:div w:id="972293627">
      <w:marLeft w:val="0"/>
      <w:marRight w:val="0"/>
      <w:marTop w:val="0"/>
      <w:marBottom w:val="0"/>
      <w:divBdr>
        <w:top w:val="none" w:sz="0" w:space="0" w:color="auto"/>
        <w:left w:val="none" w:sz="0" w:space="0" w:color="auto"/>
        <w:bottom w:val="none" w:sz="0" w:space="0" w:color="auto"/>
        <w:right w:val="none" w:sz="0" w:space="0" w:color="auto"/>
      </w:divBdr>
    </w:div>
    <w:div w:id="972293628">
      <w:marLeft w:val="0"/>
      <w:marRight w:val="0"/>
      <w:marTop w:val="0"/>
      <w:marBottom w:val="0"/>
      <w:divBdr>
        <w:top w:val="none" w:sz="0" w:space="0" w:color="auto"/>
        <w:left w:val="none" w:sz="0" w:space="0" w:color="auto"/>
        <w:bottom w:val="none" w:sz="0" w:space="0" w:color="auto"/>
        <w:right w:val="none" w:sz="0" w:space="0" w:color="auto"/>
      </w:divBdr>
      <w:divsChild>
        <w:div w:id="972293187">
          <w:marLeft w:val="0"/>
          <w:marRight w:val="0"/>
          <w:marTop w:val="0"/>
          <w:marBottom w:val="0"/>
          <w:divBdr>
            <w:top w:val="none" w:sz="0" w:space="0" w:color="auto"/>
            <w:left w:val="none" w:sz="0" w:space="0" w:color="auto"/>
            <w:bottom w:val="none" w:sz="0" w:space="0" w:color="auto"/>
            <w:right w:val="none" w:sz="0" w:space="0" w:color="auto"/>
          </w:divBdr>
        </w:div>
        <w:div w:id="972293220">
          <w:marLeft w:val="0"/>
          <w:marRight w:val="0"/>
          <w:marTop w:val="0"/>
          <w:marBottom w:val="0"/>
          <w:divBdr>
            <w:top w:val="none" w:sz="0" w:space="0" w:color="auto"/>
            <w:left w:val="none" w:sz="0" w:space="0" w:color="auto"/>
            <w:bottom w:val="none" w:sz="0" w:space="0" w:color="auto"/>
            <w:right w:val="none" w:sz="0" w:space="0" w:color="auto"/>
          </w:divBdr>
        </w:div>
        <w:div w:id="972293277">
          <w:marLeft w:val="0"/>
          <w:marRight w:val="0"/>
          <w:marTop w:val="0"/>
          <w:marBottom w:val="0"/>
          <w:divBdr>
            <w:top w:val="none" w:sz="0" w:space="0" w:color="auto"/>
            <w:left w:val="none" w:sz="0" w:space="0" w:color="auto"/>
            <w:bottom w:val="none" w:sz="0" w:space="0" w:color="auto"/>
            <w:right w:val="none" w:sz="0" w:space="0" w:color="auto"/>
          </w:divBdr>
        </w:div>
        <w:div w:id="972293284">
          <w:marLeft w:val="0"/>
          <w:marRight w:val="0"/>
          <w:marTop w:val="0"/>
          <w:marBottom w:val="0"/>
          <w:divBdr>
            <w:top w:val="none" w:sz="0" w:space="0" w:color="auto"/>
            <w:left w:val="none" w:sz="0" w:space="0" w:color="auto"/>
            <w:bottom w:val="none" w:sz="0" w:space="0" w:color="auto"/>
            <w:right w:val="none" w:sz="0" w:space="0" w:color="auto"/>
          </w:divBdr>
        </w:div>
        <w:div w:id="972293410">
          <w:marLeft w:val="0"/>
          <w:marRight w:val="0"/>
          <w:marTop w:val="0"/>
          <w:marBottom w:val="0"/>
          <w:divBdr>
            <w:top w:val="none" w:sz="0" w:space="0" w:color="auto"/>
            <w:left w:val="none" w:sz="0" w:space="0" w:color="auto"/>
            <w:bottom w:val="none" w:sz="0" w:space="0" w:color="auto"/>
            <w:right w:val="none" w:sz="0" w:space="0" w:color="auto"/>
          </w:divBdr>
        </w:div>
        <w:div w:id="972293670">
          <w:marLeft w:val="0"/>
          <w:marRight w:val="0"/>
          <w:marTop w:val="0"/>
          <w:marBottom w:val="0"/>
          <w:divBdr>
            <w:top w:val="none" w:sz="0" w:space="0" w:color="auto"/>
            <w:left w:val="none" w:sz="0" w:space="0" w:color="auto"/>
            <w:bottom w:val="none" w:sz="0" w:space="0" w:color="auto"/>
            <w:right w:val="none" w:sz="0" w:space="0" w:color="auto"/>
          </w:divBdr>
        </w:div>
      </w:divsChild>
    </w:div>
    <w:div w:id="972293688">
      <w:marLeft w:val="0"/>
      <w:marRight w:val="0"/>
      <w:marTop w:val="0"/>
      <w:marBottom w:val="0"/>
      <w:divBdr>
        <w:top w:val="none" w:sz="0" w:space="0" w:color="auto"/>
        <w:left w:val="none" w:sz="0" w:space="0" w:color="auto"/>
        <w:bottom w:val="none" w:sz="0" w:space="0" w:color="auto"/>
        <w:right w:val="none" w:sz="0" w:space="0" w:color="auto"/>
      </w:divBdr>
      <w:divsChild>
        <w:div w:id="972293626">
          <w:marLeft w:val="0"/>
          <w:marRight w:val="0"/>
          <w:marTop w:val="0"/>
          <w:marBottom w:val="0"/>
          <w:divBdr>
            <w:top w:val="none" w:sz="0" w:space="0" w:color="auto"/>
            <w:left w:val="none" w:sz="0" w:space="0" w:color="auto"/>
            <w:bottom w:val="none" w:sz="0" w:space="0" w:color="auto"/>
            <w:right w:val="none" w:sz="0" w:space="0" w:color="auto"/>
          </w:divBdr>
        </w:div>
      </w:divsChild>
    </w:div>
    <w:div w:id="972293693">
      <w:marLeft w:val="0"/>
      <w:marRight w:val="0"/>
      <w:marTop w:val="0"/>
      <w:marBottom w:val="0"/>
      <w:divBdr>
        <w:top w:val="none" w:sz="0" w:space="0" w:color="auto"/>
        <w:left w:val="none" w:sz="0" w:space="0" w:color="auto"/>
        <w:bottom w:val="none" w:sz="0" w:space="0" w:color="auto"/>
        <w:right w:val="none" w:sz="0" w:space="0" w:color="auto"/>
      </w:divBdr>
      <w:divsChild>
        <w:div w:id="972293225">
          <w:marLeft w:val="0"/>
          <w:marRight w:val="0"/>
          <w:marTop w:val="0"/>
          <w:marBottom w:val="0"/>
          <w:divBdr>
            <w:top w:val="none" w:sz="0" w:space="0" w:color="auto"/>
            <w:left w:val="none" w:sz="0" w:space="0" w:color="auto"/>
            <w:bottom w:val="none" w:sz="0" w:space="0" w:color="auto"/>
            <w:right w:val="none" w:sz="0" w:space="0" w:color="auto"/>
          </w:divBdr>
          <w:divsChild>
            <w:div w:id="972293208">
              <w:marLeft w:val="0"/>
              <w:marRight w:val="0"/>
              <w:marTop w:val="0"/>
              <w:marBottom w:val="0"/>
              <w:divBdr>
                <w:top w:val="none" w:sz="0" w:space="0" w:color="auto"/>
                <w:left w:val="none" w:sz="0" w:space="0" w:color="auto"/>
                <w:bottom w:val="none" w:sz="0" w:space="0" w:color="auto"/>
                <w:right w:val="none" w:sz="0" w:space="0" w:color="auto"/>
              </w:divBdr>
              <w:divsChild>
                <w:div w:id="972293255">
                  <w:marLeft w:val="0"/>
                  <w:marRight w:val="0"/>
                  <w:marTop w:val="240"/>
                  <w:marBottom w:val="240"/>
                  <w:divBdr>
                    <w:top w:val="none" w:sz="0" w:space="0" w:color="auto"/>
                    <w:left w:val="none" w:sz="0" w:space="0" w:color="auto"/>
                    <w:bottom w:val="none" w:sz="0" w:space="0" w:color="auto"/>
                    <w:right w:val="none" w:sz="0" w:space="0" w:color="auto"/>
                  </w:divBdr>
                </w:div>
              </w:divsChild>
            </w:div>
            <w:div w:id="972293224">
              <w:marLeft w:val="0"/>
              <w:marRight w:val="0"/>
              <w:marTop w:val="0"/>
              <w:marBottom w:val="0"/>
              <w:divBdr>
                <w:top w:val="none" w:sz="0" w:space="0" w:color="auto"/>
                <w:left w:val="none" w:sz="0" w:space="0" w:color="auto"/>
                <w:bottom w:val="none" w:sz="0" w:space="0" w:color="auto"/>
                <w:right w:val="none" w:sz="0" w:space="0" w:color="auto"/>
              </w:divBdr>
              <w:divsChild>
                <w:div w:id="972293246">
                  <w:marLeft w:val="0"/>
                  <w:marRight w:val="0"/>
                  <w:marTop w:val="240"/>
                  <w:marBottom w:val="240"/>
                  <w:divBdr>
                    <w:top w:val="none" w:sz="0" w:space="0" w:color="auto"/>
                    <w:left w:val="none" w:sz="0" w:space="0" w:color="auto"/>
                    <w:bottom w:val="none" w:sz="0" w:space="0" w:color="auto"/>
                    <w:right w:val="none" w:sz="0" w:space="0" w:color="auto"/>
                  </w:divBdr>
                </w:div>
              </w:divsChild>
            </w:div>
            <w:div w:id="972293303">
              <w:marLeft w:val="0"/>
              <w:marRight w:val="0"/>
              <w:marTop w:val="0"/>
              <w:marBottom w:val="0"/>
              <w:divBdr>
                <w:top w:val="none" w:sz="0" w:space="0" w:color="auto"/>
                <w:left w:val="none" w:sz="0" w:space="0" w:color="auto"/>
                <w:bottom w:val="none" w:sz="0" w:space="0" w:color="auto"/>
                <w:right w:val="none" w:sz="0" w:space="0" w:color="auto"/>
              </w:divBdr>
              <w:divsChild>
                <w:div w:id="972293668">
                  <w:marLeft w:val="0"/>
                  <w:marRight w:val="0"/>
                  <w:marTop w:val="240"/>
                  <w:marBottom w:val="240"/>
                  <w:divBdr>
                    <w:top w:val="none" w:sz="0" w:space="0" w:color="auto"/>
                    <w:left w:val="none" w:sz="0" w:space="0" w:color="auto"/>
                    <w:bottom w:val="none" w:sz="0" w:space="0" w:color="auto"/>
                    <w:right w:val="none" w:sz="0" w:space="0" w:color="auto"/>
                  </w:divBdr>
                </w:div>
              </w:divsChild>
            </w:div>
            <w:div w:id="972293339">
              <w:marLeft w:val="0"/>
              <w:marRight w:val="0"/>
              <w:marTop w:val="0"/>
              <w:marBottom w:val="0"/>
              <w:divBdr>
                <w:top w:val="none" w:sz="0" w:space="0" w:color="auto"/>
                <w:left w:val="none" w:sz="0" w:space="0" w:color="auto"/>
                <w:bottom w:val="none" w:sz="0" w:space="0" w:color="auto"/>
                <w:right w:val="none" w:sz="0" w:space="0" w:color="auto"/>
              </w:divBdr>
              <w:divsChild>
                <w:div w:id="972293310">
                  <w:marLeft w:val="0"/>
                  <w:marRight w:val="0"/>
                  <w:marTop w:val="240"/>
                  <w:marBottom w:val="240"/>
                  <w:divBdr>
                    <w:top w:val="none" w:sz="0" w:space="0" w:color="auto"/>
                    <w:left w:val="none" w:sz="0" w:space="0" w:color="auto"/>
                    <w:bottom w:val="none" w:sz="0" w:space="0" w:color="auto"/>
                    <w:right w:val="none" w:sz="0" w:space="0" w:color="auto"/>
                  </w:divBdr>
                </w:div>
              </w:divsChild>
            </w:div>
            <w:div w:id="972293391">
              <w:marLeft w:val="0"/>
              <w:marRight w:val="0"/>
              <w:marTop w:val="0"/>
              <w:marBottom w:val="0"/>
              <w:divBdr>
                <w:top w:val="none" w:sz="0" w:space="0" w:color="auto"/>
                <w:left w:val="none" w:sz="0" w:space="0" w:color="auto"/>
                <w:bottom w:val="none" w:sz="0" w:space="0" w:color="auto"/>
                <w:right w:val="none" w:sz="0" w:space="0" w:color="auto"/>
              </w:divBdr>
              <w:divsChild>
                <w:div w:id="972293306">
                  <w:marLeft w:val="0"/>
                  <w:marRight w:val="0"/>
                  <w:marTop w:val="0"/>
                  <w:marBottom w:val="0"/>
                  <w:divBdr>
                    <w:top w:val="none" w:sz="0" w:space="0" w:color="auto"/>
                    <w:left w:val="none" w:sz="0" w:space="0" w:color="auto"/>
                    <w:bottom w:val="none" w:sz="0" w:space="0" w:color="auto"/>
                    <w:right w:val="none" w:sz="0" w:space="0" w:color="auto"/>
                  </w:divBdr>
                  <w:divsChild>
                    <w:div w:id="972293625">
                      <w:marLeft w:val="0"/>
                      <w:marRight w:val="0"/>
                      <w:marTop w:val="240"/>
                      <w:marBottom w:val="240"/>
                      <w:divBdr>
                        <w:top w:val="none" w:sz="0" w:space="0" w:color="auto"/>
                        <w:left w:val="none" w:sz="0" w:space="0" w:color="auto"/>
                        <w:bottom w:val="none" w:sz="0" w:space="0" w:color="auto"/>
                        <w:right w:val="none" w:sz="0" w:space="0" w:color="auto"/>
                      </w:divBdr>
                    </w:div>
                  </w:divsChild>
                </w:div>
                <w:div w:id="972293631">
                  <w:marLeft w:val="0"/>
                  <w:marRight w:val="0"/>
                  <w:marTop w:val="240"/>
                  <w:marBottom w:val="240"/>
                  <w:divBdr>
                    <w:top w:val="none" w:sz="0" w:space="0" w:color="auto"/>
                    <w:left w:val="none" w:sz="0" w:space="0" w:color="auto"/>
                    <w:bottom w:val="none" w:sz="0" w:space="0" w:color="auto"/>
                    <w:right w:val="none" w:sz="0" w:space="0" w:color="auto"/>
                  </w:divBdr>
                </w:div>
                <w:div w:id="972293667">
                  <w:marLeft w:val="0"/>
                  <w:marRight w:val="0"/>
                  <w:marTop w:val="0"/>
                  <w:marBottom w:val="0"/>
                  <w:divBdr>
                    <w:top w:val="none" w:sz="0" w:space="0" w:color="auto"/>
                    <w:left w:val="none" w:sz="0" w:space="0" w:color="auto"/>
                    <w:bottom w:val="none" w:sz="0" w:space="0" w:color="auto"/>
                    <w:right w:val="none" w:sz="0" w:space="0" w:color="auto"/>
                  </w:divBdr>
                  <w:divsChild>
                    <w:div w:id="972293682">
                      <w:marLeft w:val="0"/>
                      <w:marRight w:val="0"/>
                      <w:marTop w:val="240"/>
                      <w:marBottom w:val="240"/>
                      <w:divBdr>
                        <w:top w:val="none" w:sz="0" w:space="0" w:color="auto"/>
                        <w:left w:val="none" w:sz="0" w:space="0" w:color="auto"/>
                        <w:bottom w:val="none" w:sz="0" w:space="0" w:color="auto"/>
                        <w:right w:val="none" w:sz="0" w:space="0" w:color="auto"/>
                      </w:divBdr>
                    </w:div>
                  </w:divsChild>
                </w:div>
                <w:div w:id="972293671">
                  <w:marLeft w:val="0"/>
                  <w:marRight w:val="0"/>
                  <w:marTop w:val="0"/>
                  <w:marBottom w:val="0"/>
                  <w:divBdr>
                    <w:top w:val="none" w:sz="0" w:space="0" w:color="auto"/>
                    <w:left w:val="none" w:sz="0" w:space="0" w:color="auto"/>
                    <w:bottom w:val="none" w:sz="0" w:space="0" w:color="auto"/>
                    <w:right w:val="none" w:sz="0" w:space="0" w:color="auto"/>
                  </w:divBdr>
                </w:div>
                <w:div w:id="972293676">
                  <w:marLeft w:val="0"/>
                  <w:marRight w:val="0"/>
                  <w:marTop w:val="0"/>
                  <w:marBottom w:val="0"/>
                  <w:divBdr>
                    <w:top w:val="none" w:sz="0" w:space="0" w:color="auto"/>
                    <w:left w:val="none" w:sz="0" w:space="0" w:color="auto"/>
                    <w:bottom w:val="none" w:sz="0" w:space="0" w:color="auto"/>
                    <w:right w:val="none" w:sz="0" w:space="0" w:color="auto"/>
                  </w:divBdr>
                  <w:divsChild>
                    <w:div w:id="972293610">
                      <w:marLeft w:val="0"/>
                      <w:marRight w:val="0"/>
                      <w:marTop w:val="0"/>
                      <w:marBottom w:val="0"/>
                      <w:divBdr>
                        <w:top w:val="none" w:sz="0" w:space="0" w:color="auto"/>
                        <w:left w:val="none" w:sz="0" w:space="0" w:color="auto"/>
                        <w:bottom w:val="none" w:sz="0" w:space="0" w:color="auto"/>
                        <w:right w:val="none" w:sz="0" w:space="0" w:color="auto"/>
                      </w:divBdr>
                    </w:div>
                    <w:div w:id="9722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3536">
              <w:marLeft w:val="0"/>
              <w:marRight w:val="0"/>
              <w:marTop w:val="0"/>
              <w:marBottom w:val="0"/>
              <w:divBdr>
                <w:top w:val="none" w:sz="0" w:space="0" w:color="auto"/>
                <w:left w:val="none" w:sz="0" w:space="0" w:color="auto"/>
                <w:bottom w:val="none" w:sz="0" w:space="0" w:color="auto"/>
                <w:right w:val="none" w:sz="0" w:space="0" w:color="auto"/>
              </w:divBdr>
              <w:divsChild>
                <w:div w:id="972293615">
                  <w:marLeft w:val="0"/>
                  <w:marRight w:val="0"/>
                  <w:marTop w:val="240"/>
                  <w:marBottom w:val="240"/>
                  <w:divBdr>
                    <w:top w:val="none" w:sz="0" w:space="0" w:color="auto"/>
                    <w:left w:val="none" w:sz="0" w:space="0" w:color="auto"/>
                    <w:bottom w:val="none" w:sz="0" w:space="0" w:color="auto"/>
                    <w:right w:val="none" w:sz="0" w:space="0" w:color="auto"/>
                  </w:divBdr>
                </w:div>
              </w:divsChild>
            </w:div>
            <w:div w:id="972293559">
              <w:marLeft w:val="0"/>
              <w:marRight w:val="0"/>
              <w:marTop w:val="0"/>
              <w:marBottom w:val="0"/>
              <w:divBdr>
                <w:top w:val="none" w:sz="0" w:space="0" w:color="auto"/>
                <w:left w:val="none" w:sz="0" w:space="0" w:color="auto"/>
                <w:bottom w:val="none" w:sz="0" w:space="0" w:color="auto"/>
                <w:right w:val="none" w:sz="0" w:space="0" w:color="auto"/>
              </w:divBdr>
              <w:divsChild>
                <w:div w:id="972293233">
                  <w:marLeft w:val="0"/>
                  <w:marRight w:val="0"/>
                  <w:marTop w:val="0"/>
                  <w:marBottom w:val="0"/>
                  <w:divBdr>
                    <w:top w:val="none" w:sz="0" w:space="0" w:color="auto"/>
                    <w:left w:val="none" w:sz="0" w:space="0" w:color="auto"/>
                    <w:bottom w:val="none" w:sz="0" w:space="0" w:color="auto"/>
                    <w:right w:val="none" w:sz="0" w:space="0" w:color="auto"/>
                  </w:divBdr>
                  <w:divsChild>
                    <w:div w:id="972293541">
                      <w:marLeft w:val="0"/>
                      <w:marRight w:val="0"/>
                      <w:marTop w:val="240"/>
                      <w:marBottom w:val="240"/>
                      <w:divBdr>
                        <w:top w:val="none" w:sz="0" w:space="0" w:color="auto"/>
                        <w:left w:val="none" w:sz="0" w:space="0" w:color="auto"/>
                        <w:bottom w:val="none" w:sz="0" w:space="0" w:color="auto"/>
                        <w:right w:val="none" w:sz="0" w:space="0" w:color="auto"/>
                      </w:divBdr>
                    </w:div>
                  </w:divsChild>
                </w:div>
                <w:div w:id="972293279">
                  <w:marLeft w:val="0"/>
                  <w:marRight w:val="0"/>
                  <w:marTop w:val="0"/>
                  <w:marBottom w:val="0"/>
                  <w:divBdr>
                    <w:top w:val="none" w:sz="0" w:space="0" w:color="auto"/>
                    <w:left w:val="none" w:sz="0" w:space="0" w:color="auto"/>
                    <w:bottom w:val="none" w:sz="0" w:space="0" w:color="auto"/>
                    <w:right w:val="none" w:sz="0" w:space="0" w:color="auto"/>
                  </w:divBdr>
                  <w:divsChild>
                    <w:div w:id="972293691">
                      <w:marLeft w:val="0"/>
                      <w:marRight w:val="0"/>
                      <w:marTop w:val="240"/>
                      <w:marBottom w:val="240"/>
                      <w:divBdr>
                        <w:top w:val="none" w:sz="0" w:space="0" w:color="auto"/>
                        <w:left w:val="none" w:sz="0" w:space="0" w:color="auto"/>
                        <w:bottom w:val="none" w:sz="0" w:space="0" w:color="auto"/>
                        <w:right w:val="none" w:sz="0" w:space="0" w:color="auto"/>
                      </w:divBdr>
                    </w:div>
                  </w:divsChild>
                </w:div>
                <w:div w:id="972293285">
                  <w:marLeft w:val="0"/>
                  <w:marRight w:val="0"/>
                  <w:marTop w:val="0"/>
                  <w:marBottom w:val="0"/>
                  <w:divBdr>
                    <w:top w:val="none" w:sz="0" w:space="0" w:color="auto"/>
                    <w:left w:val="none" w:sz="0" w:space="0" w:color="auto"/>
                    <w:bottom w:val="none" w:sz="0" w:space="0" w:color="auto"/>
                    <w:right w:val="none" w:sz="0" w:space="0" w:color="auto"/>
                  </w:divBdr>
                  <w:divsChild>
                    <w:div w:id="972293592">
                      <w:marLeft w:val="0"/>
                      <w:marRight w:val="0"/>
                      <w:marTop w:val="240"/>
                      <w:marBottom w:val="240"/>
                      <w:divBdr>
                        <w:top w:val="none" w:sz="0" w:space="0" w:color="auto"/>
                        <w:left w:val="none" w:sz="0" w:space="0" w:color="auto"/>
                        <w:bottom w:val="none" w:sz="0" w:space="0" w:color="auto"/>
                        <w:right w:val="none" w:sz="0" w:space="0" w:color="auto"/>
                      </w:divBdr>
                    </w:div>
                  </w:divsChild>
                </w:div>
                <w:div w:id="972293384">
                  <w:marLeft w:val="0"/>
                  <w:marRight w:val="0"/>
                  <w:marTop w:val="0"/>
                  <w:marBottom w:val="0"/>
                  <w:divBdr>
                    <w:top w:val="none" w:sz="0" w:space="0" w:color="auto"/>
                    <w:left w:val="none" w:sz="0" w:space="0" w:color="auto"/>
                    <w:bottom w:val="none" w:sz="0" w:space="0" w:color="auto"/>
                    <w:right w:val="none" w:sz="0" w:space="0" w:color="auto"/>
                  </w:divBdr>
                  <w:divsChild>
                    <w:div w:id="972293213">
                      <w:marLeft w:val="0"/>
                      <w:marRight w:val="0"/>
                      <w:marTop w:val="240"/>
                      <w:marBottom w:val="240"/>
                      <w:divBdr>
                        <w:top w:val="none" w:sz="0" w:space="0" w:color="auto"/>
                        <w:left w:val="none" w:sz="0" w:space="0" w:color="auto"/>
                        <w:bottom w:val="none" w:sz="0" w:space="0" w:color="auto"/>
                        <w:right w:val="none" w:sz="0" w:space="0" w:color="auto"/>
                      </w:divBdr>
                    </w:div>
                  </w:divsChild>
                </w:div>
                <w:div w:id="972293525">
                  <w:marLeft w:val="0"/>
                  <w:marRight w:val="0"/>
                  <w:marTop w:val="240"/>
                  <w:marBottom w:val="240"/>
                  <w:divBdr>
                    <w:top w:val="none" w:sz="0" w:space="0" w:color="auto"/>
                    <w:left w:val="none" w:sz="0" w:space="0" w:color="auto"/>
                    <w:bottom w:val="none" w:sz="0" w:space="0" w:color="auto"/>
                    <w:right w:val="none" w:sz="0" w:space="0" w:color="auto"/>
                  </w:divBdr>
                </w:div>
                <w:div w:id="972293617">
                  <w:marLeft w:val="0"/>
                  <w:marRight w:val="0"/>
                  <w:marTop w:val="0"/>
                  <w:marBottom w:val="0"/>
                  <w:divBdr>
                    <w:top w:val="none" w:sz="0" w:space="0" w:color="auto"/>
                    <w:left w:val="none" w:sz="0" w:space="0" w:color="auto"/>
                    <w:bottom w:val="none" w:sz="0" w:space="0" w:color="auto"/>
                    <w:right w:val="none" w:sz="0" w:space="0" w:color="auto"/>
                  </w:divBdr>
                  <w:divsChild>
                    <w:div w:id="972293197">
                      <w:marLeft w:val="0"/>
                      <w:marRight w:val="0"/>
                      <w:marTop w:val="240"/>
                      <w:marBottom w:val="240"/>
                      <w:divBdr>
                        <w:top w:val="none" w:sz="0" w:space="0" w:color="auto"/>
                        <w:left w:val="none" w:sz="0" w:space="0" w:color="auto"/>
                        <w:bottom w:val="none" w:sz="0" w:space="0" w:color="auto"/>
                        <w:right w:val="none" w:sz="0" w:space="0" w:color="auto"/>
                      </w:divBdr>
                    </w:div>
                  </w:divsChild>
                </w:div>
                <w:div w:id="972293632">
                  <w:marLeft w:val="0"/>
                  <w:marRight w:val="0"/>
                  <w:marTop w:val="0"/>
                  <w:marBottom w:val="0"/>
                  <w:divBdr>
                    <w:top w:val="none" w:sz="0" w:space="0" w:color="auto"/>
                    <w:left w:val="none" w:sz="0" w:space="0" w:color="auto"/>
                    <w:bottom w:val="none" w:sz="0" w:space="0" w:color="auto"/>
                    <w:right w:val="none" w:sz="0" w:space="0" w:color="auto"/>
                  </w:divBdr>
                  <w:divsChild>
                    <w:div w:id="972293695">
                      <w:marLeft w:val="0"/>
                      <w:marRight w:val="0"/>
                      <w:marTop w:val="240"/>
                      <w:marBottom w:val="240"/>
                      <w:divBdr>
                        <w:top w:val="none" w:sz="0" w:space="0" w:color="auto"/>
                        <w:left w:val="none" w:sz="0" w:space="0" w:color="auto"/>
                        <w:bottom w:val="none" w:sz="0" w:space="0" w:color="auto"/>
                        <w:right w:val="none" w:sz="0" w:space="0" w:color="auto"/>
                      </w:divBdr>
                    </w:div>
                  </w:divsChild>
                </w:div>
                <w:div w:id="972293687">
                  <w:marLeft w:val="0"/>
                  <w:marRight w:val="0"/>
                  <w:marTop w:val="0"/>
                  <w:marBottom w:val="0"/>
                  <w:divBdr>
                    <w:top w:val="none" w:sz="0" w:space="0" w:color="auto"/>
                    <w:left w:val="none" w:sz="0" w:space="0" w:color="auto"/>
                    <w:bottom w:val="none" w:sz="0" w:space="0" w:color="auto"/>
                    <w:right w:val="none" w:sz="0" w:space="0" w:color="auto"/>
                  </w:divBdr>
                  <w:divsChild>
                    <w:div w:id="9722936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293581">
              <w:marLeft w:val="0"/>
              <w:marRight w:val="0"/>
              <w:marTop w:val="0"/>
              <w:marBottom w:val="0"/>
              <w:divBdr>
                <w:top w:val="none" w:sz="0" w:space="0" w:color="auto"/>
                <w:left w:val="none" w:sz="0" w:space="0" w:color="auto"/>
                <w:bottom w:val="none" w:sz="0" w:space="0" w:color="auto"/>
                <w:right w:val="none" w:sz="0" w:space="0" w:color="auto"/>
              </w:divBdr>
              <w:divsChild>
                <w:div w:id="972293251">
                  <w:marLeft w:val="0"/>
                  <w:marRight w:val="0"/>
                  <w:marTop w:val="0"/>
                  <w:marBottom w:val="0"/>
                  <w:divBdr>
                    <w:top w:val="none" w:sz="0" w:space="0" w:color="auto"/>
                    <w:left w:val="none" w:sz="0" w:space="0" w:color="auto"/>
                    <w:bottom w:val="none" w:sz="0" w:space="0" w:color="auto"/>
                    <w:right w:val="none" w:sz="0" w:space="0" w:color="auto"/>
                  </w:divBdr>
                </w:div>
                <w:div w:id="972293612">
                  <w:marLeft w:val="0"/>
                  <w:marRight w:val="0"/>
                  <w:marTop w:val="240"/>
                  <w:marBottom w:val="240"/>
                  <w:divBdr>
                    <w:top w:val="none" w:sz="0" w:space="0" w:color="auto"/>
                    <w:left w:val="none" w:sz="0" w:space="0" w:color="auto"/>
                    <w:bottom w:val="none" w:sz="0" w:space="0" w:color="auto"/>
                    <w:right w:val="none" w:sz="0" w:space="0" w:color="auto"/>
                  </w:divBdr>
                </w:div>
                <w:div w:id="972293635">
                  <w:marLeft w:val="0"/>
                  <w:marRight w:val="0"/>
                  <w:marTop w:val="0"/>
                  <w:marBottom w:val="0"/>
                  <w:divBdr>
                    <w:top w:val="none" w:sz="0" w:space="0" w:color="auto"/>
                    <w:left w:val="none" w:sz="0" w:space="0" w:color="auto"/>
                    <w:bottom w:val="none" w:sz="0" w:space="0" w:color="auto"/>
                    <w:right w:val="none" w:sz="0" w:space="0" w:color="auto"/>
                  </w:divBdr>
                  <w:divsChild>
                    <w:div w:id="972293268">
                      <w:marLeft w:val="0"/>
                      <w:marRight w:val="0"/>
                      <w:marTop w:val="240"/>
                      <w:marBottom w:val="240"/>
                      <w:divBdr>
                        <w:top w:val="none" w:sz="0" w:space="0" w:color="auto"/>
                        <w:left w:val="none" w:sz="0" w:space="0" w:color="auto"/>
                        <w:bottom w:val="none" w:sz="0" w:space="0" w:color="auto"/>
                        <w:right w:val="none" w:sz="0" w:space="0" w:color="auto"/>
                      </w:divBdr>
                    </w:div>
                  </w:divsChild>
                </w:div>
                <w:div w:id="972293696">
                  <w:marLeft w:val="0"/>
                  <w:marRight w:val="0"/>
                  <w:marTop w:val="0"/>
                  <w:marBottom w:val="0"/>
                  <w:divBdr>
                    <w:top w:val="none" w:sz="0" w:space="0" w:color="auto"/>
                    <w:left w:val="none" w:sz="0" w:space="0" w:color="auto"/>
                    <w:bottom w:val="none" w:sz="0" w:space="0" w:color="auto"/>
                    <w:right w:val="none" w:sz="0" w:space="0" w:color="auto"/>
                  </w:divBdr>
                  <w:divsChild>
                    <w:div w:id="972293672">
                      <w:marLeft w:val="0"/>
                      <w:marRight w:val="0"/>
                      <w:marTop w:val="240"/>
                      <w:marBottom w:val="240"/>
                      <w:divBdr>
                        <w:top w:val="none" w:sz="0" w:space="0" w:color="auto"/>
                        <w:left w:val="none" w:sz="0" w:space="0" w:color="auto"/>
                        <w:bottom w:val="none" w:sz="0" w:space="0" w:color="auto"/>
                        <w:right w:val="none" w:sz="0" w:space="0" w:color="auto"/>
                      </w:divBdr>
                    </w:div>
                  </w:divsChild>
                </w:div>
                <w:div w:id="972293697">
                  <w:marLeft w:val="0"/>
                  <w:marRight w:val="0"/>
                  <w:marTop w:val="0"/>
                  <w:marBottom w:val="0"/>
                  <w:divBdr>
                    <w:top w:val="none" w:sz="0" w:space="0" w:color="auto"/>
                    <w:left w:val="none" w:sz="0" w:space="0" w:color="auto"/>
                    <w:bottom w:val="none" w:sz="0" w:space="0" w:color="auto"/>
                    <w:right w:val="none" w:sz="0" w:space="0" w:color="auto"/>
                  </w:divBdr>
                  <w:divsChild>
                    <w:div w:id="972293189">
                      <w:marLeft w:val="0"/>
                      <w:marRight w:val="0"/>
                      <w:marTop w:val="0"/>
                      <w:marBottom w:val="0"/>
                      <w:divBdr>
                        <w:top w:val="none" w:sz="0" w:space="0" w:color="auto"/>
                        <w:left w:val="none" w:sz="0" w:space="0" w:color="auto"/>
                        <w:bottom w:val="none" w:sz="0" w:space="0" w:color="auto"/>
                        <w:right w:val="none" w:sz="0" w:space="0" w:color="auto"/>
                      </w:divBdr>
                    </w:div>
                    <w:div w:id="972293292">
                      <w:marLeft w:val="0"/>
                      <w:marRight w:val="0"/>
                      <w:marTop w:val="0"/>
                      <w:marBottom w:val="0"/>
                      <w:divBdr>
                        <w:top w:val="none" w:sz="0" w:space="0" w:color="auto"/>
                        <w:left w:val="none" w:sz="0" w:space="0" w:color="auto"/>
                        <w:bottom w:val="none" w:sz="0" w:space="0" w:color="auto"/>
                        <w:right w:val="none" w:sz="0" w:space="0" w:color="auto"/>
                      </w:divBdr>
                    </w:div>
                    <w:div w:id="972293337">
                      <w:marLeft w:val="0"/>
                      <w:marRight w:val="0"/>
                      <w:marTop w:val="0"/>
                      <w:marBottom w:val="0"/>
                      <w:divBdr>
                        <w:top w:val="none" w:sz="0" w:space="0" w:color="auto"/>
                        <w:left w:val="none" w:sz="0" w:space="0" w:color="auto"/>
                        <w:bottom w:val="none" w:sz="0" w:space="0" w:color="auto"/>
                        <w:right w:val="none" w:sz="0" w:space="0" w:color="auto"/>
                      </w:divBdr>
                    </w:div>
                    <w:div w:id="972293366">
                      <w:marLeft w:val="0"/>
                      <w:marRight w:val="0"/>
                      <w:marTop w:val="0"/>
                      <w:marBottom w:val="0"/>
                      <w:divBdr>
                        <w:top w:val="none" w:sz="0" w:space="0" w:color="auto"/>
                        <w:left w:val="none" w:sz="0" w:space="0" w:color="auto"/>
                        <w:bottom w:val="none" w:sz="0" w:space="0" w:color="auto"/>
                        <w:right w:val="none" w:sz="0" w:space="0" w:color="auto"/>
                      </w:divBdr>
                    </w:div>
                    <w:div w:id="9722936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293588">
              <w:marLeft w:val="0"/>
              <w:marRight w:val="0"/>
              <w:marTop w:val="0"/>
              <w:marBottom w:val="0"/>
              <w:divBdr>
                <w:top w:val="none" w:sz="0" w:space="0" w:color="auto"/>
                <w:left w:val="none" w:sz="0" w:space="0" w:color="auto"/>
                <w:bottom w:val="none" w:sz="0" w:space="0" w:color="auto"/>
                <w:right w:val="none" w:sz="0" w:space="0" w:color="auto"/>
              </w:divBdr>
              <w:divsChild>
                <w:div w:id="972293367">
                  <w:marLeft w:val="0"/>
                  <w:marRight w:val="0"/>
                  <w:marTop w:val="240"/>
                  <w:marBottom w:val="240"/>
                  <w:divBdr>
                    <w:top w:val="none" w:sz="0" w:space="0" w:color="auto"/>
                    <w:left w:val="none" w:sz="0" w:space="0" w:color="auto"/>
                    <w:bottom w:val="none" w:sz="0" w:space="0" w:color="auto"/>
                    <w:right w:val="none" w:sz="0" w:space="0" w:color="auto"/>
                  </w:divBdr>
                </w:div>
              </w:divsChild>
            </w:div>
            <w:div w:id="972293593">
              <w:marLeft w:val="0"/>
              <w:marRight w:val="0"/>
              <w:marTop w:val="0"/>
              <w:marBottom w:val="0"/>
              <w:divBdr>
                <w:top w:val="none" w:sz="0" w:space="0" w:color="auto"/>
                <w:left w:val="none" w:sz="0" w:space="0" w:color="auto"/>
                <w:bottom w:val="none" w:sz="0" w:space="0" w:color="auto"/>
                <w:right w:val="none" w:sz="0" w:space="0" w:color="auto"/>
              </w:divBdr>
              <w:divsChild>
                <w:div w:id="972293649">
                  <w:marLeft w:val="0"/>
                  <w:marRight w:val="0"/>
                  <w:marTop w:val="240"/>
                  <w:marBottom w:val="240"/>
                  <w:divBdr>
                    <w:top w:val="none" w:sz="0" w:space="0" w:color="auto"/>
                    <w:left w:val="none" w:sz="0" w:space="0" w:color="auto"/>
                    <w:bottom w:val="none" w:sz="0" w:space="0" w:color="auto"/>
                    <w:right w:val="none" w:sz="0" w:space="0" w:color="auto"/>
                  </w:divBdr>
                </w:div>
              </w:divsChild>
            </w:div>
            <w:div w:id="972293642">
              <w:marLeft w:val="0"/>
              <w:marRight w:val="0"/>
              <w:marTop w:val="0"/>
              <w:marBottom w:val="0"/>
              <w:divBdr>
                <w:top w:val="none" w:sz="0" w:space="0" w:color="auto"/>
                <w:left w:val="none" w:sz="0" w:space="0" w:color="auto"/>
                <w:bottom w:val="none" w:sz="0" w:space="0" w:color="auto"/>
                <w:right w:val="none" w:sz="0" w:space="0" w:color="auto"/>
              </w:divBdr>
              <w:divsChild>
                <w:div w:id="972293237">
                  <w:marLeft w:val="0"/>
                  <w:marRight w:val="0"/>
                  <w:marTop w:val="0"/>
                  <w:marBottom w:val="0"/>
                  <w:divBdr>
                    <w:top w:val="none" w:sz="0" w:space="0" w:color="auto"/>
                    <w:left w:val="none" w:sz="0" w:space="0" w:color="auto"/>
                    <w:bottom w:val="none" w:sz="0" w:space="0" w:color="auto"/>
                    <w:right w:val="none" w:sz="0" w:space="0" w:color="auto"/>
                  </w:divBdr>
                </w:div>
                <w:div w:id="972293275">
                  <w:marLeft w:val="0"/>
                  <w:marRight w:val="0"/>
                  <w:marTop w:val="0"/>
                  <w:marBottom w:val="0"/>
                  <w:divBdr>
                    <w:top w:val="none" w:sz="0" w:space="0" w:color="auto"/>
                    <w:left w:val="none" w:sz="0" w:space="0" w:color="auto"/>
                    <w:bottom w:val="none" w:sz="0" w:space="0" w:color="auto"/>
                    <w:right w:val="none" w:sz="0" w:space="0" w:color="auto"/>
                  </w:divBdr>
                </w:div>
                <w:div w:id="972293334">
                  <w:marLeft w:val="0"/>
                  <w:marRight w:val="0"/>
                  <w:marTop w:val="0"/>
                  <w:marBottom w:val="0"/>
                  <w:divBdr>
                    <w:top w:val="none" w:sz="0" w:space="0" w:color="auto"/>
                    <w:left w:val="none" w:sz="0" w:space="0" w:color="auto"/>
                    <w:bottom w:val="none" w:sz="0" w:space="0" w:color="auto"/>
                    <w:right w:val="none" w:sz="0" w:space="0" w:color="auto"/>
                  </w:divBdr>
                </w:div>
                <w:div w:id="972293335">
                  <w:marLeft w:val="0"/>
                  <w:marRight w:val="0"/>
                  <w:marTop w:val="0"/>
                  <w:marBottom w:val="0"/>
                  <w:divBdr>
                    <w:top w:val="none" w:sz="0" w:space="0" w:color="auto"/>
                    <w:left w:val="none" w:sz="0" w:space="0" w:color="auto"/>
                    <w:bottom w:val="none" w:sz="0" w:space="0" w:color="auto"/>
                    <w:right w:val="none" w:sz="0" w:space="0" w:color="auto"/>
                  </w:divBdr>
                </w:div>
                <w:div w:id="972293545">
                  <w:marLeft w:val="0"/>
                  <w:marRight w:val="0"/>
                  <w:marTop w:val="0"/>
                  <w:marBottom w:val="0"/>
                  <w:divBdr>
                    <w:top w:val="none" w:sz="0" w:space="0" w:color="auto"/>
                    <w:left w:val="none" w:sz="0" w:space="0" w:color="auto"/>
                    <w:bottom w:val="none" w:sz="0" w:space="0" w:color="auto"/>
                    <w:right w:val="none" w:sz="0" w:space="0" w:color="auto"/>
                  </w:divBdr>
                  <w:divsChild>
                    <w:div w:id="972293219">
                      <w:marLeft w:val="0"/>
                      <w:marRight w:val="0"/>
                      <w:marTop w:val="0"/>
                      <w:marBottom w:val="0"/>
                      <w:divBdr>
                        <w:top w:val="none" w:sz="0" w:space="0" w:color="auto"/>
                        <w:left w:val="none" w:sz="0" w:space="0" w:color="auto"/>
                        <w:bottom w:val="none" w:sz="0" w:space="0" w:color="auto"/>
                        <w:right w:val="none" w:sz="0" w:space="0" w:color="auto"/>
                      </w:divBdr>
                    </w:div>
                    <w:div w:id="972293228">
                      <w:marLeft w:val="0"/>
                      <w:marRight w:val="0"/>
                      <w:marTop w:val="0"/>
                      <w:marBottom w:val="0"/>
                      <w:divBdr>
                        <w:top w:val="none" w:sz="0" w:space="0" w:color="auto"/>
                        <w:left w:val="none" w:sz="0" w:space="0" w:color="auto"/>
                        <w:bottom w:val="none" w:sz="0" w:space="0" w:color="auto"/>
                        <w:right w:val="none" w:sz="0" w:space="0" w:color="auto"/>
                      </w:divBdr>
                    </w:div>
                  </w:divsChild>
                </w:div>
                <w:div w:id="972293567">
                  <w:marLeft w:val="0"/>
                  <w:marRight w:val="0"/>
                  <w:marTop w:val="0"/>
                  <w:marBottom w:val="0"/>
                  <w:divBdr>
                    <w:top w:val="none" w:sz="0" w:space="0" w:color="auto"/>
                    <w:left w:val="none" w:sz="0" w:space="0" w:color="auto"/>
                    <w:bottom w:val="none" w:sz="0" w:space="0" w:color="auto"/>
                    <w:right w:val="none" w:sz="0" w:space="0" w:color="auto"/>
                  </w:divBdr>
                  <w:divsChild>
                    <w:div w:id="972293677">
                      <w:marLeft w:val="0"/>
                      <w:marRight w:val="0"/>
                      <w:marTop w:val="0"/>
                      <w:marBottom w:val="0"/>
                      <w:divBdr>
                        <w:top w:val="none" w:sz="0" w:space="0" w:color="auto"/>
                        <w:left w:val="none" w:sz="0" w:space="0" w:color="auto"/>
                        <w:bottom w:val="none" w:sz="0" w:space="0" w:color="auto"/>
                        <w:right w:val="none" w:sz="0" w:space="0" w:color="auto"/>
                      </w:divBdr>
                    </w:div>
                    <w:div w:id="972293680">
                      <w:marLeft w:val="0"/>
                      <w:marRight w:val="0"/>
                      <w:marTop w:val="0"/>
                      <w:marBottom w:val="0"/>
                      <w:divBdr>
                        <w:top w:val="none" w:sz="0" w:space="0" w:color="auto"/>
                        <w:left w:val="none" w:sz="0" w:space="0" w:color="auto"/>
                        <w:bottom w:val="none" w:sz="0" w:space="0" w:color="auto"/>
                        <w:right w:val="none" w:sz="0" w:space="0" w:color="auto"/>
                      </w:divBdr>
                    </w:div>
                  </w:divsChild>
                </w:div>
                <w:div w:id="972293604">
                  <w:marLeft w:val="0"/>
                  <w:marRight w:val="0"/>
                  <w:marTop w:val="0"/>
                  <w:marBottom w:val="0"/>
                  <w:divBdr>
                    <w:top w:val="none" w:sz="0" w:space="0" w:color="auto"/>
                    <w:left w:val="none" w:sz="0" w:space="0" w:color="auto"/>
                    <w:bottom w:val="none" w:sz="0" w:space="0" w:color="auto"/>
                    <w:right w:val="none" w:sz="0" w:space="0" w:color="auto"/>
                  </w:divBdr>
                </w:div>
                <w:div w:id="972293658">
                  <w:marLeft w:val="0"/>
                  <w:marRight w:val="0"/>
                  <w:marTop w:val="240"/>
                  <w:marBottom w:val="240"/>
                  <w:divBdr>
                    <w:top w:val="none" w:sz="0" w:space="0" w:color="auto"/>
                    <w:left w:val="none" w:sz="0" w:space="0" w:color="auto"/>
                    <w:bottom w:val="none" w:sz="0" w:space="0" w:color="auto"/>
                    <w:right w:val="none" w:sz="0" w:space="0" w:color="auto"/>
                  </w:divBdr>
                </w:div>
                <w:div w:id="972293681">
                  <w:marLeft w:val="0"/>
                  <w:marRight w:val="0"/>
                  <w:marTop w:val="0"/>
                  <w:marBottom w:val="0"/>
                  <w:divBdr>
                    <w:top w:val="none" w:sz="0" w:space="0" w:color="auto"/>
                    <w:left w:val="none" w:sz="0" w:space="0" w:color="auto"/>
                    <w:bottom w:val="none" w:sz="0" w:space="0" w:color="auto"/>
                    <w:right w:val="none" w:sz="0" w:space="0" w:color="auto"/>
                  </w:divBdr>
                </w:div>
              </w:divsChild>
            </w:div>
            <w:div w:id="972293646">
              <w:marLeft w:val="0"/>
              <w:marRight w:val="0"/>
              <w:marTop w:val="0"/>
              <w:marBottom w:val="0"/>
              <w:divBdr>
                <w:top w:val="none" w:sz="0" w:space="0" w:color="auto"/>
                <w:left w:val="none" w:sz="0" w:space="0" w:color="auto"/>
                <w:bottom w:val="none" w:sz="0" w:space="0" w:color="auto"/>
                <w:right w:val="none" w:sz="0" w:space="0" w:color="auto"/>
              </w:divBdr>
              <w:divsChild>
                <w:div w:id="972293287">
                  <w:marLeft w:val="0"/>
                  <w:marRight w:val="0"/>
                  <w:marTop w:val="0"/>
                  <w:marBottom w:val="0"/>
                  <w:divBdr>
                    <w:top w:val="none" w:sz="0" w:space="0" w:color="auto"/>
                    <w:left w:val="none" w:sz="0" w:space="0" w:color="auto"/>
                    <w:bottom w:val="none" w:sz="0" w:space="0" w:color="auto"/>
                    <w:right w:val="none" w:sz="0" w:space="0" w:color="auto"/>
                  </w:divBdr>
                </w:div>
                <w:div w:id="972293291">
                  <w:marLeft w:val="0"/>
                  <w:marRight w:val="0"/>
                  <w:marTop w:val="0"/>
                  <w:marBottom w:val="0"/>
                  <w:divBdr>
                    <w:top w:val="none" w:sz="0" w:space="0" w:color="auto"/>
                    <w:left w:val="none" w:sz="0" w:space="0" w:color="auto"/>
                    <w:bottom w:val="none" w:sz="0" w:space="0" w:color="auto"/>
                    <w:right w:val="none" w:sz="0" w:space="0" w:color="auto"/>
                  </w:divBdr>
                </w:div>
                <w:div w:id="972293348">
                  <w:marLeft w:val="0"/>
                  <w:marRight w:val="0"/>
                  <w:marTop w:val="240"/>
                  <w:marBottom w:val="240"/>
                  <w:divBdr>
                    <w:top w:val="none" w:sz="0" w:space="0" w:color="auto"/>
                    <w:left w:val="none" w:sz="0" w:space="0" w:color="auto"/>
                    <w:bottom w:val="none" w:sz="0" w:space="0" w:color="auto"/>
                    <w:right w:val="none" w:sz="0" w:space="0" w:color="auto"/>
                  </w:divBdr>
                </w:div>
                <w:div w:id="972293584">
                  <w:marLeft w:val="0"/>
                  <w:marRight w:val="0"/>
                  <w:marTop w:val="0"/>
                  <w:marBottom w:val="0"/>
                  <w:divBdr>
                    <w:top w:val="none" w:sz="0" w:space="0" w:color="auto"/>
                    <w:left w:val="none" w:sz="0" w:space="0" w:color="auto"/>
                    <w:bottom w:val="none" w:sz="0" w:space="0" w:color="auto"/>
                    <w:right w:val="none" w:sz="0" w:space="0" w:color="auto"/>
                  </w:divBdr>
                  <w:divsChild>
                    <w:div w:id="972293327">
                      <w:marLeft w:val="0"/>
                      <w:marRight w:val="0"/>
                      <w:marTop w:val="0"/>
                      <w:marBottom w:val="0"/>
                      <w:divBdr>
                        <w:top w:val="none" w:sz="0" w:space="0" w:color="auto"/>
                        <w:left w:val="none" w:sz="0" w:space="0" w:color="auto"/>
                        <w:bottom w:val="none" w:sz="0" w:space="0" w:color="auto"/>
                        <w:right w:val="none" w:sz="0" w:space="0" w:color="auto"/>
                      </w:divBdr>
                    </w:div>
                    <w:div w:id="972293611">
                      <w:marLeft w:val="0"/>
                      <w:marRight w:val="0"/>
                      <w:marTop w:val="0"/>
                      <w:marBottom w:val="0"/>
                      <w:divBdr>
                        <w:top w:val="none" w:sz="0" w:space="0" w:color="auto"/>
                        <w:left w:val="none" w:sz="0" w:space="0" w:color="auto"/>
                        <w:bottom w:val="none" w:sz="0" w:space="0" w:color="auto"/>
                        <w:right w:val="none" w:sz="0" w:space="0" w:color="auto"/>
                      </w:divBdr>
                    </w:div>
                    <w:div w:id="972293656">
                      <w:marLeft w:val="0"/>
                      <w:marRight w:val="0"/>
                      <w:marTop w:val="0"/>
                      <w:marBottom w:val="0"/>
                      <w:divBdr>
                        <w:top w:val="none" w:sz="0" w:space="0" w:color="auto"/>
                        <w:left w:val="none" w:sz="0" w:space="0" w:color="auto"/>
                        <w:bottom w:val="none" w:sz="0" w:space="0" w:color="auto"/>
                        <w:right w:val="none" w:sz="0" w:space="0" w:color="auto"/>
                      </w:divBdr>
                    </w:div>
                    <w:div w:id="9722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3698">
              <w:marLeft w:val="0"/>
              <w:marRight w:val="0"/>
              <w:marTop w:val="0"/>
              <w:marBottom w:val="0"/>
              <w:divBdr>
                <w:top w:val="none" w:sz="0" w:space="0" w:color="auto"/>
                <w:left w:val="none" w:sz="0" w:space="0" w:color="auto"/>
                <w:bottom w:val="none" w:sz="0" w:space="0" w:color="auto"/>
                <w:right w:val="none" w:sz="0" w:space="0" w:color="auto"/>
              </w:divBdr>
              <w:divsChild>
                <w:div w:id="972293355">
                  <w:marLeft w:val="0"/>
                  <w:marRight w:val="0"/>
                  <w:marTop w:val="0"/>
                  <w:marBottom w:val="0"/>
                  <w:divBdr>
                    <w:top w:val="none" w:sz="0" w:space="0" w:color="auto"/>
                    <w:left w:val="none" w:sz="0" w:space="0" w:color="auto"/>
                    <w:bottom w:val="none" w:sz="0" w:space="0" w:color="auto"/>
                    <w:right w:val="none" w:sz="0" w:space="0" w:color="auto"/>
                  </w:divBdr>
                </w:div>
                <w:div w:id="972293359">
                  <w:marLeft w:val="0"/>
                  <w:marRight w:val="0"/>
                  <w:marTop w:val="240"/>
                  <w:marBottom w:val="240"/>
                  <w:divBdr>
                    <w:top w:val="none" w:sz="0" w:space="0" w:color="auto"/>
                    <w:left w:val="none" w:sz="0" w:space="0" w:color="auto"/>
                    <w:bottom w:val="none" w:sz="0" w:space="0" w:color="auto"/>
                    <w:right w:val="none" w:sz="0" w:space="0" w:color="auto"/>
                  </w:divBdr>
                </w:div>
                <w:div w:id="9722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3400">
          <w:marLeft w:val="0"/>
          <w:marRight w:val="0"/>
          <w:marTop w:val="0"/>
          <w:marBottom w:val="0"/>
          <w:divBdr>
            <w:top w:val="none" w:sz="0" w:space="0" w:color="auto"/>
            <w:left w:val="none" w:sz="0" w:space="0" w:color="auto"/>
            <w:bottom w:val="none" w:sz="0" w:space="0" w:color="auto"/>
            <w:right w:val="none" w:sz="0" w:space="0" w:color="auto"/>
          </w:divBdr>
          <w:divsChild>
            <w:div w:id="972293218">
              <w:marLeft w:val="0"/>
              <w:marRight w:val="0"/>
              <w:marTop w:val="0"/>
              <w:marBottom w:val="0"/>
              <w:divBdr>
                <w:top w:val="none" w:sz="0" w:space="0" w:color="auto"/>
                <w:left w:val="none" w:sz="0" w:space="0" w:color="auto"/>
                <w:bottom w:val="none" w:sz="0" w:space="0" w:color="auto"/>
                <w:right w:val="none" w:sz="0" w:space="0" w:color="auto"/>
              </w:divBdr>
              <w:divsChild>
                <w:div w:id="972293598">
                  <w:marLeft w:val="0"/>
                  <w:marRight w:val="0"/>
                  <w:marTop w:val="240"/>
                  <w:marBottom w:val="240"/>
                  <w:divBdr>
                    <w:top w:val="none" w:sz="0" w:space="0" w:color="auto"/>
                    <w:left w:val="none" w:sz="0" w:space="0" w:color="auto"/>
                    <w:bottom w:val="none" w:sz="0" w:space="0" w:color="auto"/>
                    <w:right w:val="none" w:sz="0" w:space="0" w:color="auto"/>
                  </w:divBdr>
                </w:div>
              </w:divsChild>
            </w:div>
            <w:div w:id="972293236">
              <w:marLeft w:val="0"/>
              <w:marRight w:val="0"/>
              <w:marTop w:val="0"/>
              <w:marBottom w:val="0"/>
              <w:divBdr>
                <w:top w:val="none" w:sz="0" w:space="0" w:color="auto"/>
                <w:left w:val="none" w:sz="0" w:space="0" w:color="auto"/>
                <w:bottom w:val="none" w:sz="0" w:space="0" w:color="auto"/>
                <w:right w:val="none" w:sz="0" w:space="0" w:color="auto"/>
              </w:divBdr>
              <w:divsChild>
                <w:div w:id="972293350">
                  <w:marLeft w:val="0"/>
                  <w:marRight w:val="0"/>
                  <w:marTop w:val="240"/>
                  <w:marBottom w:val="240"/>
                  <w:divBdr>
                    <w:top w:val="none" w:sz="0" w:space="0" w:color="auto"/>
                    <w:left w:val="none" w:sz="0" w:space="0" w:color="auto"/>
                    <w:bottom w:val="none" w:sz="0" w:space="0" w:color="auto"/>
                    <w:right w:val="none" w:sz="0" w:space="0" w:color="auto"/>
                  </w:divBdr>
                </w:div>
              </w:divsChild>
            </w:div>
            <w:div w:id="972293248">
              <w:marLeft w:val="0"/>
              <w:marRight w:val="0"/>
              <w:marTop w:val="0"/>
              <w:marBottom w:val="0"/>
              <w:divBdr>
                <w:top w:val="none" w:sz="0" w:space="0" w:color="auto"/>
                <w:left w:val="none" w:sz="0" w:space="0" w:color="auto"/>
                <w:bottom w:val="none" w:sz="0" w:space="0" w:color="auto"/>
                <w:right w:val="none" w:sz="0" w:space="0" w:color="auto"/>
              </w:divBdr>
              <w:divsChild>
                <w:div w:id="972293203">
                  <w:marLeft w:val="0"/>
                  <w:marRight w:val="0"/>
                  <w:marTop w:val="0"/>
                  <w:marBottom w:val="0"/>
                  <w:divBdr>
                    <w:top w:val="none" w:sz="0" w:space="0" w:color="auto"/>
                    <w:left w:val="none" w:sz="0" w:space="0" w:color="auto"/>
                    <w:bottom w:val="none" w:sz="0" w:space="0" w:color="auto"/>
                    <w:right w:val="none" w:sz="0" w:space="0" w:color="auto"/>
                  </w:divBdr>
                </w:div>
                <w:div w:id="972293356">
                  <w:marLeft w:val="0"/>
                  <w:marRight w:val="0"/>
                  <w:marTop w:val="0"/>
                  <w:marBottom w:val="0"/>
                  <w:divBdr>
                    <w:top w:val="none" w:sz="0" w:space="0" w:color="auto"/>
                    <w:left w:val="none" w:sz="0" w:space="0" w:color="auto"/>
                    <w:bottom w:val="none" w:sz="0" w:space="0" w:color="auto"/>
                    <w:right w:val="none" w:sz="0" w:space="0" w:color="auto"/>
                  </w:divBdr>
                </w:div>
                <w:div w:id="972293563">
                  <w:marLeft w:val="0"/>
                  <w:marRight w:val="0"/>
                  <w:marTop w:val="0"/>
                  <w:marBottom w:val="0"/>
                  <w:divBdr>
                    <w:top w:val="none" w:sz="0" w:space="0" w:color="auto"/>
                    <w:left w:val="none" w:sz="0" w:space="0" w:color="auto"/>
                    <w:bottom w:val="none" w:sz="0" w:space="0" w:color="auto"/>
                    <w:right w:val="none" w:sz="0" w:space="0" w:color="auto"/>
                  </w:divBdr>
                </w:div>
                <w:div w:id="972293669">
                  <w:marLeft w:val="0"/>
                  <w:marRight w:val="0"/>
                  <w:marTop w:val="0"/>
                  <w:marBottom w:val="0"/>
                  <w:divBdr>
                    <w:top w:val="none" w:sz="0" w:space="0" w:color="auto"/>
                    <w:left w:val="none" w:sz="0" w:space="0" w:color="auto"/>
                    <w:bottom w:val="none" w:sz="0" w:space="0" w:color="auto"/>
                    <w:right w:val="none" w:sz="0" w:space="0" w:color="auto"/>
                  </w:divBdr>
                </w:div>
              </w:divsChild>
            </w:div>
            <w:div w:id="972293301">
              <w:marLeft w:val="0"/>
              <w:marRight w:val="0"/>
              <w:marTop w:val="0"/>
              <w:marBottom w:val="0"/>
              <w:divBdr>
                <w:top w:val="none" w:sz="0" w:space="0" w:color="auto"/>
                <w:left w:val="none" w:sz="0" w:space="0" w:color="auto"/>
                <w:bottom w:val="none" w:sz="0" w:space="0" w:color="auto"/>
                <w:right w:val="none" w:sz="0" w:space="0" w:color="auto"/>
              </w:divBdr>
              <w:divsChild>
                <w:div w:id="972293239">
                  <w:marLeft w:val="0"/>
                  <w:marRight w:val="0"/>
                  <w:marTop w:val="0"/>
                  <w:marBottom w:val="0"/>
                  <w:divBdr>
                    <w:top w:val="none" w:sz="0" w:space="0" w:color="auto"/>
                    <w:left w:val="none" w:sz="0" w:space="0" w:color="auto"/>
                    <w:bottom w:val="none" w:sz="0" w:space="0" w:color="auto"/>
                    <w:right w:val="none" w:sz="0" w:space="0" w:color="auto"/>
                  </w:divBdr>
                </w:div>
                <w:div w:id="972293243">
                  <w:marLeft w:val="0"/>
                  <w:marRight w:val="0"/>
                  <w:marTop w:val="0"/>
                  <w:marBottom w:val="0"/>
                  <w:divBdr>
                    <w:top w:val="none" w:sz="0" w:space="0" w:color="auto"/>
                    <w:left w:val="none" w:sz="0" w:space="0" w:color="auto"/>
                    <w:bottom w:val="none" w:sz="0" w:space="0" w:color="auto"/>
                    <w:right w:val="none" w:sz="0" w:space="0" w:color="auto"/>
                  </w:divBdr>
                </w:div>
                <w:div w:id="972293357">
                  <w:marLeft w:val="0"/>
                  <w:marRight w:val="0"/>
                  <w:marTop w:val="0"/>
                  <w:marBottom w:val="0"/>
                  <w:divBdr>
                    <w:top w:val="none" w:sz="0" w:space="0" w:color="auto"/>
                    <w:left w:val="none" w:sz="0" w:space="0" w:color="auto"/>
                    <w:bottom w:val="none" w:sz="0" w:space="0" w:color="auto"/>
                    <w:right w:val="none" w:sz="0" w:space="0" w:color="auto"/>
                  </w:divBdr>
                  <w:divsChild>
                    <w:div w:id="972293230">
                      <w:marLeft w:val="0"/>
                      <w:marRight w:val="0"/>
                      <w:marTop w:val="0"/>
                      <w:marBottom w:val="0"/>
                      <w:divBdr>
                        <w:top w:val="none" w:sz="0" w:space="0" w:color="auto"/>
                        <w:left w:val="none" w:sz="0" w:space="0" w:color="auto"/>
                        <w:bottom w:val="none" w:sz="0" w:space="0" w:color="auto"/>
                        <w:right w:val="none" w:sz="0" w:space="0" w:color="auto"/>
                      </w:divBdr>
                    </w:div>
                    <w:div w:id="972293281">
                      <w:marLeft w:val="0"/>
                      <w:marRight w:val="0"/>
                      <w:marTop w:val="0"/>
                      <w:marBottom w:val="0"/>
                      <w:divBdr>
                        <w:top w:val="none" w:sz="0" w:space="0" w:color="auto"/>
                        <w:left w:val="none" w:sz="0" w:space="0" w:color="auto"/>
                        <w:bottom w:val="none" w:sz="0" w:space="0" w:color="auto"/>
                        <w:right w:val="none" w:sz="0" w:space="0" w:color="auto"/>
                      </w:divBdr>
                    </w:div>
                  </w:divsChild>
                </w:div>
                <w:div w:id="972293551">
                  <w:marLeft w:val="0"/>
                  <w:marRight w:val="0"/>
                  <w:marTop w:val="240"/>
                  <w:marBottom w:val="240"/>
                  <w:divBdr>
                    <w:top w:val="none" w:sz="0" w:space="0" w:color="auto"/>
                    <w:left w:val="none" w:sz="0" w:space="0" w:color="auto"/>
                    <w:bottom w:val="none" w:sz="0" w:space="0" w:color="auto"/>
                    <w:right w:val="none" w:sz="0" w:space="0" w:color="auto"/>
                  </w:divBdr>
                </w:div>
              </w:divsChild>
            </w:div>
            <w:div w:id="972293341">
              <w:marLeft w:val="0"/>
              <w:marRight w:val="0"/>
              <w:marTop w:val="0"/>
              <w:marBottom w:val="0"/>
              <w:divBdr>
                <w:top w:val="none" w:sz="0" w:space="0" w:color="auto"/>
                <w:left w:val="none" w:sz="0" w:space="0" w:color="auto"/>
                <w:bottom w:val="none" w:sz="0" w:space="0" w:color="auto"/>
                <w:right w:val="none" w:sz="0" w:space="0" w:color="auto"/>
              </w:divBdr>
            </w:div>
            <w:div w:id="972293648">
              <w:marLeft w:val="0"/>
              <w:marRight w:val="0"/>
              <w:marTop w:val="0"/>
              <w:marBottom w:val="0"/>
              <w:divBdr>
                <w:top w:val="none" w:sz="0" w:space="0" w:color="auto"/>
                <w:left w:val="none" w:sz="0" w:space="0" w:color="auto"/>
                <w:bottom w:val="none" w:sz="0" w:space="0" w:color="auto"/>
                <w:right w:val="none" w:sz="0" w:space="0" w:color="auto"/>
              </w:divBdr>
              <w:divsChild>
                <w:div w:id="972293258">
                  <w:marLeft w:val="0"/>
                  <w:marRight w:val="0"/>
                  <w:marTop w:val="0"/>
                  <w:marBottom w:val="0"/>
                  <w:divBdr>
                    <w:top w:val="none" w:sz="0" w:space="0" w:color="auto"/>
                    <w:left w:val="none" w:sz="0" w:space="0" w:color="auto"/>
                    <w:bottom w:val="none" w:sz="0" w:space="0" w:color="auto"/>
                    <w:right w:val="none" w:sz="0" w:space="0" w:color="auto"/>
                  </w:divBdr>
                </w:div>
                <w:div w:id="972293340">
                  <w:marLeft w:val="0"/>
                  <w:marRight w:val="0"/>
                  <w:marTop w:val="240"/>
                  <w:marBottom w:val="240"/>
                  <w:divBdr>
                    <w:top w:val="none" w:sz="0" w:space="0" w:color="auto"/>
                    <w:left w:val="none" w:sz="0" w:space="0" w:color="auto"/>
                    <w:bottom w:val="none" w:sz="0" w:space="0" w:color="auto"/>
                    <w:right w:val="none" w:sz="0" w:space="0" w:color="auto"/>
                  </w:divBdr>
                </w:div>
                <w:div w:id="9722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3532">
          <w:marLeft w:val="0"/>
          <w:marRight w:val="0"/>
          <w:marTop w:val="0"/>
          <w:marBottom w:val="0"/>
          <w:divBdr>
            <w:top w:val="none" w:sz="0" w:space="0" w:color="auto"/>
            <w:left w:val="none" w:sz="0" w:space="0" w:color="auto"/>
            <w:bottom w:val="none" w:sz="0" w:space="0" w:color="auto"/>
            <w:right w:val="none" w:sz="0" w:space="0" w:color="auto"/>
          </w:divBdr>
          <w:divsChild>
            <w:div w:id="972293211">
              <w:marLeft w:val="0"/>
              <w:marRight w:val="0"/>
              <w:marTop w:val="240"/>
              <w:marBottom w:val="240"/>
              <w:divBdr>
                <w:top w:val="none" w:sz="0" w:space="0" w:color="auto"/>
                <w:left w:val="none" w:sz="0" w:space="0" w:color="auto"/>
                <w:bottom w:val="none" w:sz="0" w:space="0" w:color="auto"/>
                <w:right w:val="none" w:sz="0" w:space="0" w:color="auto"/>
              </w:divBdr>
            </w:div>
            <w:div w:id="9722933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293705">
      <w:marLeft w:val="0"/>
      <w:marRight w:val="0"/>
      <w:marTop w:val="0"/>
      <w:marBottom w:val="0"/>
      <w:divBdr>
        <w:top w:val="none" w:sz="0" w:space="0" w:color="auto"/>
        <w:left w:val="none" w:sz="0" w:space="0" w:color="auto"/>
        <w:bottom w:val="none" w:sz="0" w:space="0" w:color="auto"/>
        <w:right w:val="none" w:sz="0" w:space="0" w:color="auto"/>
      </w:divBdr>
      <w:divsChild>
        <w:div w:id="972293181">
          <w:marLeft w:val="0"/>
          <w:marRight w:val="0"/>
          <w:marTop w:val="0"/>
          <w:marBottom w:val="0"/>
          <w:divBdr>
            <w:top w:val="none" w:sz="0" w:space="0" w:color="auto"/>
            <w:left w:val="none" w:sz="0" w:space="0" w:color="auto"/>
            <w:bottom w:val="none" w:sz="0" w:space="0" w:color="auto"/>
            <w:right w:val="none" w:sz="0" w:space="0" w:color="auto"/>
          </w:divBdr>
        </w:div>
        <w:div w:id="972293183">
          <w:marLeft w:val="0"/>
          <w:marRight w:val="0"/>
          <w:marTop w:val="0"/>
          <w:marBottom w:val="0"/>
          <w:divBdr>
            <w:top w:val="none" w:sz="0" w:space="0" w:color="auto"/>
            <w:left w:val="none" w:sz="0" w:space="0" w:color="auto"/>
            <w:bottom w:val="none" w:sz="0" w:space="0" w:color="auto"/>
            <w:right w:val="none" w:sz="0" w:space="0" w:color="auto"/>
          </w:divBdr>
        </w:div>
        <w:div w:id="972293184">
          <w:marLeft w:val="0"/>
          <w:marRight w:val="0"/>
          <w:marTop w:val="0"/>
          <w:marBottom w:val="0"/>
          <w:divBdr>
            <w:top w:val="none" w:sz="0" w:space="0" w:color="auto"/>
            <w:left w:val="none" w:sz="0" w:space="0" w:color="auto"/>
            <w:bottom w:val="none" w:sz="0" w:space="0" w:color="auto"/>
            <w:right w:val="none" w:sz="0" w:space="0" w:color="auto"/>
          </w:divBdr>
        </w:div>
        <w:div w:id="972293702">
          <w:marLeft w:val="0"/>
          <w:marRight w:val="0"/>
          <w:marTop w:val="0"/>
          <w:marBottom w:val="0"/>
          <w:divBdr>
            <w:top w:val="none" w:sz="0" w:space="0" w:color="auto"/>
            <w:left w:val="none" w:sz="0" w:space="0" w:color="auto"/>
            <w:bottom w:val="none" w:sz="0" w:space="0" w:color="auto"/>
            <w:right w:val="none" w:sz="0" w:space="0" w:color="auto"/>
          </w:divBdr>
        </w:div>
        <w:div w:id="972293703">
          <w:marLeft w:val="0"/>
          <w:marRight w:val="0"/>
          <w:marTop w:val="0"/>
          <w:marBottom w:val="0"/>
          <w:divBdr>
            <w:top w:val="none" w:sz="0" w:space="0" w:color="auto"/>
            <w:left w:val="none" w:sz="0" w:space="0" w:color="auto"/>
            <w:bottom w:val="none" w:sz="0" w:space="0" w:color="auto"/>
            <w:right w:val="none" w:sz="0" w:space="0" w:color="auto"/>
          </w:divBdr>
        </w:div>
        <w:div w:id="97229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s://login.consultant.ru/link/?rnd=F5A2415E437D3EB56CF1679F57DD7675&amp;req=doc&amp;base=LAW&amp;n=371939&amp;dst=370&amp;fld=134&amp;date=25.03.2021&amp;demo=2" TargetMode="External"/><Relationship Id="rId29" Type="http://schemas.openxmlformats.org/officeDocument/2006/relationships/hyperlink" Target="http://ivo.garant.ru/" TargetMode="External"/><Relationship Id="rId107" Type="http://schemas.openxmlformats.org/officeDocument/2006/relationships/image" Target="media/image11.wmf"/><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image" Target="media/image6.emf"/><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F5A2415E437D3EB56CF1679F57DD7675&amp;req=doc&amp;base=LAW&amp;n=371736&amp;dst=100011&amp;fld=134&amp;REFFIELD=134&amp;REFDST=446&amp;REFDOC=371939&amp;REFBASE=LAW&amp;stat=refcode%3D19827%3Bdstident%3D100011%3Bindex%3D390&amp;date=25.03.2021&amp;demo=2"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image" Target="media/image4.emf"/><Relationship Id="rId105" Type="http://schemas.openxmlformats.org/officeDocument/2006/relationships/image" Target="media/image9.emf"/><Relationship Id="rId8" Type="http://schemas.openxmlformats.org/officeDocument/2006/relationships/hyperlink" Target="consultantplus://offline/ref=A654051138200DED92A24804414D9B048783D5A194C1E8233C04BBEB56AF2E5EE56AE6E9l6x1G"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image" Target="media/image2.emf"/><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image" Target="media/image7.emf"/><Relationship Id="rId108" Type="http://schemas.openxmlformats.org/officeDocument/2006/relationships/image" Target="media/image12.wmf"/><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F5A2415E437D3EB56CF1679F57DD7675&amp;req=doc&amp;base=LAW&amp;n=371939&amp;dst=279&amp;fld=134&amp;date=25.03.2021&amp;demo=2"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image" Target="media/image10.emf"/><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image" Target="media/image3.emf"/><Relationship Id="rId10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image" Target="media/image13.wmf"/><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image" Target="media/image1.emf"/><Relationship Id="rId104" Type="http://schemas.openxmlformats.org/officeDocument/2006/relationships/image" Target="media/image8.emf"/><Relationship Id="rId7" Type="http://schemas.openxmlformats.org/officeDocument/2006/relationships/endnotes" Target="endnotes.xm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54FB-924D-4AB3-BF6B-79A7C551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39611</Words>
  <Characters>225784</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dcterms:created xsi:type="dcterms:W3CDTF">2022-09-13T06:27:00Z</dcterms:created>
  <dcterms:modified xsi:type="dcterms:W3CDTF">2022-09-15T05:14:00Z</dcterms:modified>
</cp:coreProperties>
</file>