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024"/>
      </w:tblGrid>
      <w:tr w:rsidR="00DC66F4" w:rsidRPr="00A70A08" w:rsidTr="00547AAF">
        <w:tc>
          <w:tcPr>
            <w:tcW w:w="4785" w:type="dxa"/>
          </w:tcPr>
          <w:p w:rsidR="00DC66F4" w:rsidRPr="00A70A08" w:rsidRDefault="00DC66F4" w:rsidP="005B3A65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Согласовано: </w:t>
            </w:r>
          </w:p>
          <w:p w:rsidR="00486DD0" w:rsidRPr="00A70A08" w:rsidRDefault="00401654" w:rsidP="00547AAF">
            <w:pPr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>П</w:t>
            </w:r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>редседател</w:t>
            </w:r>
            <w:r>
              <w:rPr>
                <w:rStyle w:val="2"/>
                <w:b w:val="0"/>
                <w:bCs w:val="0"/>
                <w:sz w:val="22"/>
                <w:szCs w:val="22"/>
              </w:rPr>
              <w:t>ь</w:t>
            </w:r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комитета ветеринарии с Госветинспекцией РА</w:t>
            </w:r>
          </w:p>
          <w:p w:rsidR="00547AAF" w:rsidRPr="00A70A08" w:rsidRDefault="00547AAF" w:rsidP="00547AAF">
            <w:pPr>
              <w:rPr>
                <w:rStyle w:val="2"/>
                <w:b w:val="0"/>
                <w:bCs w:val="0"/>
                <w:sz w:val="22"/>
                <w:szCs w:val="22"/>
              </w:rPr>
            </w:pPr>
          </w:p>
          <w:p w:rsidR="00DC66F4" w:rsidRPr="00A70A08" w:rsidRDefault="00DC66F4" w:rsidP="005B3A65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__________________ </w:t>
            </w:r>
            <w:proofErr w:type="spellStart"/>
            <w:r w:rsidR="00DF6DE6">
              <w:rPr>
                <w:rStyle w:val="2"/>
                <w:b w:val="0"/>
                <w:bCs w:val="0"/>
                <w:sz w:val="22"/>
                <w:szCs w:val="22"/>
              </w:rPr>
              <w:t>Тодошев</w:t>
            </w:r>
            <w:proofErr w:type="spellEnd"/>
            <w:r w:rsidR="00DF6DE6">
              <w:rPr>
                <w:rStyle w:val="2"/>
                <w:b w:val="0"/>
                <w:bCs w:val="0"/>
                <w:sz w:val="22"/>
                <w:szCs w:val="22"/>
              </w:rPr>
              <w:t xml:space="preserve"> А. П.</w:t>
            </w:r>
          </w:p>
          <w:p w:rsidR="00DC66F4" w:rsidRPr="00A70A08" w:rsidRDefault="00DC66F4" w:rsidP="005B3A65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>«_____»____________20</w:t>
            </w:r>
            <w:r w:rsidR="00DF6DE6">
              <w:rPr>
                <w:rStyle w:val="2"/>
                <w:b w:val="0"/>
                <w:bCs w:val="0"/>
                <w:sz w:val="22"/>
                <w:szCs w:val="22"/>
              </w:rPr>
              <w:t>2</w:t>
            </w:r>
            <w:r w:rsidR="007F4D6E">
              <w:rPr>
                <w:rStyle w:val="2"/>
                <w:b w:val="0"/>
                <w:bCs w:val="0"/>
                <w:sz w:val="22"/>
                <w:szCs w:val="22"/>
              </w:rPr>
              <w:t>2</w:t>
            </w: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г.</w:t>
            </w:r>
          </w:p>
          <w:p w:rsidR="00DC66F4" w:rsidRPr="00A70A08" w:rsidRDefault="00DC66F4" w:rsidP="005B3A65">
            <w:pPr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24" w:type="dxa"/>
          </w:tcPr>
          <w:p w:rsidR="00DC66F4" w:rsidRPr="00A70A08" w:rsidRDefault="00DC66F4" w:rsidP="00547AAF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>Утверждаю:</w:t>
            </w:r>
          </w:p>
          <w:p w:rsidR="00547AAF" w:rsidRPr="00A70A08" w:rsidRDefault="00547AAF" w:rsidP="00547AAF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              </w:t>
            </w:r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>Начальник БУ РА «Майминская</w:t>
            </w: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рай СББЖ»</w:t>
            </w:r>
          </w:p>
          <w:p w:rsidR="00547AAF" w:rsidRPr="00A70A08" w:rsidRDefault="00547AAF" w:rsidP="00547AAF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</w:p>
          <w:p w:rsidR="00DC66F4" w:rsidRPr="00A70A08" w:rsidRDefault="00547AAF" w:rsidP="00547AAF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                    </w:t>
            </w:r>
            <w:r w:rsidR="00DC66F4" w:rsidRPr="00A70A08">
              <w:rPr>
                <w:rStyle w:val="2"/>
                <w:b w:val="0"/>
                <w:bCs w:val="0"/>
                <w:sz w:val="22"/>
                <w:szCs w:val="22"/>
              </w:rPr>
              <w:t>________________Коновалов М. В.</w:t>
            </w:r>
          </w:p>
          <w:p w:rsidR="00DC66F4" w:rsidRPr="00A70A08" w:rsidRDefault="00DC66F4" w:rsidP="007F4D6E">
            <w:pPr>
              <w:jc w:val="right"/>
              <w:rPr>
                <w:rStyle w:val="2"/>
                <w:b w:val="0"/>
                <w:bCs w:val="0"/>
                <w:sz w:val="22"/>
                <w:szCs w:val="22"/>
              </w:rPr>
            </w:pP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>«_____»___________20</w:t>
            </w:r>
            <w:r w:rsidR="00DF6DE6">
              <w:rPr>
                <w:rStyle w:val="2"/>
                <w:b w:val="0"/>
                <w:bCs w:val="0"/>
                <w:sz w:val="22"/>
                <w:szCs w:val="22"/>
              </w:rPr>
              <w:t>2</w:t>
            </w:r>
            <w:r w:rsidR="007F4D6E">
              <w:rPr>
                <w:rStyle w:val="2"/>
                <w:b w:val="0"/>
                <w:bCs w:val="0"/>
                <w:sz w:val="22"/>
                <w:szCs w:val="22"/>
              </w:rPr>
              <w:t>2</w:t>
            </w:r>
            <w:r w:rsidRPr="00A70A08">
              <w:rPr>
                <w:rStyle w:val="2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DC66F4" w:rsidRPr="00A70A08" w:rsidRDefault="00DC66F4" w:rsidP="005B3A65">
      <w:pPr>
        <w:jc w:val="both"/>
        <w:rPr>
          <w:rStyle w:val="2"/>
          <w:b w:val="0"/>
          <w:bCs w:val="0"/>
          <w:sz w:val="22"/>
          <w:szCs w:val="22"/>
        </w:rPr>
      </w:pPr>
    </w:p>
    <w:p w:rsidR="00DC66F4" w:rsidRPr="00A70A08" w:rsidRDefault="00DC66F4" w:rsidP="005B3A65">
      <w:pPr>
        <w:jc w:val="center"/>
        <w:rPr>
          <w:rStyle w:val="2"/>
          <w:b w:val="0"/>
          <w:bCs w:val="0"/>
          <w:sz w:val="22"/>
          <w:szCs w:val="22"/>
        </w:rPr>
      </w:pPr>
      <w:r w:rsidRPr="00A70A08">
        <w:rPr>
          <w:rStyle w:val="2"/>
          <w:b w:val="0"/>
          <w:bCs w:val="0"/>
          <w:sz w:val="22"/>
          <w:szCs w:val="22"/>
        </w:rPr>
        <w:t>Отчет о результатах деятельности и об использовании закрепленного государственного имущества</w:t>
      </w:r>
    </w:p>
    <w:p w:rsidR="00DC66F4" w:rsidRPr="00A70A08" w:rsidRDefault="00DC66F4" w:rsidP="005B3A65">
      <w:pPr>
        <w:jc w:val="center"/>
        <w:rPr>
          <w:rStyle w:val="2"/>
          <w:b w:val="0"/>
          <w:bCs w:val="0"/>
          <w:sz w:val="22"/>
          <w:szCs w:val="22"/>
        </w:rPr>
      </w:pPr>
      <w:r w:rsidRPr="00A70A08">
        <w:rPr>
          <w:rStyle w:val="2"/>
          <w:b w:val="0"/>
          <w:bCs w:val="0"/>
          <w:sz w:val="22"/>
          <w:szCs w:val="22"/>
        </w:rPr>
        <w:t>БУ РА «Майминская райСББЖ»</w:t>
      </w:r>
    </w:p>
    <w:p w:rsidR="00DC66F4" w:rsidRPr="00A70A08" w:rsidRDefault="00DC66F4" w:rsidP="005B3A65">
      <w:pPr>
        <w:jc w:val="center"/>
        <w:rPr>
          <w:rStyle w:val="2"/>
          <w:b w:val="0"/>
          <w:bCs w:val="0"/>
          <w:sz w:val="22"/>
          <w:szCs w:val="22"/>
        </w:rPr>
      </w:pPr>
      <w:r w:rsidRPr="00A70A08">
        <w:rPr>
          <w:rStyle w:val="2"/>
          <w:b w:val="0"/>
          <w:bCs w:val="0"/>
          <w:sz w:val="22"/>
          <w:szCs w:val="22"/>
        </w:rPr>
        <w:t>за 20</w:t>
      </w:r>
      <w:r w:rsidR="00995AA3">
        <w:rPr>
          <w:rStyle w:val="2"/>
          <w:b w:val="0"/>
          <w:bCs w:val="0"/>
          <w:sz w:val="22"/>
          <w:szCs w:val="22"/>
        </w:rPr>
        <w:t>2</w:t>
      </w:r>
      <w:r w:rsidR="007F4D6E">
        <w:rPr>
          <w:rStyle w:val="2"/>
          <w:b w:val="0"/>
          <w:bCs w:val="0"/>
          <w:sz w:val="22"/>
          <w:szCs w:val="22"/>
        </w:rPr>
        <w:t>1</w:t>
      </w:r>
      <w:r w:rsidRPr="00A70A08">
        <w:rPr>
          <w:rStyle w:val="2"/>
          <w:b w:val="0"/>
          <w:bCs w:val="0"/>
          <w:sz w:val="22"/>
          <w:szCs w:val="22"/>
        </w:rPr>
        <w:t xml:space="preserve"> год.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66F4" w:rsidRPr="00A70A08" w:rsidRDefault="00DC66F4" w:rsidP="00E05FD0">
      <w:pPr>
        <w:jc w:val="center"/>
        <w:rPr>
          <w:rStyle w:val="11"/>
          <w:bCs w:val="0"/>
          <w:sz w:val="22"/>
          <w:szCs w:val="22"/>
        </w:rPr>
      </w:pPr>
      <w:bookmarkStart w:id="0" w:name="bookmark0"/>
      <w:r w:rsidRPr="00A70A08">
        <w:rPr>
          <w:rStyle w:val="11"/>
          <w:bCs w:val="0"/>
          <w:sz w:val="22"/>
          <w:szCs w:val="22"/>
        </w:rPr>
        <w:t>Раздел 1.0бщие сведения об учреждении:</w:t>
      </w:r>
      <w:bookmarkEnd w:id="0"/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66F4" w:rsidRPr="00A70A08" w:rsidRDefault="00DC66F4" w:rsidP="005B3A65">
      <w:pPr>
        <w:jc w:val="both"/>
        <w:rPr>
          <w:rStyle w:val="9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Учреждение осуществляет следующие основные виды деятельности: </w:t>
      </w:r>
    </w:p>
    <w:p w:rsidR="00DC66F4" w:rsidRPr="00A70A08" w:rsidRDefault="00DC66F4" w:rsidP="005B3A65">
      <w:pPr>
        <w:ind w:firstLine="708"/>
        <w:jc w:val="both"/>
        <w:rPr>
          <w:rStyle w:val="9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проведение вакцинации животных с целью профилактики заразных и иных болезней; 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проведение исследование мяса на трихинеллез;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проведение лабораторных исследований с целью диагностики заразных и иных болезней животных;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мониторинг эпизоотической ситуации в районе;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ветеринарные услуги в соответствии с Перечнем платных и бесплатных услуг, оказываемых бюджетными организациями и учреждениями государственной ветеринарной службы Министерства сельского хозяйства Российской Федерации;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проведение комплекса ветеринарных мероприятий в случаях возникновения инфекционных заболеваний ранее не зарегистрированных на территории Российской Федерации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Учреждение на договорной основе с юридическими и физическими лицами осуществляет следующие виды приносящей доход деятельности: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клинические, лечебно-профилактические и ветеринарно-санитарные мероприятия: терапевтические, хирургические, акушерско-гинекологические, противоэпизоотические, иммунизация, заболевания, относящихся к особо опасным, санитарно-гигиенические, дезинсекция, дезинфекция, дератизация, дегельминтизация;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все виды лабораторных исследований микроскопических, бактериологических, биологических, </w:t>
      </w:r>
      <w:proofErr w:type="spellStart"/>
      <w:r w:rsidRPr="00A70A08">
        <w:rPr>
          <w:rStyle w:val="9"/>
          <w:sz w:val="22"/>
          <w:szCs w:val="22"/>
        </w:rPr>
        <w:t>паталогоанатомических</w:t>
      </w:r>
      <w:proofErr w:type="spellEnd"/>
      <w:r w:rsidRPr="00A70A08">
        <w:rPr>
          <w:rStyle w:val="9"/>
          <w:sz w:val="22"/>
          <w:szCs w:val="22"/>
        </w:rPr>
        <w:t>, химико-токсикологических, микологических, серологических,</w:t>
      </w:r>
      <w:r w:rsidRPr="00A70A08">
        <w:rPr>
          <w:rStyle w:val="9"/>
          <w:sz w:val="22"/>
          <w:szCs w:val="22"/>
        </w:rPr>
        <w:tab/>
        <w:t>микробиологических,</w:t>
      </w:r>
      <w:r w:rsidR="005B3A65" w:rsidRPr="00A70A08">
        <w:rPr>
          <w:rStyle w:val="9"/>
          <w:sz w:val="22"/>
          <w:szCs w:val="22"/>
        </w:rPr>
        <w:t xml:space="preserve"> </w:t>
      </w:r>
      <w:r w:rsidRPr="00A70A08">
        <w:rPr>
          <w:rStyle w:val="9"/>
          <w:sz w:val="22"/>
          <w:szCs w:val="22"/>
        </w:rPr>
        <w:t>гистологических, органолептических, радиологических, химических, радиохимических (кроме исследований осуществляемых за счёт средств бюджета);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ветеринарно-санитарную экспертизу пищевых продуктов, реализуемых на рынках, ярмарках и других местах торговли (кроме исследования мяса на трихинеллез);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исследования и другие ветеринарные мероприятия, связанные с продажей племенных животных с участием их в выставках, соревнованиях, на экспорт и другие коммерческие цели, включая исследования по особо опасным заболеваниям животных, птиц и рыб;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пчёл и их транспортировкой;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оформление и выдача ветеринарных документов (ветеринарные проходные свидетельства, справки, паспорта, регистрационные удостоверения</w:t>
      </w:r>
      <w:proofErr w:type="gramStart"/>
      <w:r w:rsidRPr="00A70A08">
        <w:rPr>
          <w:rStyle w:val="9"/>
          <w:sz w:val="22"/>
          <w:szCs w:val="22"/>
        </w:rPr>
        <w:t xml:space="preserve"> )</w:t>
      </w:r>
      <w:proofErr w:type="gramEnd"/>
      <w:r w:rsidRPr="00A70A08">
        <w:rPr>
          <w:rStyle w:val="9"/>
          <w:sz w:val="22"/>
          <w:szCs w:val="22"/>
        </w:rPr>
        <w:t>;</w:t>
      </w:r>
    </w:p>
    <w:p w:rsidR="00DC66F4" w:rsidRPr="00A70A08" w:rsidRDefault="00DC66F4" w:rsidP="005B3A65">
      <w:pPr>
        <w:ind w:firstLine="708"/>
        <w:jc w:val="both"/>
        <w:rPr>
          <w:rStyle w:val="9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консультации (рекомендации, советы) по вопросам диагностики, лечения, профилактики болезней всех видов животных технологии их содержания; </w:t>
      </w:r>
    </w:p>
    <w:p w:rsidR="00DC66F4" w:rsidRPr="00A70A08" w:rsidRDefault="00DC66F4" w:rsidP="005B3A65">
      <w:pPr>
        <w:ind w:firstLine="708"/>
        <w:jc w:val="both"/>
        <w:rPr>
          <w:rStyle w:val="91"/>
          <w:sz w:val="22"/>
          <w:szCs w:val="22"/>
        </w:rPr>
      </w:pPr>
      <w:r w:rsidRPr="00A70A08">
        <w:rPr>
          <w:rStyle w:val="9"/>
          <w:sz w:val="22"/>
          <w:szCs w:val="22"/>
        </w:rPr>
        <w:t xml:space="preserve">оформление ветеринарных заключений по строительству объектов разведения, содержания </w:t>
      </w:r>
      <w:r w:rsidRPr="00A70A08">
        <w:rPr>
          <w:rStyle w:val="91"/>
          <w:sz w:val="22"/>
          <w:szCs w:val="22"/>
        </w:rPr>
        <w:t xml:space="preserve">животных, хранения и переработки подведомственной ветеринарии продукции; </w:t>
      </w:r>
    </w:p>
    <w:p w:rsidR="00DC66F4" w:rsidRPr="00A70A08" w:rsidRDefault="00DC66F4" w:rsidP="005B3A6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9"/>
          <w:sz w:val="22"/>
          <w:szCs w:val="22"/>
        </w:rPr>
        <w:t>кремация, эвтаназия.</w:t>
      </w:r>
    </w:p>
    <w:p w:rsidR="00413E5F" w:rsidRPr="00A70A08" w:rsidRDefault="00413E5F" w:rsidP="005B3A65">
      <w:pPr>
        <w:jc w:val="both"/>
        <w:rPr>
          <w:rStyle w:val="1"/>
          <w:sz w:val="22"/>
          <w:szCs w:val="22"/>
        </w:rPr>
      </w:pP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Учреждение осуществляет свою деятельность на основании следующих разрешительных документов:</w:t>
      </w:r>
    </w:p>
    <w:p w:rsidR="00DC66F4" w:rsidRPr="00A70A08" w:rsidRDefault="005B3A65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 xml:space="preserve">Федеральный закон </w:t>
      </w:r>
      <w:r w:rsidR="00DC66F4" w:rsidRPr="00A70A08">
        <w:rPr>
          <w:rStyle w:val="1"/>
          <w:sz w:val="22"/>
          <w:szCs w:val="22"/>
        </w:rPr>
        <w:t>от 14.05.1993 г.</w:t>
      </w:r>
      <w:r w:rsidRPr="00A70A08">
        <w:rPr>
          <w:rStyle w:val="1"/>
          <w:sz w:val="22"/>
          <w:szCs w:val="22"/>
        </w:rPr>
        <w:t>№ 4979-1 «О ветеринарии»</w:t>
      </w:r>
      <w:r w:rsidR="00DC66F4" w:rsidRPr="00A70A08">
        <w:rPr>
          <w:rStyle w:val="1"/>
          <w:sz w:val="22"/>
          <w:szCs w:val="22"/>
        </w:rPr>
        <w:t>,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Закон Республики Алтай от 28 марта 2014 г. N 9-РЗ "О полномочиях органов государственной власти Республики Алтай в области ветеринарии"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Постановление Правительство Республики Алтай от 18.12.2003 г.</w:t>
      </w:r>
      <w:r w:rsidR="008F13EB" w:rsidRPr="00A70A08">
        <w:rPr>
          <w:rStyle w:val="1"/>
          <w:sz w:val="22"/>
          <w:szCs w:val="22"/>
        </w:rPr>
        <w:t xml:space="preserve"> № 350</w:t>
      </w:r>
      <w:r w:rsidRPr="00A70A08">
        <w:rPr>
          <w:rStyle w:val="1"/>
          <w:sz w:val="22"/>
          <w:szCs w:val="22"/>
        </w:rPr>
        <w:t xml:space="preserve"> «О создании государственных учреждений ветеринарии Республики Алтай»;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Постановление Правительство Республики Алтай от 14 09.2011 г №255 «О переименовании государственных учреждений ветеринарии РА»;</w:t>
      </w:r>
    </w:p>
    <w:p w:rsidR="00DC66F4" w:rsidRPr="00A70A08" w:rsidRDefault="00DC66F4" w:rsidP="005B3A65">
      <w:pPr>
        <w:jc w:val="both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>Приказ Комитета ветеринарии с Госветинспекцией Республики Алтай от 23.11.2011 г. «Об утверждении Устава бюджетного учреждения Республики Алтай»;</w:t>
      </w:r>
    </w:p>
    <w:p w:rsidR="00DC66F4" w:rsidRPr="00A70A08" w:rsidRDefault="00DC66F4" w:rsidP="005B3A65">
      <w:pPr>
        <w:ind w:firstLine="708"/>
        <w:jc w:val="both"/>
        <w:rPr>
          <w:rStyle w:val="1"/>
          <w:sz w:val="22"/>
          <w:szCs w:val="22"/>
        </w:rPr>
      </w:pPr>
      <w:r w:rsidRPr="00A70A08">
        <w:rPr>
          <w:rStyle w:val="1"/>
          <w:sz w:val="22"/>
          <w:szCs w:val="22"/>
        </w:rPr>
        <w:t xml:space="preserve">Свидетельство о постановке на учет Российской организации в налоговом органе по месту ее </w:t>
      </w:r>
      <w:r w:rsidRPr="00A70A08">
        <w:rPr>
          <w:rStyle w:val="1"/>
          <w:sz w:val="22"/>
          <w:szCs w:val="22"/>
        </w:rPr>
        <w:lastRenderedPageBreak/>
        <w:t>нахождения от 22.01.2004 г. серия 04 №000371256, выдана Межрайонной инспекцией Федеральной налоговой службы № 5 по Республике Алтай.</w:t>
      </w:r>
    </w:p>
    <w:p w:rsidR="00AC6C52" w:rsidRDefault="005B3A65" w:rsidP="00B16A7F">
      <w:pPr>
        <w:ind w:firstLine="708"/>
        <w:jc w:val="both"/>
        <w:rPr>
          <w:rStyle w:val="1"/>
          <w:sz w:val="22"/>
          <w:szCs w:val="22"/>
        </w:rPr>
      </w:pPr>
      <w:r w:rsidRPr="00A70A08">
        <w:rPr>
          <w:rStyle w:val="1"/>
          <w:sz w:val="22"/>
          <w:szCs w:val="22"/>
        </w:rPr>
        <w:t xml:space="preserve">Количество </w:t>
      </w:r>
      <w:r w:rsidRPr="00A70A08">
        <w:rPr>
          <w:rStyle w:val="8"/>
          <w:b w:val="0"/>
          <w:sz w:val="22"/>
          <w:szCs w:val="22"/>
        </w:rPr>
        <w:t>штат</w:t>
      </w:r>
      <w:r w:rsidRPr="00A70A08">
        <w:rPr>
          <w:rStyle w:val="82"/>
          <w:b w:val="0"/>
          <w:sz w:val="22"/>
          <w:szCs w:val="22"/>
          <w:u w:val="none"/>
        </w:rPr>
        <w:t>н</w:t>
      </w:r>
      <w:r w:rsidRPr="00A70A08">
        <w:rPr>
          <w:rStyle w:val="8"/>
          <w:b w:val="0"/>
          <w:sz w:val="22"/>
          <w:szCs w:val="22"/>
        </w:rPr>
        <w:t>ых</w:t>
      </w:r>
      <w:r w:rsidRPr="00A70A08">
        <w:rPr>
          <w:rStyle w:val="8"/>
          <w:sz w:val="22"/>
          <w:szCs w:val="22"/>
        </w:rPr>
        <w:t xml:space="preserve"> </w:t>
      </w:r>
      <w:r w:rsidRPr="00A70A08">
        <w:rPr>
          <w:rStyle w:val="1"/>
          <w:sz w:val="22"/>
          <w:szCs w:val="22"/>
        </w:rPr>
        <w:t xml:space="preserve">единиц учреждения на начало </w:t>
      </w:r>
      <w:r w:rsidR="00AC6C52">
        <w:rPr>
          <w:rStyle w:val="1"/>
          <w:sz w:val="22"/>
          <w:szCs w:val="22"/>
        </w:rPr>
        <w:t xml:space="preserve">года </w:t>
      </w:r>
      <w:r w:rsidRPr="00A70A08">
        <w:rPr>
          <w:rStyle w:val="1"/>
          <w:sz w:val="22"/>
          <w:szCs w:val="22"/>
        </w:rPr>
        <w:t xml:space="preserve">было </w:t>
      </w:r>
      <w:r w:rsidR="0074109B">
        <w:rPr>
          <w:rStyle w:val="1"/>
          <w:sz w:val="22"/>
          <w:szCs w:val="22"/>
        </w:rPr>
        <w:t>2</w:t>
      </w:r>
      <w:r w:rsidR="00B16A7F">
        <w:rPr>
          <w:rStyle w:val="1"/>
          <w:sz w:val="22"/>
          <w:szCs w:val="22"/>
        </w:rPr>
        <w:t>7,2</w:t>
      </w:r>
      <w:r w:rsidRPr="00A70A08">
        <w:rPr>
          <w:rStyle w:val="1"/>
          <w:sz w:val="22"/>
          <w:szCs w:val="22"/>
        </w:rPr>
        <w:t xml:space="preserve"> ед.</w:t>
      </w:r>
      <w:r w:rsidR="0074109B">
        <w:rPr>
          <w:rStyle w:val="1"/>
          <w:sz w:val="22"/>
          <w:szCs w:val="22"/>
        </w:rPr>
        <w:t xml:space="preserve"> </w:t>
      </w:r>
      <w:r w:rsidRPr="00A70A08">
        <w:rPr>
          <w:rStyle w:val="1"/>
          <w:sz w:val="22"/>
          <w:szCs w:val="22"/>
        </w:rPr>
        <w:t xml:space="preserve">и на конец отчетного периода </w:t>
      </w:r>
      <w:r w:rsidR="0074109B">
        <w:rPr>
          <w:rStyle w:val="1"/>
          <w:sz w:val="22"/>
          <w:szCs w:val="22"/>
        </w:rPr>
        <w:t>2</w:t>
      </w:r>
      <w:r w:rsidR="00B16A7F">
        <w:rPr>
          <w:rStyle w:val="1"/>
          <w:sz w:val="22"/>
          <w:szCs w:val="22"/>
        </w:rPr>
        <w:t>7,2</w:t>
      </w:r>
      <w:r w:rsidRPr="00A70A08">
        <w:rPr>
          <w:rStyle w:val="1"/>
          <w:sz w:val="22"/>
          <w:szCs w:val="22"/>
        </w:rPr>
        <w:t xml:space="preserve"> ед. изменений не было. </w:t>
      </w:r>
      <w:proofErr w:type="gramStart"/>
      <w:r w:rsidR="008F13EB" w:rsidRPr="00A70A08">
        <w:rPr>
          <w:rStyle w:val="1"/>
          <w:sz w:val="22"/>
          <w:szCs w:val="22"/>
        </w:rPr>
        <w:t xml:space="preserve">Количественный состав: работников административно-управленческого персонала </w:t>
      </w:r>
      <w:r w:rsidR="0074109B">
        <w:rPr>
          <w:rStyle w:val="1"/>
          <w:sz w:val="22"/>
          <w:szCs w:val="22"/>
        </w:rPr>
        <w:t>5</w:t>
      </w:r>
      <w:r w:rsidR="008F13EB" w:rsidRPr="00A70A08">
        <w:rPr>
          <w:rStyle w:val="1"/>
          <w:sz w:val="22"/>
          <w:szCs w:val="22"/>
        </w:rPr>
        <w:t xml:space="preserve"> ед., специалисты и служащие 8 ед., заведующие </w:t>
      </w:r>
      <w:proofErr w:type="spellStart"/>
      <w:r w:rsidR="008F13EB" w:rsidRPr="00A70A08">
        <w:rPr>
          <w:rStyle w:val="1"/>
          <w:sz w:val="22"/>
          <w:szCs w:val="22"/>
        </w:rPr>
        <w:t>ветучастками</w:t>
      </w:r>
      <w:proofErr w:type="spellEnd"/>
      <w:r w:rsidR="008F13EB" w:rsidRPr="00A70A08">
        <w:rPr>
          <w:rStyle w:val="1"/>
          <w:sz w:val="22"/>
          <w:szCs w:val="22"/>
        </w:rPr>
        <w:t xml:space="preserve"> 3 ед., заведующие ветпунктами </w:t>
      </w:r>
      <w:r w:rsidR="0074109B">
        <w:rPr>
          <w:rStyle w:val="1"/>
          <w:sz w:val="22"/>
          <w:szCs w:val="22"/>
        </w:rPr>
        <w:t>8</w:t>
      </w:r>
      <w:r w:rsidR="008F13EB" w:rsidRPr="00A70A08">
        <w:rPr>
          <w:rStyle w:val="1"/>
          <w:sz w:val="22"/>
          <w:szCs w:val="22"/>
        </w:rPr>
        <w:t xml:space="preserve"> ед., рабочего персонала </w:t>
      </w:r>
      <w:r w:rsidR="0074109B">
        <w:rPr>
          <w:rStyle w:val="1"/>
          <w:sz w:val="22"/>
          <w:szCs w:val="22"/>
        </w:rPr>
        <w:t>4</w:t>
      </w:r>
      <w:r w:rsidR="008F13EB" w:rsidRPr="00A70A08">
        <w:rPr>
          <w:rStyle w:val="1"/>
          <w:sz w:val="22"/>
          <w:szCs w:val="22"/>
        </w:rPr>
        <w:t xml:space="preserve"> ед., работников основного персонала  1</w:t>
      </w:r>
      <w:r w:rsidR="0074109B">
        <w:rPr>
          <w:rStyle w:val="1"/>
          <w:sz w:val="22"/>
          <w:szCs w:val="22"/>
        </w:rPr>
        <w:t>9</w:t>
      </w:r>
      <w:r w:rsidR="008F13EB" w:rsidRPr="00A70A08">
        <w:rPr>
          <w:rStyle w:val="1"/>
          <w:sz w:val="22"/>
          <w:szCs w:val="22"/>
        </w:rPr>
        <w:t xml:space="preserve"> ед. </w:t>
      </w:r>
      <w:r w:rsidR="00AC6C52" w:rsidRPr="00AC6C52">
        <w:rPr>
          <w:rStyle w:val="1"/>
          <w:sz w:val="22"/>
          <w:szCs w:val="22"/>
        </w:rPr>
        <w:t xml:space="preserve">Среднемесячная заработная плата составила: начальника </w:t>
      </w:r>
      <w:r w:rsidR="007F4D6E" w:rsidRPr="007F4D6E">
        <w:rPr>
          <w:rStyle w:val="1"/>
          <w:sz w:val="22"/>
          <w:szCs w:val="22"/>
        </w:rPr>
        <w:t>52059.11</w:t>
      </w:r>
      <w:r w:rsidR="00AC6C52" w:rsidRPr="00AC6C52">
        <w:rPr>
          <w:rStyle w:val="1"/>
          <w:sz w:val="22"/>
          <w:szCs w:val="22"/>
        </w:rPr>
        <w:t xml:space="preserve"> </w:t>
      </w:r>
      <w:proofErr w:type="spellStart"/>
      <w:r w:rsidR="00AC6C52" w:rsidRPr="00AC6C52">
        <w:rPr>
          <w:rStyle w:val="1"/>
          <w:sz w:val="22"/>
          <w:szCs w:val="22"/>
        </w:rPr>
        <w:t>руб</w:t>
      </w:r>
      <w:proofErr w:type="spellEnd"/>
      <w:r w:rsidR="00AC6C52" w:rsidRPr="00AC6C52">
        <w:rPr>
          <w:rStyle w:val="1"/>
          <w:sz w:val="22"/>
          <w:szCs w:val="22"/>
        </w:rPr>
        <w:t xml:space="preserve">, заместителя начальника </w:t>
      </w:r>
      <w:r w:rsidR="007F4D6E" w:rsidRPr="007F4D6E">
        <w:rPr>
          <w:rStyle w:val="1"/>
          <w:sz w:val="22"/>
          <w:szCs w:val="22"/>
        </w:rPr>
        <w:t>42192.43</w:t>
      </w:r>
      <w:r w:rsidR="00AC6C52" w:rsidRPr="00AC6C52">
        <w:rPr>
          <w:rStyle w:val="1"/>
          <w:sz w:val="22"/>
          <w:szCs w:val="22"/>
        </w:rPr>
        <w:t xml:space="preserve"> </w:t>
      </w:r>
      <w:proofErr w:type="spellStart"/>
      <w:r w:rsidR="00AC6C52" w:rsidRPr="00AC6C52">
        <w:rPr>
          <w:rStyle w:val="1"/>
          <w:sz w:val="22"/>
          <w:szCs w:val="22"/>
        </w:rPr>
        <w:t>руб</w:t>
      </w:r>
      <w:proofErr w:type="spellEnd"/>
      <w:r w:rsidR="00AC6C52" w:rsidRPr="00AC6C52">
        <w:rPr>
          <w:rStyle w:val="1"/>
          <w:sz w:val="22"/>
          <w:szCs w:val="22"/>
        </w:rPr>
        <w:t xml:space="preserve">, гл. бухгалтера </w:t>
      </w:r>
      <w:r w:rsidR="007F4D6E" w:rsidRPr="007F4D6E">
        <w:rPr>
          <w:rStyle w:val="1"/>
          <w:sz w:val="22"/>
          <w:szCs w:val="22"/>
        </w:rPr>
        <w:t>43030.38</w:t>
      </w:r>
      <w:r w:rsidR="00AC6C52" w:rsidRPr="00AC6C52">
        <w:rPr>
          <w:rStyle w:val="1"/>
          <w:sz w:val="22"/>
          <w:szCs w:val="22"/>
        </w:rPr>
        <w:t xml:space="preserve"> руб. Средняя заработная плата в 20</w:t>
      </w:r>
      <w:r w:rsidR="00995AA3">
        <w:rPr>
          <w:rStyle w:val="1"/>
          <w:sz w:val="22"/>
          <w:szCs w:val="22"/>
        </w:rPr>
        <w:t>2</w:t>
      </w:r>
      <w:r w:rsidR="00DF4E68">
        <w:rPr>
          <w:rStyle w:val="1"/>
          <w:sz w:val="22"/>
          <w:szCs w:val="22"/>
        </w:rPr>
        <w:t>1</w:t>
      </w:r>
      <w:r w:rsidR="00AC6C52" w:rsidRPr="00AC6C52">
        <w:rPr>
          <w:rStyle w:val="1"/>
          <w:sz w:val="22"/>
          <w:szCs w:val="22"/>
        </w:rPr>
        <w:t xml:space="preserve"> году по остальным работникам составила 2</w:t>
      </w:r>
      <w:r w:rsidR="00995AA3">
        <w:rPr>
          <w:rStyle w:val="1"/>
          <w:sz w:val="22"/>
          <w:szCs w:val="22"/>
        </w:rPr>
        <w:t>6</w:t>
      </w:r>
      <w:r w:rsidR="007F4D6E" w:rsidRPr="007F4D6E">
        <w:rPr>
          <w:rStyle w:val="1"/>
          <w:sz w:val="22"/>
          <w:szCs w:val="22"/>
        </w:rPr>
        <w:t>406.46</w:t>
      </w:r>
      <w:r w:rsidR="00AC6C52" w:rsidRPr="00AC6C52">
        <w:rPr>
          <w:rStyle w:val="1"/>
          <w:sz w:val="22"/>
          <w:szCs w:val="22"/>
        </w:rPr>
        <w:t xml:space="preserve"> руб.</w:t>
      </w:r>
      <w:proofErr w:type="gramEnd"/>
    </w:p>
    <w:p w:rsidR="00DC66F4" w:rsidRPr="00A70A08" w:rsidRDefault="00DC66F4" w:rsidP="00AC6C52">
      <w:pPr>
        <w:ind w:firstLine="708"/>
        <w:jc w:val="center"/>
        <w:rPr>
          <w:rStyle w:val="a5"/>
          <w:bCs w:val="0"/>
          <w:sz w:val="22"/>
          <w:szCs w:val="22"/>
          <w:u w:val="none"/>
        </w:rPr>
      </w:pPr>
      <w:r w:rsidRPr="00A70A08">
        <w:rPr>
          <w:rStyle w:val="a5"/>
          <w:bCs w:val="0"/>
          <w:sz w:val="22"/>
          <w:szCs w:val="22"/>
          <w:u w:val="none"/>
        </w:rPr>
        <w:t>Раздел 2. Результат деятельности учреждения: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157"/>
        <w:gridCol w:w="1193"/>
        <w:gridCol w:w="1157"/>
        <w:gridCol w:w="1196"/>
        <w:gridCol w:w="1253"/>
      </w:tblGrid>
      <w:tr w:rsidR="00684124" w:rsidRPr="00A70A08" w:rsidTr="0024596C">
        <w:trPr>
          <w:trHeight w:hRule="exact" w:val="893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 начало</w:t>
            </w:r>
          </w:p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</w:p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Увеличение,</w:t>
            </w:r>
          </w:p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</w:p>
          <w:p w:rsidR="00291F9D" w:rsidRPr="00A70A08" w:rsidRDefault="00291F9D" w:rsidP="00291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</w:tr>
      <w:tr w:rsidR="00684124" w:rsidRPr="00A70A08" w:rsidTr="0024596C">
        <w:trPr>
          <w:trHeight w:hRule="exact" w:val="862"/>
        </w:trPr>
        <w:tc>
          <w:tcPr>
            <w:tcW w:w="20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гос.заданию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Приносящая доход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DE1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гос.заданию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F9D" w:rsidRPr="00A70A08" w:rsidRDefault="00291F9D" w:rsidP="00DE1D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Приносящая доход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</w:p>
        </w:tc>
        <w:tc>
          <w:tcPr>
            <w:tcW w:w="63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1F9D" w:rsidRPr="00A70A08" w:rsidRDefault="00291F9D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C52" w:rsidRPr="00A70A08" w:rsidTr="0024596C">
        <w:trPr>
          <w:trHeight w:hRule="exact" w:val="338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6C52" w:rsidRPr="00A70A08" w:rsidRDefault="00AC6C52" w:rsidP="00291F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основных средств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C52" w:rsidRPr="00A70A08" w:rsidRDefault="00AC6C52" w:rsidP="00DF4E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F4E68">
              <w:rPr>
                <w:rFonts w:ascii="Times New Roman" w:hAnsi="Times New Roman" w:cs="Times New Roman"/>
                <w:sz w:val="22"/>
                <w:szCs w:val="22"/>
              </w:rPr>
              <w:t>672492,95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C52" w:rsidRPr="00A70A08" w:rsidRDefault="00DF4E68" w:rsidP="00995A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1976384,56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C52" w:rsidRPr="00A70A08" w:rsidRDefault="00DF4E68" w:rsidP="00995A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4186289,49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C52" w:rsidRPr="00A70A08" w:rsidRDefault="00AC6C52" w:rsidP="00DF4E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5A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F4E68">
              <w:rPr>
                <w:rFonts w:ascii="Times New Roman" w:hAnsi="Times New Roman" w:cs="Times New Roman"/>
                <w:sz w:val="22"/>
                <w:szCs w:val="22"/>
              </w:rPr>
              <w:t>69081,39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6C52" w:rsidRPr="00A70A08" w:rsidRDefault="00AC6C52" w:rsidP="00932C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932CC6">
              <w:rPr>
                <w:rFonts w:ascii="Times New Roman" w:hAnsi="Times New Roman" w:cs="Times New Roman"/>
                <w:sz w:val="22"/>
                <w:szCs w:val="22"/>
              </w:rPr>
              <w:t>8,97</w:t>
            </w:r>
          </w:p>
        </w:tc>
      </w:tr>
      <w:tr w:rsidR="0024596C" w:rsidRPr="00A70A08" w:rsidTr="0024596C">
        <w:trPr>
          <w:trHeight w:hRule="exact" w:val="556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96C" w:rsidRPr="00A70A08" w:rsidRDefault="0024596C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материальных</w:t>
            </w:r>
          </w:p>
          <w:p w:rsidR="0024596C" w:rsidRPr="00A70A08" w:rsidRDefault="0024596C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запасов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DF4E68" w:rsidP="002A66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414567,98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DF4E68" w:rsidP="002A66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751563,56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DF4E68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145028,21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995AA3" w:rsidP="00DF4E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F4E68">
              <w:rPr>
                <w:rFonts w:ascii="Times New Roman" w:hAnsi="Times New Roman" w:cs="Times New Roman"/>
                <w:sz w:val="22"/>
                <w:szCs w:val="22"/>
              </w:rPr>
              <w:t>70284,74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96C" w:rsidRPr="00A70A08" w:rsidRDefault="00932CC6" w:rsidP="006841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-21,51</w:t>
            </w:r>
          </w:p>
        </w:tc>
      </w:tr>
      <w:tr w:rsidR="0024596C" w:rsidRPr="00A70A08" w:rsidTr="0024596C">
        <w:trPr>
          <w:trHeight w:hRule="exact" w:val="564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96C" w:rsidRPr="00A70A08" w:rsidRDefault="0024596C" w:rsidP="008A5B4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непроизведенных активов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2784991,85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6841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84991,85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24596C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96C" w:rsidRPr="00A70A08" w:rsidRDefault="0024596C" w:rsidP="00DE6B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4596C" w:rsidRPr="00A70A08" w:rsidTr="0024596C">
        <w:trPr>
          <w:trHeight w:hRule="exact" w:val="288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96C" w:rsidRPr="00A70A08" w:rsidRDefault="0024596C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DF4E68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12169,54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932CC6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342941,36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DF4E68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2776,79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596C" w:rsidRPr="00A70A08" w:rsidRDefault="00F73E56" w:rsidP="00932C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32CC6">
              <w:rPr>
                <w:rFonts w:ascii="Times New Roman" w:hAnsi="Times New Roman" w:cs="Times New Roman"/>
                <w:sz w:val="22"/>
                <w:szCs w:val="22"/>
              </w:rPr>
              <w:t>82729,36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4596C" w:rsidRPr="00A70A08" w:rsidRDefault="00F73E56" w:rsidP="00932C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932CC6">
              <w:rPr>
                <w:rFonts w:ascii="Times New Roman" w:hAnsi="Times New Roman" w:cs="Times New Roman"/>
                <w:sz w:val="22"/>
                <w:szCs w:val="22"/>
              </w:rPr>
              <w:t>8,56</w:t>
            </w:r>
          </w:p>
        </w:tc>
      </w:tr>
      <w:tr w:rsidR="0024596C" w:rsidRPr="00A70A08" w:rsidTr="0024596C">
        <w:trPr>
          <w:trHeight w:hRule="exact" w:val="264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96C" w:rsidRPr="00A70A08" w:rsidRDefault="0024596C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96C" w:rsidRPr="00A70A08" w:rsidRDefault="00932CC6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3558,21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96C" w:rsidRPr="00A70A08" w:rsidRDefault="00932CC6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23573,84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96C" w:rsidRPr="00A70A08" w:rsidRDefault="00932CC6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16278,00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596C" w:rsidRPr="00A70A08" w:rsidRDefault="00932CC6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469626,85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96C" w:rsidRPr="00A70A08" w:rsidRDefault="00932CC6" w:rsidP="002459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+1790,89</w:t>
            </w:r>
          </w:p>
        </w:tc>
      </w:tr>
    </w:tbl>
    <w:p w:rsidR="00DC66F4" w:rsidRPr="00A70A08" w:rsidRDefault="00DC66F4" w:rsidP="005B3A65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DC66F4" w:rsidRPr="00A70A08" w:rsidTr="00413E5F">
        <w:trPr>
          <w:trHeight w:hRule="exact" w:val="4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A70A08" w:rsidRDefault="00DC66F4" w:rsidP="005B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DC66F4" w:rsidRPr="00A70A08" w:rsidTr="00413E5F">
        <w:trPr>
          <w:trHeight w:hRule="exact" w:val="6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3A65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Выявленных недостач и хищений денежных средств и материальных </w:t>
            </w:r>
          </w:p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ценностей в отчетном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A70A08" w:rsidRDefault="00DC66F4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C66F4" w:rsidRPr="00A70A08" w:rsidTr="00413E5F">
        <w:trPr>
          <w:trHeight w:hRule="exact" w:val="9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Выставленных требований в возмещение ущерба по недостачам и хищениям материальных ценностей, денежных средств, а так же от порчи материальных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A70A08" w:rsidRDefault="00DC66F4" w:rsidP="005B3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C66F4" w:rsidRPr="00A70A08" w:rsidTr="00413E5F">
        <w:trPr>
          <w:trHeight w:hRule="exact" w:val="3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DE6B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Доход полученны</w:t>
            </w:r>
            <w:r w:rsidR="00DE6B57" w:rsidRPr="00A70A0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учреждением от оказания платных услуг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A70A08" w:rsidRDefault="00465B9F" w:rsidP="005248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11354654,00</w:t>
            </w:r>
          </w:p>
        </w:tc>
      </w:tr>
      <w:tr w:rsidR="00DC66F4" w:rsidRPr="00A70A08" w:rsidTr="00413E5F">
        <w:trPr>
          <w:trHeight w:hRule="exact" w:val="2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66F4" w:rsidRPr="00A70A08" w:rsidRDefault="00DC66F4" w:rsidP="00360AE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C66F4" w:rsidRPr="00A70A08" w:rsidTr="00360AED">
        <w:trPr>
          <w:trHeight w:hRule="exact" w:val="6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Клинический осмотр животных с оформлением ветеринарного свидетельства ф.№1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71000.00</w:t>
            </w:r>
          </w:p>
        </w:tc>
      </w:tr>
      <w:tr w:rsidR="00587127" w:rsidRPr="00A70A08" w:rsidTr="00360AED">
        <w:trPr>
          <w:trHeight w:hRule="exact" w:val="6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7127" w:rsidRPr="00A70A08" w:rsidRDefault="00587127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ВСЭ мяса с оформлением справки ф.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7127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237422.00</w:t>
            </w:r>
          </w:p>
        </w:tc>
      </w:tr>
      <w:tr w:rsidR="00DC66F4" w:rsidRPr="00A70A08" w:rsidTr="00360AED">
        <w:trPr>
          <w:trHeight w:hRule="exact" w:val="9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Ветеринарно-санитарная экспертиза продукции животного и растительного происхождения с оформлением ветеринарной справки ф.№4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19514.00</w:t>
            </w:r>
          </w:p>
        </w:tc>
      </w:tr>
      <w:tr w:rsidR="00DC66F4" w:rsidRPr="00A70A08" w:rsidTr="00360AED">
        <w:trPr>
          <w:trHeight w:hRule="exact" w:val="96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6F4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239976.00</w:t>
            </w:r>
          </w:p>
        </w:tc>
      </w:tr>
      <w:tr w:rsidR="00246722" w:rsidRPr="00246722" w:rsidTr="00413E5F">
        <w:trPr>
          <w:trHeight w:hRule="exact" w:val="8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66F4" w:rsidRPr="00A70A08" w:rsidRDefault="00DC66F4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6F4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8453.00</w:t>
            </w:r>
          </w:p>
        </w:tc>
      </w:tr>
      <w:tr w:rsidR="00D32FA9" w:rsidRPr="00D32FA9" w:rsidTr="00360AED">
        <w:trPr>
          <w:trHeight w:hRule="exact" w:val="5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Диагностические исследования, профилактическая вакцинация и обработка животных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329346.00</w:t>
            </w:r>
          </w:p>
        </w:tc>
      </w:tr>
      <w:tr w:rsidR="00360AED" w:rsidRPr="00A70A08" w:rsidTr="00360AED">
        <w:trPr>
          <w:trHeight w:hRule="exact" w:val="5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Проведение клинического осмотра животных с оформлением ветеринарной справки ф.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132000.00</w:t>
            </w:r>
          </w:p>
        </w:tc>
      </w:tr>
      <w:tr w:rsidR="000E2DE7" w:rsidRPr="000E2DE7" w:rsidTr="00360AED">
        <w:trPr>
          <w:trHeight w:hRule="exact"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Отбор проб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84000.00</w:t>
            </w:r>
          </w:p>
        </w:tc>
      </w:tr>
      <w:tr w:rsidR="00360AED" w:rsidRPr="00A70A08" w:rsidTr="00360AED">
        <w:trPr>
          <w:trHeight w:hRule="exact" w:val="2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B61E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справок 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ветблаг</w:t>
            </w:r>
            <w:r w:rsidR="00B61E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получии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465B9F" w:rsidRDefault="00D32FA9" w:rsidP="00360AE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720</w:t>
            </w:r>
            <w:r w:rsidR="00246722" w:rsidRPr="00D32F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Исследования на мастит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D32FA9" w:rsidRDefault="00D32FA9" w:rsidP="00BB2BC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26400.00</w:t>
            </w:r>
          </w:p>
        </w:tc>
      </w:tr>
      <w:tr w:rsidR="00360AED" w:rsidRPr="00A70A08" w:rsidTr="00360AED">
        <w:trPr>
          <w:trHeight w:hRule="exact"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Услуги по лечению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D32FA9" w:rsidRDefault="00D32FA9" w:rsidP="00360AE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D32FA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5072149.00</w:t>
            </w:r>
          </w:p>
        </w:tc>
      </w:tr>
      <w:tr w:rsidR="002D6DFA" w:rsidRPr="00A70A08" w:rsidTr="00360AED">
        <w:trPr>
          <w:trHeight w:hRule="exact" w:val="2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медикаментов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D32FA9" w:rsidRDefault="00D32FA9" w:rsidP="006810B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2477264.00</w:t>
            </w:r>
          </w:p>
        </w:tc>
      </w:tr>
      <w:tr w:rsidR="00360AED" w:rsidRPr="00A70A08" w:rsidTr="00360AED">
        <w:trPr>
          <w:trHeight w:hRule="exact" w:val="2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Услуги по договору на ветеринарное обслуживание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D32FA9" w:rsidRDefault="00D32FA9" w:rsidP="00BB2BC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2656410.00</w:t>
            </w:r>
          </w:p>
        </w:tc>
      </w:tr>
      <w:tr w:rsidR="00E64910" w:rsidRPr="00A70A08" w:rsidTr="00FA001C">
        <w:trPr>
          <w:trHeight w:hRule="exact" w:val="56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910" w:rsidRPr="000E2DE7" w:rsidRDefault="00E64910" w:rsidP="00D416F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Цены на платные услуги осуществляемые учреждением</w:t>
            </w:r>
            <w:r w:rsidR="008F13EB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повысились</w:t>
            </w:r>
            <w:r w:rsidR="00407D38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среднем </w:t>
            </w:r>
            <w:r w:rsidR="008F13EB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</w:t>
            </w:r>
            <w:r w:rsid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47,53</w:t>
            </w:r>
            <w:r w:rsidR="0020073A" w:rsidRPr="00BD71E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8F13EB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% в 20</w:t>
            </w:r>
            <w:r w:rsidR="000E2DE7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6823AF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8F13EB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году и </w:t>
            </w:r>
            <w:r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утверждены приказом от </w:t>
            </w:r>
            <w:r w:rsidR="000E2DE7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84356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BB2BC3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</w:t>
            </w:r>
            <w:r w:rsidR="000E2DE7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5.202</w:t>
            </w:r>
            <w:r w:rsidR="00984356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BB2BC3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 № </w:t>
            </w:r>
            <w:r w:rsidR="00984356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BB2BC3" w:rsidRPr="00D41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-П</w:t>
            </w:r>
          </w:p>
        </w:tc>
      </w:tr>
      <w:tr w:rsidR="00360AED" w:rsidRPr="00A70A08" w:rsidTr="00FA001C">
        <w:trPr>
          <w:trHeight w:hRule="exact" w:val="8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 (физических, юридических лиц, индивидуальных потребителей),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0E2DE7" w:rsidRDefault="00A36F10" w:rsidP="002D6DF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ЮЛ -</w:t>
            </w:r>
            <w:r w:rsidR="00BB2BC3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6810BB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6810BB" w:rsidRPr="000E2DE7" w:rsidRDefault="006810BB" w:rsidP="002D6DF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ИП - 18</w:t>
            </w:r>
          </w:p>
          <w:p w:rsidR="00A36F10" w:rsidRPr="000E2DE7" w:rsidRDefault="00A36F10" w:rsidP="00FA00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ФЛ- </w:t>
            </w:r>
            <w:r w:rsidR="00BA3221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25036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7385</w:t>
            </w:r>
            <w:r w:rsidR="00FA00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25036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15683</w:t>
            </w:r>
          </w:p>
        </w:tc>
      </w:tr>
      <w:tr w:rsidR="00360AED" w:rsidRPr="00A70A08" w:rsidTr="00FA001C">
        <w:trPr>
          <w:trHeight w:hRule="exact" w:val="5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заявлений (жалоб) потребителей и принятые по результатам их рассмотрения меры.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0E2DE7" w:rsidRDefault="00360AED" w:rsidP="00833C1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60AED" w:rsidRPr="00A70A08" w:rsidTr="00360AED">
        <w:trPr>
          <w:trHeight w:hRule="exact" w:val="29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F25036" w:rsidRDefault="00360AED" w:rsidP="00547AA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D71EB">
              <w:rPr>
                <w:rFonts w:ascii="Times New Roman" w:hAnsi="Times New Roman" w:cs="Times New Roman"/>
                <w:sz w:val="22"/>
                <w:szCs w:val="22"/>
              </w:rPr>
              <w:t>Плановые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0E2DE7" w:rsidRDefault="00BA1A12" w:rsidP="00BD71E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BD7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BD71EB" w:rsidRPr="00BD7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9708054</w:t>
            </w:r>
            <w:r w:rsidRPr="00BD71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 т. ч. - субсидии на выполнение государственного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0E2DE7" w:rsidRDefault="00BD71EB" w:rsidP="00E34BA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7858500</w:t>
            </w:r>
            <w:r w:rsidR="00F73E56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 - от оказания платных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0E2DE7" w:rsidRDefault="00BD71EB" w:rsidP="00E34BA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11254654</w:t>
            </w:r>
            <w:r w:rsidR="00740D3D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2D6DFA" w:rsidRPr="00A70A08" w:rsidTr="00360AED">
        <w:trPr>
          <w:trHeight w:hRule="exact" w:val="2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 - целевые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0E2DE7" w:rsidRDefault="00BD71EB" w:rsidP="00475FF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494900</w:t>
            </w:r>
            <w:r w:rsidR="002D6DFA"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7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 - доходы от реализации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0E2DE7" w:rsidRDefault="00167A66" w:rsidP="007D0E4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2D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60AED" w:rsidRPr="00A70A08" w:rsidTr="00360AED">
        <w:trPr>
          <w:trHeight w:hRule="exact" w:val="2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Кассовые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0E2DE7" w:rsidRDefault="00BD71EB" w:rsidP="005A257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19708054,00</w:t>
            </w:r>
          </w:p>
        </w:tc>
      </w:tr>
      <w:tr w:rsidR="002D6DFA" w:rsidRPr="00A70A08" w:rsidTr="00360AED">
        <w:trPr>
          <w:trHeight w:hRule="exact" w:val="2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в т. ч. - субсидии на выполнение государственного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0E2DE7" w:rsidRDefault="00BD71EB" w:rsidP="00407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7858500,00</w:t>
            </w:r>
          </w:p>
        </w:tc>
      </w:tr>
      <w:tr w:rsidR="002D6DFA" w:rsidRPr="00A70A08" w:rsidTr="00360AED">
        <w:trPr>
          <w:trHeight w:hRule="exact"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- от оказания платных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0E2DE7" w:rsidRDefault="00BD71EB" w:rsidP="00407D3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11354654,00</w:t>
            </w:r>
          </w:p>
        </w:tc>
      </w:tr>
      <w:tr w:rsidR="002D6DFA" w:rsidRPr="00A70A08" w:rsidTr="00360AED">
        <w:trPr>
          <w:trHeight w:hRule="exact" w:val="2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 - целевые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A70A08" w:rsidRDefault="00BD71EB" w:rsidP="00BD71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494900</w:t>
            </w:r>
            <w:r w:rsidR="002D6DFA" w:rsidRPr="00A70A0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D6DFA" w:rsidRPr="00A70A08" w:rsidTr="00360AED">
        <w:trPr>
          <w:trHeight w:hRule="exact"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DFA" w:rsidRPr="00A70A08" w:rsidRDefault="002D6DFA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        - доходы от реализации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DFA" w:rsidRPr="00A70A08" w:rsidRDefault="00167A66" w:rsidP="00DE1D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60AED" w:rsidRPr="00A70A08" w:rsidTr="00FA001C">
        <w:trPr>
          <w:trHeight w:hRule="exact" w:val="2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54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Кассовые выплаты</w:t>
            </w:r>
            <w:r w:rsidR="00B31754"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  <w:r w:rsidR="00FA00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A001C">
              <w:rPr>
                <w:rFonts w:ascii="Times New Roman" w:hAnsi="Times New Roman" w:cs="Times New Roman"/>
                <w:sz w:val="22"/>
                <w:szCs w:val="22"/>
              </w:rPr>
              <w:t>в.т.ч</w:t>
            </w:r>
            <w:proofErr w:type="spellEnd"/>
            <w:r w:rsidR="00FA00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F66969" w:rsidP="00CD4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18137102,07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CB6BC8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9319967,47</w:t>
            </w:r>
          </w:p>
        </w:tc>
      </w:tr>
      <w:tr w:rsidR="00FC1CB9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CB9" w:rsidRPr="00A70A08" w:rsidRDefault="00FC1CB9" w:rsidP="00FC1C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B9" w:rsidRDefault="00CB6BC8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31833,19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  <w:r w:rsidR="00F45083">
              <w:rPr>
                <w:rFonts w:ascii="Times New Roman" w:hAnsi="Times New Roman" w:cs="Times New Roman"/>
                <w:sz w:val="22"/>
                <w:szCs w:val="22"/>
              </w:rPr>
              <w:t xml:space="preserve"> персоналу, в </w:t>
            </w:r>
            <w:proofErr w:type="spellStart"/>
            <w:r w:rsidR="00F4508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="00F45083">
              <w:rPr>
                <w:rFonts w:ascii="Times New Roman" w:hAnsi="Times New Roman" w:cs="Times New Roman"/>
                <w:sz w:val="22"/>
                <w:szCs w:val="22"/>
              </w:rPr>
              <w:t xml:space="preserve"> компенсационного характера (суточные)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CB6BC8" w:rsidP="00EA3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475FF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45083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5083" w:rsidRPr="00A70A08" w:rsidRDefault="00F45083" w:rsidP="00F450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персоналу,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компенсационного характера (((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проезд,проживание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083" w:rsidRDefault="00F45083" w:rsidP="008064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16536,00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CB6BC8" w:rsidP="008064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2782912,69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CB6BC8" w:rsidP="00A36F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108433,16</w:t>
            </w:r>
          </w:p>
        </w:tc>
      </w:tr>
      <w:tr w:rsidR="00806443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6443" w:rsidRPr="00A70A08" w:rsidRDefault="00F45083" w:rsidP="00F450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443" w:rsidRPr="00A70A08" w:rsidRDefault="00F45083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7200</w:t>
            </w:r>
            <w:r w:rsidR="00CB6BC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CB6BC8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157458,75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CB6BC8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771138,46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CB6BC8" w:rsidP="00F450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45083">
              <w:rPr>
                <w:rFonts w:ascii="Times New Roman" w:hAnsi="Times New Roman" w:cs="Times New Roman"/>
                <w:sz w:val="22"/>
                <w:szCs w:val="22"/>
              </w:rPr>
              <w:t>49421,47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F45083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F45083" w:rsidP="00EA3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7952,09</w:t>
            </w:r>
          </w:p>
        </w:tc>
      </w:tr>
      <w:tr w:rsidR="00A0479E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4626B9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29058,11</w:t>
            </w:r>
          </w:p>
        </w:tc>
      </w:tr>
      <w:tr w:rsidR="00A0479E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B6892" w:rsidP="00462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626B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EA3C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626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A3C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4626B9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2866,55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4626B9" w:rsidP="00EA3C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50399,00</w:t>
            </w:r>
          </w:p>
        </w:tc>
      </w:tr>
      <w:tr w:rsidR="00360AED" w:rsidRPr="00A70A08" w:rsidTr="00F45083">
        <w:trPr>
          <w:trHeight w:hRule="exact" w:val="5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F450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</w:t>
            </w:r>
            <w:r w:rsidR="00F45083">
              <w:rPr>
                <w:rFonts w:ascii="Times New Roman" w:hAnsi="Times New Roman" w:cs="Times New Roman"/>
                <w:sz w:val="22"/>
                <w:szCs w:val="22"/>
              </w:rPr>
              <w:t>лекарственных препаратов, применяемых в медицинских целях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F45083" w:rsidP="00462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2168127,21</w:t>
            </w:r>
          </w:p>
        </w:tc>
      </w:tr>
      <w:tr w:rsidR="00CD4E8A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E8A" w:rsidRPr="00A70A08" w:rsidRDefault="00F45083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ГСМ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E8A" w:rsidRDefault="00F45083" w:rsidP="00CD4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125019,33</w:t>
            </w:r>
          </w:p>
        </w:tc>
      </w:tr>
      <w:tr w:rsidR="00CD4E8A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4E8A" w:rsidRDefault="00F45083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E8A" w:rsidRDefault="00F45083" w:rsidP="00462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12798,00</w:t>
            </w:r>
          </w:p>
        </w:tc>
      </w:tr>
      <w:tr w:rsidR="00F45083" w:rsidRPr="00A70A08" w:rsidTr="00FA001C">
        <w:trPr>
          <w:trHeight w:hRule="exact"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5083" w:rsidRPr="00A70A08" w:rsidRDefault="00F45083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прочих оборотных запасов</w:t>
            </w:r>
            <w:r w:rsidR="00F66969">
              <w:rPr>
                <w:rFonts w:ascii="Times New Roman" w:hAnsi="Times New Roman" w:cs="Times New Roman"/>
                <w:sz w:val="22"/>
                <w:szCs w:val="22"/>
              </w:rPr>
              <w:t xml:space="preserve"> (материалов)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083" w:rsidRDefault="00F66969" w:rsidP="00BF41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367094,09</w:t>
            </w:r>
          </w:p>
        </w:tc>
      </w:tr>
      <w:tr w:rsidR="00F66969" w:rsidRPr="00A70A08" w:rsidTr="00FA001C">
        <w:trPr>
          <w:trHeight w:hRule="exact" w:val="2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6969" w:rsidRPr="00A70A08" w:rsidRDefault="00F66969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969" w:rsidRDefault="00F66969" w:rsidP="00BF41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53400,00</w:t>
            </w:r>
          </w:p>
        </w:tc>
      </w:tr>
      <w:tr w:rsidR="00360AED" w:rsidRPr="00A70A08" w:rsidTr="00FA001C">
        <w:trPr>
          <w:trHeight w:hRule="exact" w:val="2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1754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выплаты </w:t>
            </w:r>
            <w:r w:rsidR="00B31754" w:rsidRPr="00A70A0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r w:rsidR="00FA00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A001C">
              <w:rPr>
                <w:rFonts w:ascii="Times New Roman" w:hAnsi="Times New Roman" w:cs="Times New Roman"/>
                <w:sz w:val="22"/>
                <w:szCs w:val="22"/>
              </w:rPr>
              <w:t>в.т.ч</w:t>
            </w:r>
            <w:proofErr w:type="spellEnd"/>
            <w:r w:rsidR="00FA00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8C5370" w:rsidP="00185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41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55C6">
              <w:rPr>
                <w:rFonts w:ascii="Times New Roman" w:hAnsi="Times New Roman" w:cs="Times New Roman"/>
                <w:sz w:val="22"/>
                <w:szCs w:val="22"/>
              </w:rPr>
              <w:t>934125,95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4626B9" w:rsidP="00FC56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9338144,24</w:t>
            </w:r>
          </w:p>
        </w:tc>
      </w:tr>
      <w:tr w:rsidR="00E530D3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0D3" w:rsidRPr="00A70A08" w:rsidRDefault="00E530D3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3" w:rsidRDefault="004626B9" w:rsidP="00FC56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  <w:r w:rsidR="00F66969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spellStart"/>
            <w:r w:rsidR="00F66969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="00F66969">
              <w:rPr>
                <w:rFonts w:ascii="Times New Roman" w:hAnsi="Times New Roman" w:cs="Times New Roman"/>
                <w:sz w:val="22"/>
                <w:szCs w:val="22"/>
              </w:rPr>
              <w:t xml:space="preserve"> компенсационного характера (суточные)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4626B9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AB689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F66969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6969" w:rsidRPr="00A70A08" w:rsidRDefault="00F66969" w:rsidP="00F669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компенсационного характера (проезд, проживание)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969" w:rsidRDefault="00F66969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16536,00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4626B9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2835799,00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AB6892" w:rsidP="00462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626B9">
              <w:rPr>
                <w:rFonts w:ascii="Times New Roman" w:hAnsi="Times New Roman" w:cs="Times New Roman"/>
                <w:sz w:val="22"/>
                <w:szCs w:val="22"/>
              </w:rPr>
              <w:t>8433,16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AB6892" w:rsidP="00462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26B9">
              <w:rPr>
                <w:rFonts w:ascii="Times New Roman" w:hAnsi="Times New Roman" w:cs="Times New Roman"/>
                <w:sz w:val="22"/>
                <w:szCs w:val="22"/>
              </w:rPr>
              <w:t>83264,80</w:t>
            </w:r>
          </w:p>
        </w:tc>
      </w:tr>
      <w:tr w:rsidR="00E530D3" w:rsidRPr="00A70A08" w:rsidTr="00FA001C">
        <w:trPr>
          <w:trHeight w:hRule="exact" w:val="2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0D3" w:rsidRPr="00A70A08" w:rsidRDefault="00E530D3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Арендная плата за пользованием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3" w:rsidRDefault="004626B9" w:rsidP="008C5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E530D3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F66969" w:rsidP="008C5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1127200</w:t>
            </w:r>
            <w:r w:rsidR="00AB689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60AED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AED" w:rsidRPr="00A70A08" w:rsidRDefault="00360AED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ED" w:rsidRPr="00A70A08" w:rsidRDefault="004626B9" w:rsidP="008C5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2066200,00</w:t>
            </w:r>
          </w:p>
        </w:tc>
      </w:tr>
      <w:tr w:rsidR="00E530D3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0D3" w:rsidRPr="00A70A08" w:rsidRDefault="00E530D3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D3" w:rsidRDefault="004626B9" w:rsidP="008C53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0B6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AB6892" w:rsidP="00AF19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AF195D">
              <w:rPr>
                <w:rFonts w:ascii="Times New Roman" w:hAnsi="Times New Roman" w:cs="Times New Roman"/>
                <w:sz w:val="22"/>
                <w:szCs w:val="22"/>
              </w:rPr>
              <w:t>375,25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0B6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AB6892" w:rsidP="00AF19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AF195D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F19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0B6F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AF195D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</w:tr>
      <w:tr w:rsidR="00DC0D56" w:rsidRPr="00A70A08" w:rsidTr="00360AED">
        <w:trPr>
          <w:trHeight w:hRule="exact" w:val="2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547A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AF195D" w:rsidP="00DC0D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50399,00</w:t>
            </w:r>
          </w:p>
        </w:tc>
      </w:tr>
      <w:tr w:rsidR="00DC0D56" w:rsidRPr="00A70A08" w:rsidTr="00F66969">
        <w:trPr>
          <w:trHeight w:hRule="exact" w:val="5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0D56" w:rsidRPr="00A70A08" w:rsidRDefault="00DC0D56" w:rsidP="00F669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</w:t>
            </w:r>
            <w:r w:rsidR="00F66969">
              <w:rPr>
                <w:rFonts w:ascii="Times New Roman" w:hAnsi="Times New Roman" w:cs="Times New Roman"/>
                <w:sz w:val="22"/>
                <w:szCs w:val="22"/>
              </w:rPr>
              <w:t>лекарственных препаратов, применяемых в медицинских целях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D56" w:rsidRPr="00A70A08" w:rsidRDefault="00F66969" w:rsidP="00E530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2452691,76</w:t>
            </w:r>
          </w:p>
        </w:tc>
      </w:tr>
      <w:tr w:rsidR="00E36B84" w:rsidRPr="00A70A08" w:rsidTr="00FA001C">
        <w:trPr>
          <w:trHeight w:hRule="exact" w:val="2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B84" w:rsidRPr="00A70A08" w:rsidRDefault="00E36B84" w:rsidP="00E36B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ГСМ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84" w:rsidRDefault="00E36B84" w:rsidP="00E36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129600,24</w:t>
            </w:r>
          </w:p>
        </w:tc>
      </w:tr>
      <w:tr w:rsidR="00E36B84" w:rsidRPr="00A70A08" w:rsidTr="00FA001C">
        <w:trPr>
          <w:trHeight w:hRule="exact" w:val="2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B84" w:rsidRDefault="00902A50" w:rsidP="00E36B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84" w:rsidRDefault="00902A50" w:rsidP="00E36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12798</w:t>
            </w:r>
          </w:p>
        </w:tc>
      </w:tr>
      <w:tr w:rsidR="001855C6" w:rsidRPr="00A70A08" w:rsidTr="00FA001C">
        <w:trPr>
          <w:trHeight w:hRule="exact" w:val="2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5C6" w:rsidRDefault="001855C6" w:rsidP="00E36B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C6" w:rsidRDefault="001855C6" w:rsidP="00E36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382000,00</w:t>
            </w:r>
          </w:p>
        </w:tc>
      </w:tr>
      <w:tr w:rsidR="001855C6" w:rsidRPr="00A70A08" w:rsidTr="00FA001C">
        <w:trPr>
          <w:trHeight w:hRule="exact"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5C6" w:rsidRDefault="001855C6" w:rsidP="00E36B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C6" w:rsidRDefault="001855C6" w:rsidP="00E36B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54000</w:t>
            </w:r>
          </w:p>
        </w:tc>
      </w:tr>
    </w:tbl>
    <w:p w:rsidR="0040042D" w:rsidRPr="00A70A08" w:rsidRDefault="0040042D" w:rsidP="005B3A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D0E44" w:rsidRPr="00A70A08" w:rsidRDefault="007D0E44" w:rsidP="004E0970">
      <w:pPr>
        <w:jc w:val="center"/>
        <w:rPr>
          <w:rStyle w:val="a4"/>
          <w:bCs w:val="0"/>
          <w:sz w:val="22"/>
          <w:szCs w:val="22"/>
        </w:rPr>
      </w:pPr>
      <w:r w:rsidRPr="00A70A08">
        <w:rPr>
          <w:rStyle w:val="a4"/>
          <w:bCs w:val="0"/>
          <w:sz w:val="22"/>
          <w:szCs w:val="22"/>
        </w:rPr>
        <w:t>Раздел 3. Об использовании имущества, закрепленного за учреждением:</w:t>
      </w:r>
    </w:p>
    <w:p w:rsidR="007D0E44" w:rsidRPr="00A70A08" w:rsidRDefault="007D0E44" w:rsidP="007D0E4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1"/>
        <w:gridCol w:w="1564"/>
        <w:gridCol w:w="1564"/>
        <w:gridCol w:w="1417"/>
        <w:gridCol w:w="61"/>
        <w:gridCol w:w="1479"/>
      </w:tblGrid>
      <w:tr w:rsidR="00F42FAB" w:rsidRPr="00A70A08" w:rsidTr="00E8119E">
        <w:trPr>
          <w:trHeight w:hRule="exact" w:val="249"/>
          <w:jc w:val="center"/>
        </w:trPr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42FAB" w:rsidRPr="00A70A08" w:rsidRDefault="00F42FAB" w:rsidP="007D0E4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A70A08" w:rsidRDefault="00F42FAB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A70A08" w:rsidRDefault="00F42FAB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</w:tr>
      <w:tr w:rsidR="00F42FAB" w:rsidRPr="00A70A08" w:rsidTr="00E8119E">
        <w:trPr>
          <w:trHeight w:hRule="exact" w:val="502"/>
          <w:jc w:val="center"/>
        </w:trPr>
        <w:tc>
          <w:tcPr>
            <w:tcW w:w="43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A70A08" w:rsidRDefault="00F42FAB" w:rsidP="007D0E4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A70A08" w:rsidRDefault="00F42FAB" w:rsidP="00F42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гос.заданию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2FAB" w:rsidRPr="00A70A08" w:rsidRDefault="00F42FAB" w:rsidP="00F42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Приносящая доход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A70A08" w:rsidRDefault="00F42FAB" w:rsidP="00F42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гос.заданию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2FAB" w:rsidRPr="00A70A08" w:rsidRDefault="00F42FAB" w:rsidP="00F42F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Приносящая доход </w:t>
            </w: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деят-ть</w:t>
            </w:r>
            <w:proofErr w:type="spellEnd"/>
          </w:p>
        </w:tc>
      </w:tr>
      <w:tr w:rsidR="00A0479E" w:rsidRPr="00A70A08" w:rsidTr="008C5370">
        <w:trPr>
          <w:trHeight w:hRule="exact" w:val="74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2172208,75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2172208,75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DC5A4E">
        <w:trPr>
          <w:trHeight w:hRule="exact" w:val="817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9029D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54839,59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9029D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48634,15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8F73F4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6D1ECF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8C5370">
        <w:trPr>
          <w:trHeight w:hRule="exact" w:val="1104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4E0970">
        <w:trPr>
          <w:trHeight w:hRule="exact" w:val="1005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DF74FE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E745D1" w:rsidP="009676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1500284,20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5D37A0" w:rsidP="002402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0258">
              <w:rPr>
                <w:rFonts w:ascii="Times New Roman" w:hAnsi="Times New Roman" w:cs="Times New Roman"/>
                <w:sz w:val="22"/>
                <w:szCs w:val="22"/>
              </w:rPr>
              <w:t>976384,56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E745D1" w:rsidP="005D37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2014080,74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5D37A0" w:rsidP="002402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240258">
              <w:rPr>
                <w:rFonts w:ascii="Times New Roman" w:hAnsi="Times New Roman" w:cs="Times New Roman"/>
                <w:sz w:val="22"/>
                <w:szCs w:val="22"/>
              </w:rPr>
              <w:t>69081,39</w:t>
            </w:r>
          </w:p>
        </w:tc>
      </w:tr>
      <w:tr w:rsidR="00A0479E" w:rsidRPr="00A70A08" w:rsidTr="00266783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5D37A0" w:rsidP="002402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0258">
              <w:rPr>
                <w:rFonts w:ascii="Times New Roman" w:hAnsi="Times New Roman" w:cs="Times New Roman"/>
                <w:sz w:val="22"/>
                <w:szCs w:val="22"/>
              </w:rPr>
              <w:t>44000,00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240258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508704,67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240258" w:rsidP="009048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803952,5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240258" w:rsidP="00A047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275476,07</w:t>
            </w:r>
          </w:p>
        </w:tc>
      </w:tr>
      <w:tr w:rsidR="00A0479E" w:rsidRPr="00A70A08" w:rsidTr="00CC6EE0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710A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042E57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6742DE">
        <w:trPr>
          <w:trHeight w:hRule="exact" w:val="1148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833C15">
            <w:pPr>
              <w:ind w:left="-4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ОбщОбщая</w:t>
            </w:r>
            <w:proofErr w:type="spellEnd"/>
            <w:r w:rsidRPr="00A70A08">
              <w:rPr>
                <w:rFonts w:ascii="Times New Roman" w:hAnsi="Times New Roman" w:cs="Times New Roman"/>
                <w:sz w:val="22"/>
                <w:szCs w:val="22"/>
              </w:rPr>
              <w:t xml:space="preserve"> остаточная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E82B45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управления, м3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296,10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296,10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55C6">
        <w:trPr>
          <w:trHeight w:hRule="exact" w:val="1023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55C6">
        <w:trPr>
          <w:trHeight w:hRule="exact" w:val="1137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325D00">
        <w:trPr>
          <w:trHeight w:hRule="exact" w:val="81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55C6">
        <w:trPr>
          <w:trHeight w:hRule="exact" w:val="1037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55C6">
        <w:trPr>
          <w:trHeight w:hRule="exact" w:val="1137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55C6">
        <w:trPr>
          <w:trHeight w:hRule="exact" w:val="842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048B0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земельных участков, находящегося у учреждения переданного в безвозмездное пользование, м2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3823,0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3823,0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486DD0">
        <w:trPr>
          <w:trHeight w:hRule="exact" w:val="808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DA7CB0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Количество земельных участков, находящегося у учреждения на праве постоянного (бессрочного) пользования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55C6">
        <w:trPr>
          <w:trHeight w:hRule="exact" w:val="894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Сведения об имуществе, арендуемом или предоставленном учреждению по договору безвозмездного пользования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E34EE9">
        <w:trPr>
          <w:trHeight w:hRule="exact" w:val="1060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Объем средств, полученных в отчетном году от распоряжения в установленном порядке имуществом, находящемся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F51F58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EF6F3A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B64AA3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EC5C92">
        <w:trPr>
          <w:trHeight w:hRule="exact" w:val="1276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остаточная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A0479E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0479E" w:rsidRPr="00A70A08" w:rsidTr="001855C6">
        <w:trPr>
          <w:trHeight w:hRule="exact" w:val="1011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E54E09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987477,30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740D3D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1200550,00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E54E09" w:rsidP="007D0E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1647429,8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B83D5D" w:rsidP="00192A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1200550,00</w:t>
            </w:r>
          </w:p>
        </w:tc>
      </w:tr>
      <w:tr w:rsidR="00A0479E" w:rsidRPr="00D32FA9" w:rsidTr="001855C6">
        <w:trPr>
          <w:trHeight w:hRule="exact" w:val="1063"/>
          <w:jc w:val="center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A0479E" w:rsidP="00F42FA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0A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E54E09" w:rsidP="009A5A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79E" w:rsidRPr="00A70A08" w:rsidRDefault="00F417DF" w:rsidP="003931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486904,67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E54E09" w:rsidP="00B83D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803952,50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9E" w:rsidRPr="00A70A08" w:rsidRDefault="00F417DF" w:rsidP="00192A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275476,07</w:t>
            </w:r>
          </w:p>
        </w:tc>
      </w:tr>
    </w:tbl>
    <w:p w:rsidR="00833C15" w:rsidRPr="00A70A08" w:rsidRDefault="00833C15" w:rsidP="007D0E44">
      <w:pPr>
        <w:rPr>
          <w:rFonts w:ascii="Times New Roman" w:hAnsi="Times New Roman" w:cs="Times New Roman"/>
          <w:sz w:val="22"/>
          <w:szCs w:val="22"/>
        </w:rPr>
      </w:pPr>
    </w:p>
    <w:p w:rsidR="00833C15" w:rsidRPr="00A70A08" w:rsidRDefault="00833C15" w:rsidP="007D0E44">
      <w:pPr>
        <w:rPr>
          <w:rStyle w:val="1"/>
          <w:sz w:val="22"/>
          <w:szCs w:val="22"/>
        </w:rPr>
      </w:pPr>
    </w:p>
    <w:p w:rsidR="00833C15" w:rsidRPr="00A70A08" w:rsidRDefault="00833C15" w:rsidP="007D0E44">
      <w:pPr>
        <w:rPr>
          <w:rStyle w:val="1"/>
          <w:sz w:val="22"/>
          <w:szCs w:val="22"/>
        </w:rPr>
      </w:pPr>
    </w:p>
    <w:p w:rsidR="00833C15" w:rsidRPr="00A70A08" w:rsidRDefault="00833C15" w:rsidP="00833C15">
      <w:pPr>
        <w:jc w:val="center"/>
        <w:rPr>
          <w:rFonts w:ascii="Times New Roman" w:hAnsi="Times New Roman" w:cs="Times New Roman"/>
          <w:sz w:val="22"/>
          <w:szCs w:val="22"/>
        </w:rPr>
      </w:pPr>
      <w:r w:rsidRPr="00A70A08">
        <w:rPr>
          <w:rStyle w:val="1"/>
          <w:sz w:val="22"/>
          <w:szCs w:val="22"/>
        </w:rPr>
        <w:t xml:space="preserve">Главный бухгалтер                                            </w:t>
      </w:r>
      <w:r w:rsidR="00740D3D">
        <w:rPr>
          <w:rStyle w:val="1"/>
          <w:sz w:val="22"/>
          <w:szCs w:val="22"/>
        </w:rPr>
        <w:t>Анисимова Е.</w:t>
      </w:r>
      <w:r w:rsidRPr="00A70A08">
        <w:rPr>
          <w:rStyle w:val="1"/>
          <w:sz w:val="22"/>
          <w:szCs w:val="22"/>
        </w:rPr>
        <w:t xml:space="preserve"> И.</w:t>
      </w:r>
    </w:p>
    <w:sectPr w:rsidR="00833C15" w:rsidRPr="00A70A08" w:rsidSect="00413E5F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F4"/>
    <w:rsid w:val="000825DF"/>
    <w:rsid w:val="000E2DE7"/>
    <w:rsid w:val="001450EF"/>
    <w:rsid w:val="00167A66"/>
    <w:rsid w:val="00177F90"/>
    <w:rsid w:val="00183A1B"/>
    <w:rsid w:val="001855C6"/>
    <w:rsid w:val="00192A14"/>
    <w:rsid w:val="001E5236"/>
    <w:rsid w:val="0020073A"/>
    <w:rsid w:val="00240258"/>
    <w:rsid w:val="0024596C"/>
    <w:rsid w:val="00246722"/>
    <w:rsid w:val="00284D0B"/>
    <w:rsid w:val="00291F9D"/>
    <w:rsid w:val="0029338C"/>
    <w:rsid w:val="002D6DFA"/>
    <w:rsid w:val="003359B9"/>
    <w:rsid w:val="00360AED"/>
    <w:rsid w:val="003C12F2"/>
    <w:rsid w:val="003E21F2"/>
    <w:rsid w:val="0040042D"/>
    <w:rsid w:val="00401654"/>
    <w:rsid w:val="00407D38"/>
    <w:rsid w:val="00413E5F"/>
    <w:rsid w:val="004626B9"/>
    <w:rsid w:val="00465B9F"/>
    <w:rsid w:val="00475FFE"/>
    <w:rsid w:val="00486DD0"/>
    <w:rsid w:val="004E0970"/>
    <w:rsid w:val="004E60E8"/>
    <w:rsid w:val="00524870"/>
    <w:rsid w:val="00547AAF"/>
    <w:rsid w:val="00587127"/>
    <w:rsid w:val="005A2574"/>
    <w:rsid w:val="005B3A65"/>
    <w:rsid w:val="005D37A0"/>
    <w:rsid w:val="005E5DD3"/>
    <w:rsid w:val="00613C07"/>
    <w:rsid w:val="006810BB"/>
    <w:rsid w:val="006823AF"/>
    <w:rsid w:val="00684124"/>
    <w:rsid w:val="006E390F"/>
    <w:rsid w:val="00740D3D"/>
    <w:rsid w:val="0074109B"/>
    <w:rsid w:val="00760857"/>
    <w:rsid w:val="007D0E44"/>
    <w:rsid w:val="007F4D6E"/>
    <w:rsid w:val="00806443"/>
    <w:rsid w:val="00833C15"/>
    <w:rsid w:val="008A5B46"/>
    <w:rsid w:val="008C5370"/>
    <w:rsid w:val="008F13EB"/>
    <w:rsid w:val="00902A50"/>
    <w:rsid w:val="009048B0"/>
    <w:rsid w:val="009273C3"/>
    <w:rsid w:val="00927DF1"/>
    <w:rsid w:val="00932CC6"/>
    <w:rsid w:val="009536E1"/>
    <w:rsid w:val="00967614"/>
    <w:rsid w:val="00984356"/>
    <w:rsid w:val="00995AA3"/>
    <w:rsid w:val="009B144D"/>
    <w:rsid w:val="00A00D4A"/>
    <w:rsid w:val="00A0479E"/>
    <w:rsid w:val="00A10087"/>
    <w:rsid w:val="00A36F10"/>
    <w:rsid w:val="00A70A08"/>
    <w:rsid w:val="00A9029D"/>
    <w:rsid w:val="00AB4EE8"/>
    <w:rsid w:val="00AB6892"/>
    <w:rsid w:val="00AC6C52"/>
    <w:rsid w:val="00AF195D"/>
    <w:rsid w:val="00B16A7F"/>
    <w:rsid w:val="00B31754"/>
    <w:rsid w:val="00B60CE3"/>
    <w:rsid w:val="00B61EF5"/>
    <w:rsid w:val="00B64FFE"/>
    <w:rsid w:val="00B83D5D"/>
    <w:rsid w:val="00BA1A12"/>
    <w:rsid w:val="00BA3221"/>
    <w:rsid w:val="00BB2BC3"/>
    <w:rsid w:val="00BC2546"/>
    <w:rsid w:val="00BC628A"/>
    <w:rsid w:val="00BD71EB"/>
    <w:rsid w:val="00BF4109"/>
    <w:rsid w:val="00C75629"/>
    <w:rsid w:val="00C8245A"/>
    <w:rsid w:val="00CB6BC8"/>
    <w:rsid w:val="00CD4E8A"/>
    <w:rsid w:val="00D32FA9"/>
    <w:rsid w:val="00D416F3"/>
    <w:rsid w:val="00DA7CB0"/>
    <w:rsid w:val="00DB3E75"/>
    <w:rsid w:val="00DC0D56"/>
    <w:rsid w:val="00DC66F4"/>
    <w:rsid w:val="00DE6B57"/>
    <w:rsid w:val="00DF4E68"/>
    <w:rsid w:val="00DF6DE6"/>
    <w:rsid w:val="00DF727D"/>
    <w:rsid w:val="00E05FD0"/>
    <w:rsid w:val="00E34BAE"/>
    <w:rsid w:val="00E35F5B"/>
    <w:rsid w:val="00E36B84"/>
    <w:rsid w:val="00E530D3"/>
    <w:rsid w:val="00E54E09"/>
    <w:rsid w:val="00E64910"/>
    <w:rsid w:val="00E745D1"/>
    <w:rsid w:val="00E8119E"/>
    <w:rsid w:val="00EA3CF7"/>
    <w:rsid w:val="00EE27A1"/>
    <w:rsid w:val="00F142C4"/>
    <w:rsid w:val="00F25036"/>
    <w:rsid w:val="00F25785"/>
    <w:rsid w:val="00F34627"/>
    <w:rsid w:val="00F417DF"/>
    <w:rsid w:val="00F42FAB"/>
    <w:rsid w:val="00F43529"/>
    <w:rsid w:val="00F45083"/>
    <w:rsid w:val="00F66969"/>
    <w:rsid w:val="00F66C3C"/>
    <w:rsid w:val="00F73E56"/>
    <w:rsid w:val="00FA001C"/>
    <w:rsid w:val="00FC1CB9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C66F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1"/>
    <w:uiPriority w:val="99"/>
    <w:rsid w:val="00DC66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+ 82"/>
    <w:aliases w:val="5 pt4,Полужирный1"/>
    <w:basedOn w:val="1"/>
    <w:uiPriority w:val="99"/>
    <w:rsid w:val="00DC66F4"/>
    <w:rPr>
      <w:rFonts w:ascii="Times New Roman" w:hAnsi="Times New Roman" w:cs="Times New Roman"/>
      <w:b/>
      <w:bCs/>
      <w:noProof/>
      <w:sz w:val="17"/>
      <w:szCs w:val="17"/>
      <w:u w:val="single"/>
      <w:shd w:val="clear" w:color="auto" w:fill="FFFFFF"/>
    </w:rPr>
  </w:style>
  <w:style w:type="character" w:customStyle="1" w:styleId="a4">
    <w:name w:val="Подпись к таблице_"/>
    <w:basedOn w:val="a0"/>
    <w:link w:val="10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DC66F4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DC66F4"/>
    <w:pPr>
      <w:shd w:val="clear" w:color="auto" w:fill="FFFFFF"/>
      <w:spacing w:line="253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C66F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Подпись к таблице1"/>
    <w:basedOn w:val="a"/>
    <w:link w:val="a4"/>
    <w:uiPriority w:val="99"/>
    <w:rsid w:val="00DC66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DC66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1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6F4"/>
    <w:pPr>
      <w:shd w:val="clear" w:color="auto" w:fill="FFFFFF"/>
      <w:spacing w:before="300" w:after="120" w:line="261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DC66F4"/>
    <w:pPr>
      <w:shd w:val="clear" w:color="auto" w:fill="FFFFFF"/>
      <w:spacing w:before="12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table" w:styleId="a7">
    <w:name w:val="Table Grid"/>
    <w:basedOn w:val="a1"/>
    <w:uiPriority w:val="59"/>
    <w:rsid w:val="00DC66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C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C66F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1"/>
    <w:uiPriority w:val="99"/>
    <w:rsid w:val="00DC66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+ 82"/>
    <w:aliases w:val="5 pt4,Полужирный1"/>
    <w:basedOn w:val="1"/>
    <w:uiPriority w:val="99"/>
    <w:rsid w:val="00DC66F4"/>
    <w:rPr>
      <w:rFonts w:ascii="Times New Roman" w:hAnsi="Times New Roman" w:cs="Times New Roman"/>
      <w:b/>
      <w:bCs/>
      <w:noProof/>
      <w:sz w:val="17"/>
      <w:szCs w:val="17"/>
      <w:u w:val="single"/>
      <w:shd w:val="clear" w:color="auto" w:fill="FFFFFF"/>
    </w:rPr>
  </w:style>
  <w:style w:type="character" w:customStyle="1" w:styleId="a4">
    <w:name w:val="Подпись к таблице_"/>
    <w:basedOn w:val="a0"/>
    <w:link w:val="10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DC66F4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DC66F4"/>
    <w:pPr>
      <w:shd w:val="clear" w:color="auto" w:fill="FFFFFF"/>
      <w:spacing w:line="253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C66F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Подпись к таблице1"/>
    <w:basedOn w:val="a"/>
    <w:link w:val="a4"/>
    <w:uiPriority w:val="99"/>
    <w:rsid w:val="00DC66F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DC66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DC66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1"/>
    <w:basedOn w:val="1"/>
    <w:uiPriority w:val="99"/>
    <w:rsid w:val="00DC66F4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6F4"/>
    <w:pPr>
      <w:shd w:val="clear" w:color="auto" w:fill="FFFFFF"/>
      <w:spacing w:before="300" w:after="120" w:line="261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DC66F4"/>
    <w:pPr>
      <w:shd w:val="clear" w:color="auto" w:fill="FFFFFF"/>
      <w:spacing w:before="12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table" w:styleId="a7">
    <w:name w:val="Table Grid"/>
    <w:basedOn w:val="a1"/>
    <w:uiPriority w:val="59"/>
    <w:rsid w:val="00DC66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C66F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C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C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A95CE-C132-4266-B581-DCBAAE94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201308271125</cp:lastModifiedBy>
  <cp:revision>35</cp:revision>
  <cp:lastPrinted>2022-03-15T03:44:00Z</cp:lastPrinted>
  <dcterms:created xsi:type="dcterms:W3CDTF">2020-02-13T09:20:00Z</dcterms:created>
  <dcterms:modified xsi:type="dcterms:W3CDTF">2022-03-15T03:48:00Z</dcterms:modified>
</cp:coreProperties>
</file>