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0" w:rsidRDefault="002B0CFB">
      <w:pPr>
        <w:rPr>
          <w:rFonts w:ascii="inherit" w:hAnsi="inherit"/>
          <w:color w:val="013389"/>
          <w:sz w:val="54"/>
          <w:szCs w:val="54"/>
          <w:shd w:val="clear" w:color="auto" w:fill="FFFFFF"/>
        </w:rPr>
      </w:pPr>
      <w:r>
        <w:rPr>
          <w:rFonts w:ascii="inherit" w:hAnsi="inherit"/>
          <w:color w:val="013389"/>
          <w:sz w:val="54"/>
          <w:szCs w:val="54"/>
          <w:shd w:val="clear" w:color="auto" w:fill="FFFFFF"/>
        </w:rPr>
        <w:t>Основные нормативные правовые акты по вопросам государственной гражданской службы Республики Алтай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122"/>
        <w:gridCol w:w="1271"/>
        <w:gridCol w:w="58"/>
        <w:gridCol w:w="762"/>
        <w:gridCol w:w="98"/>
        <w:gridCol w:w="6237"/>
        <w:gridCol w:w="574"/>
      </w:tblGrid>
      <w:tr w:rsidR="002B0CFB" w:rsidRPr="002B0CFB" w:rsidTr="008F3178"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№ </w:t>
            </w:r>
            <w:proofErr w:type="spellStart"/>
            <w:proofErr w:type="gramStart"/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>/</w:t>
            </w:r>
            <w:proofErr w:type="spellStart"/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>п</w:t>
            </w:r>
            <w:proofErr w:type="spellEnd"/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Дата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Номер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Наименование 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</w:rPr>
              <w:t xml:space="preserve">Файл </w:t>
            </w:r>
          </w:p>
        </w:tc>
      </w:tr>
      <w:tr w:rsidR="002B0CFB" w:rsidRPr="002B0CFB" w:rsidTr="008F3178">
        <w:tc>
          <w:tcPr>
            <w:tcW w:w="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1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27.05.2003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58-ФЗ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Федеральный закон «О системе государственной службы Российской Федерации»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0CFB" w:rsidRPr="002B0CFB" w:rsidRDefault="002B0CFB" w:rsidP="002B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27.07.2004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79-ФЗ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Федеральный закон «О государственной гражданской службе Российской Федерации»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07.06.2005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37-РЗ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Закон Республики Алтай «О государственной гражданской службе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4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01.08.2006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66-РЗ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Закон Республики Алтай «О Реестре должностей государственной гражданской службы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01.02.2005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110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Президента Российской Федерации «О проведении аттестации государственных гражданских служащих Российской Федерации»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6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01.02.2005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111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Президента Российской Федерации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7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01.02.2005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112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Президента Российской Федерации «О конкурсе на замещение вакантной должности государственной гражданской службы Российской Федерации»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8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28.12.2006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1474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Президента Российской Федерации «О дополнительном профессиональном образовании государственных гражданских служащих Российской Федерации»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9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19.11.2007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1532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proofErr w:type="gramStart"/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Президента Российской Федерации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 </w:t>
            </w:r>
            <w:proofErr w:type="gramEnd"/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10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26.06.2006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152-у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Главы Республики Алтай, Председателя Правительства Республики Алтай «Об утверждении Положения о кадровом резерве на государственной гражданской службе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11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14.11.2006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226-у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Указ Главы Республики Алтай, Председателя Правительства Республики Алтай «О денежном содержании государственных гражданских служащих Республики Алтай»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12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28.02.2007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26-у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Главы Республики Алтай, Председателя Правительства Республики Алтай «О Порядке </w:t>
            </w:r>
            <w:proofErr w:type="gramStart"/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формирования фонда оплаты труда государственных гражданских служащих Республики</w:t>
            </w:r>
            <w:proofErr w:type="gramEnd"/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13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25.11.2014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315-у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Указ Главы Республики Алтай, Председателя Правительства Республики </w:t>
            </w: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lastRenderedPageBreak/>
              <w:t xml:space="preserve">Алтай «О возложении некоторых полномочий представителя нанимателя в отношении лиц, назначаемых на должность и освобождаемых от должности Главой Республики Алтай, Председателем Правительства Республики Алтай, и решении иных вопросов, связанных с прохождением ими государственной гражданской службы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lastRenderedPageBreak/>
              <w:t xml:space="preserve">14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01.09.2005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156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>Постановление Правительства Республики Алтай «О Порядке и условиях предоставления ежегодного дополнительного оплачиваемого отпуска государственным гражданским служащим Республики Алтай, имеющим ненормированный служебный день»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16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22.12.2005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246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«Об утверждении Положения о порядке и размерах возмещения расходов на погребение государственного гражданского служащего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16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19.01.2006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«Об утверждении Положения о государственном заказе Республики Алтай на дополнительное профессиональное образование государственных гражданских служащих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17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17.03.2006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22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 порядке и условиях командирования государственных гражданских служащих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18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20.03.2009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55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«Об утверждении Типового положения о порядке проведения служебных проверок в отношении государственных гражданских служащих Республики Алтай, замещающих должности государственной гражданской службы Республики Алтай в исполнительных органах государственной власти Республики Алтай»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19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28.09.2010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213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 порядке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(работы)»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20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16.05.2011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94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Постановление Правительства Республики Алтай «Об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лет» </w:t>
            </w:r>
          </w:p>
        </w:tc>
      </w:tr>
      <w:tr w:rsidR="002B0CFB" w:rsidRPr="002B0CFB" w:rsidTr="002B0CFB"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21 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14.12.2009 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984н </w:t>
            </w:r>
          </w:p>
        </w:tc>
        <w:tc>
          <w:tcPr>
            <w:tcW w:w="69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0CFB" w:rsidRPr="002B0CFB" w:rsidRDefault="002B0CFB" w:rsidP="002B0CFB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</w:pPr>
            <w:r w:rsidRPr="002B0CFB">
              <w:rPr>
                <w:rFonts w:ascii="&amp;quot" w:eastAsia="Times New Roman" w:hAnsi="&amp;quot" w:cs="Times New Roman"/>
                <w:color w:val="333333"/>
                <w:sz w:val="21"/>
                <w:szCs w:val="21"/>
              </w:rPr>
              <w:t xml:space="preserve">Приказ Министерства здравоохранения и социального развития Российской Федерации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      </w:r>
          </w:p>
        </w:tc>
      </w:tr>
    </w:tbl>
    <w:p w:rsidR="002B0CFB" w:rsidRDefault="002B0CFB"/>
    <w:sectPr w:rsidR="002B0CFB" w:rsidSect="0065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FB"/>
    <w:rsid w:val="002B0CFB"/>
    <w:rsid w:val="00651380"/>
    <w:rsid w:val="008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2020-02-10T05:59:00Z</dcterms:created>
  <dcterms:modified xsi:type="dcterms:W3CDTF">2020-02-10T05:59:00Z</dcterms:modified>
</cp:coreProperties>
</file>