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A" w:rsidRPr="007F4CC8" w:rsidRDefault="00A6163F" w:rsidP="00AE7E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"http://archives.ru/documents/prik43_11.shtml" </w:instrText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</w:t>
      </w:r>
      <w:r w:rsidR="004120AA"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 ветеринарии</w:t>
      </w:r>
    </w:p>
    <w:p w:rsidR="004120AA" w:rsidRPr="007F4CC8" w:rsidRDefault="004120AA" w:rsidP="00AE7E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Госветинспекцией</w:t>
      </w:r>
      <w:proofErr w:type="spellEnd"/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</w:t>
      </w:r>
    </w:p>
    <w:p w:rsidR="00AE7EA1" w:rsidRPr="007F4CC8" w:rsidRDefault="00A6163F" w:rsidP="00AE7E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8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120AA"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48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5г. </w:t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r w:rsidRPr="007F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675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240-п</w:t>
      </w:r>
      <w:bookmarkStart w:id="0" w:name="_GoBack"/>
      <w:bookmarkEnd w:id="0"/>
    </w:p>
    <w:p w:rsidR="007F4CC8" w:rsidRPr="007F4CC8" w:rsidRDefault="00A6163F" w:rsidP="007F4CC8">
      <w:pPr>
        <w:spacing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120AA" w:rsidRPr="007F4CC8" w:rsidRDefault="00A6163F" w:rsidP="007F4CC8">
      <w:pPr>
        <w:spacing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составления, утверждения и ведения бюджетн</w:t>
      </w:r>
      <w:r w:rsidR="00A73D48"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смет</w:t>
      </w:r>
      <w:r w:rsidR="00A73D48"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20AA" w:rsidRPr="007F4CC8" w:rsidRDefault="004120AA" w:rsidP="007F4CC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Комитета ветеринарии с </w:t>
      </w:r>
      <w:proofErr w:type="spellStart"/>
      <w:r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Госветинспекцией</w:t>
      </w:r>
      <w:proofErr w:type="spellEnd"/>
      <w:r w:rsidRPr="007F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Алтай</w:t>
      </w:r>
    </w:p>
    <w:p w:rsidR="007F4CC8" w:rsidRPr="00A6163F" w:rsidRDefault="007F4CC8" w:rsidP="007F4C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4CC8" w:rsidRDefault="007F4CC8" w:rsidP="007F4CC8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63F" w:rsidRPr="00A6163F" w:rsidRDefault="00A6163F" w:rsidP="007F4CC8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6163F" w:rsidRDefault="00A73D48" w:rsidP="005C7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составления, утверждения и ведения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ветеринарии с </w:t>
      </w:r>
      <w:proofErr w:type="spellStart"/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Госветинспекцией</w:t>
      </w:r>
      <w:proofErr w:type="spellEnd"/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разработан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B72A1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B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составления, утверждения и ведения бюджетн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утвержденными 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финансов Российской Федерации от 20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72A18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112н.</w:t>
      </w:r>
    </w:p>
    <w:p w:rsidR="00F106D7" w:rsidRPr="00704411" w:rsidRDefault="00A6163F" w:rsidP="00D306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правила составления, утверждения и ведения бюджетн</w:t>
      </w:r>
      <w:r w:rsidR="00A7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A73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ветеринарии с </w:t>
      </w:r>
      <w:proofErr w:type="spellStart"/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Госветинспекцией</w:t>
      </w:r>
      <w:proofErr w:type="spellEnd"/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="005C7ED7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73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520"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получателя бюджетных средств</w:t>
      </w: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63F" w:rsidRPr="00A6163F" w:rsidRDefault="00A6163F" w:rsidP="004120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Составление проекта бюджетн</w:t>
      </w:r>
      <w:r w:rsidR="006F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смет</w:t>
      </w:r>
      <w:r w:rsidR="006F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163F" w:rsidRPr="00C37DE1" w:rsidRDefault="00A6163F" w:rsidP="00C37DE1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318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составления проекта </w:t>
      </w:r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5C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осуществля</w:t>
      </w:r>
      <w:r w:rsidR="006F3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составление проекта бюджетной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 </w:t>
      </w:r>
      <w:r w:rsidR="00396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396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72" w:rsidRPr="00D87609" w:rsidRDefault="00A6163F" w:rsidP="00C37DE1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318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бюджетной сметы </w:t>
      </w:r>
      <w:r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396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281672"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672" w:rsidRPr="00C3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65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1672" w:rsidRPr="00C3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 1 к настоящему Порядку в разрезе действующих и принимаемых обязательств</w:t>
      </w:r>
      <w:r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в </w:t>
      </w:r>
      <w:r w:rsidR="005C7ED7"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Республики Алтай</w:t>
      </w:r>
      <w:r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1672"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оки, </w:t>
      </w:r>
      <w:r w:rsidR="00281672"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D7"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Минфином РА</w:t>
      </w:r>
      <w:r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пояснительной запиской, расчетами и обоснованиями </w:t>
      </w:r>
      <w:r w:rsidR="0039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C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281672" w:rsidRPr="00C3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63F" w:rsidRPr="00D87609" w:rsidRDefault="00A6163F" w:rsidP="00D8760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318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проектов бюджетных смет </w:t>
      </w:r>
      <w:r w:rsidR="00396D6F"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формировании </w:t>
      </w:r>
      <w:proofErr w:type="gramStart"/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росписи расходов </w:t>
      </w:r>
      <w:r w:rsidR="005C7ED7"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5C7ED7"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="005C7ED7"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</w:t>
      </w: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главного распорядителя средств </w:t>
      </w:r>
      <w:r w:rsidR="005C7ED7"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5C7ED7"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</w:t>
      </w:r>
      <w:r w:rsidR="00281672"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D87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672" w:rsidRPr="00D8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6163F" w:rsidRPr="00A6163F" w:rsidRDefault="00A6163F" w:rsidP="004120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Составление и утверждение бюджетн</w:t>
      </w:r>
      <w:r w:rsidR="001C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смет</w:t>
      </w:r>
      <w:r w:rsidR="001C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163F" w:rsidRDefault="00A6163F" w:rsidP="005C7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</w:t>
      </w:r>
      <w:r w:rsidR="006F3C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 составляется </w:t>
      </w:r>
      <w:r w:rsidR="007D3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доведенных в </w:t>
      </w:r>
      <w:r w:rsidR="0062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2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обязательств по расходам </w:t>
      </w:r>
      <w:r w:rsidR="0062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26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="00626589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и (или) исполнение бюджетных обязательств по обеспечению выполнения функций </w:t>
      </w:r>
      <w:r w:rsidR="007D3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одного финансового года.</w:t>
      </w:r>
    </w:p>
    <w:p w:rsidR="00136EA6" w:rsidRDefault="00136EA6" w:rsidP="008A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бюджетной смете отражаются все средства </w:t>
      </w:r>
      <w:r w:rsidR="00E3487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proofErr w:type="gramStart"/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</w:t>
      </w:r>
      <w:r w:rsidR="00D7314E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расходов 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 w:rsidR="00D7314E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="007F4CC8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C8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бюджетной смете возможна детализация по кодам аналитических показателей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082" w:rsidRDefault="004F7082" w:rsidP="008A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бюджетной смете прилагаются подробные расчеты - обоснования.</w:t>
      </w:r>
    </w:p>
    <w:p w:rsidR="008A18FA" w:rsidRDefault="00A6163F" w:rsidP="008A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смета </w:t>
      </w:r>
      <w:r w:rsidR="00E3487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</w:t>
      </w:r>
      <w:r w:rsidR="00C37DE1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7609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целых </w:t>
      </w:r>
      <w:r w:rsidR="008A18F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рублях, </w:t>
      </w:r>
      <w:r w:rsidR="001C49EB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в соответствии с </w:t>
      </w:r>
      <w:r w:rsidR="00651291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9EB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риложением </w:t>
      </w:r>
      <w:r w:rsidR="00651291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1C49EB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</w:t>
      </w:r>
      <w:r w:rsidR="008A18F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78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7314E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63F" w:rsidRDefault="00A6163F" w:rsidP="00F23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смета подписывается</w:t>
      </w:r>
      <w:r w:rsidR="0028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E3487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DE0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бухгалтером и исполнителем</w:t>
      </w:r>
      <w:r w:rsidR="008A18F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F23DE0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8F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дата подписания сметы, 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заверяется </w:t>
      </w:r>
      <w:r w:rsidR="00D7314E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гербовой 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</w:t>
      </w:r>
      <w:r w:rsidR="00E3487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626589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411" w:rsidRDefault="00A6163F" w:rsidP="007044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смета </w:t>
      </w:r>
      <w:r w:rsidR="00626589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десятидневного срока </w:t>
      </w:r>
      <w:r w:rsidR="00396D6F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704411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="00396D6F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главного распорядителя бюджетных средств 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="00396D6F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</w:t>
      </w:r>
      <w:r w:rsidR="00396D6F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(текущий) финансовый </w:t>
      </w:r>
      <w:r w:rsidR="00704411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6163F" w:rsidRPr="007F4CC8" w:rsidRDefault="00A6163F" w:rsidP="007044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смета </w:t>
      </w:r>
      <w:r w:rsidR="00E3487A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руководителем </w:t>
      </w:r>
      <w:r w:rsidR="00F23DE0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ветеринарии с </w:t>
      </w:r>
      <w:proofErr w:type="spellStart"/>
      <w:r w:rsidR="00F23DE0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Госветинспекцией</w:t>
      </w:r>
      <w:proofErr w:type="spellEnd"/>
      <w:r w:rsidR="00F23DE0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="00C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главного распорядителя бюджетных средств</w:t>
      </w:r>
      <w:r w:rsidR="00D7314E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гербовой печатью Комитета</w:t>
      </w:r>
      <w:r w:rsidR="00F23DE0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63F" w:rsidRPr="00A6163F" w:rsidRDefault="00A6163F" w:rsidP="006F3C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Ведение бюджетн</w:t>
      </w:r>
      <w:r w:rsidR="0070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смет</w:t>
      </w:r>
      <w:r w:rsidR="0070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6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C248D" w:rsidRDefault="00A6163F" w:rsidP="007F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</w:t>
      </w:r>
      <w:r w:rsid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бюджетной сметы (далее – Изменения)</w:t>
      </w:r>
      <w:r w:rsidR="00EC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EC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EC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объемов соответствующих лимитов бюджетных обязательств и осуществляется путем утверждения изменений показателей</w:t>
      </w:r>
      <w:r w:rsidR="00F8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7F4CC8" w:rsidRDefault="00EC248D" w:rsidP="007F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изменяющих объемы сметных назначений в случае изменения доведенного </w:t>
      </w:r>
      <w:r w:rsid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объема лимитов бюджетных обязательств;</w:t>
      </w:r>
    </w:p>
    <w:p w:rsidR="00EC248D" w:rsidRDefault="00EC248D" w:rsidP="007F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изменяющих распределение сметных назначений по кодам классификации расходов бюджетов бюджетной </w:t>
      </w:r>
      <w:r w:rsidR="00A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3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требующих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бюджетной росписи </w:t>
      </w:r>
      <w:r w:rsidR="00184BB9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средств </w:t>
      </w:r>
      <w:r w:rsidR="0018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184BB9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A3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</w:t>
      </w:r>
      <w:r w:rsidR="00284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9A1" w:rsidRPr="007F4CC8" w:rsidRDefault="00A6163F" w:rsidP="007F4CC8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Изменений, требующее изменения </w:t>
      </w:r>
      <w:proofErr w:type="gramStart"/>
      <w:r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бюджетной росписи главного распорядителя средств </w:t>
      </w:r>
      <w:r w:rsidR="00F106D7"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обязательств, утверждается после внесения в </w:t>
      </w:r>
      <w:r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 изменений в бюджетную роспись главного распорядителя средств </w:t>
      </w:r>
      <w:r w:rsidR="00F106D7"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лимиты бюджетных обязательств</w:t>
      </w:r>
      <w:r w:rsid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048" w:rsidRPr="007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609" w:rsidRPr="007F4CC8" w:rsidRDefault="00B85048" w:rsidP="00D87609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4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</w:t>
      </w:r>
      <w:r w:rsidRPr="00B8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бюджетную роспись и лимиты бюджетных обязательств</w:t>
      </w:r>
      <w:r w:rsidR="004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(бюджетную смету)</w:t>
      </w:r>
      <w:r w:rsidRPr="00B8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</w:t>
      </w:r>
      <w:r w:rsidR="00D876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7A">
        <w:rPr>
          <w:rFonts w:ascii="Times New Roman" w:hAnsi="Times New Roman" w:cs="Times New Roman"/>
          <w:sz w:val="28"/>
          <w:szCs w:val="28"/>
        </w:rPr>
        <w:t>Комитетом</w:t>
      </w:r>
      <w:r w:rsidR="0000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чаще одного раза в месяц </w:t>
      </w:r>
      <w:r w:rsidRPr="00B85048">
        <w:rPr>
          <w:rFonts w:ascii="Times New Roman" w:hAnsi="Times New Roman" w:cs="Times New Roman"/>
          <w:sz w:val="28"/>
          <w:szCs w:val="28"/>
        </w:rPr>
        <w:t xml:space="preserve">до 20 числа каждого месяца и до 20 ноября финансового года по </w:t>
      </w:r>
      <w:r w:rsidR="000049A1">
        <w:rPr>
          <w:rFonts w:ascii="Times New Roman" w:hAnsi="Times New Roman" w:cs="Times New Roman"/>
          <w:sz w:val="28"/>
          <w:szCs w:val="28"/>
        </w:rPr>
        <w:t xml:space="preserve">установленным Министерством финансов Республики Алтай </w:t>
      </w:r>
      <w:r w:rsidRPr="00B85048">
        <w:rPr>
          <w:rFonts w:ascii="Times New Roman" w:hAnsi="Times New Roman" w:cs="Times New Roman"/>
          <w:sz w:val="28"/>
          <w:szCs w:val="28"/>
        </w:rPr>
        <w:t>форм</w:t>
      </w:r>
      <w:r w:rsidR="000049A1">
        <w:rPr>
          <w:rFonts w:ascii="Times New Roman" w:hAnsi="Times New Roman" w:cs="Times New Roman"/>
          <w:sz w:val="28"/>
          <w:szCs w:val="28"/>
        </w:rPr>
        <w:t>ам</w:t>
      </w:r>
      <w:r w:rsidRPr="00B85048">
        <w:rPr>
          <w:rFonts w:ascii="Times New Roman" w:hAnsi="Times New Roman" w:cs="Times New Roman"/>
          <w:sz w:val="28"/>
          <w:szCs w:val="28"/>
        </w:rPr>
        <w:t xml:space="preserve"> с приложением докладной записки.</w:t>
      </w:r>
      <w:r w:rsidR="000049A1">
        <w:rPr>
          <w:rFonts w:ascii="Times New Roman" w:hAnsi="Times New Roman" w:cs="Times New Roman"/>
          <w:sz w:val="28"/>
          <w:szCs w:val="28"/>
        </w:rPr>
        <w:t xml:space="preserve"> </w:t>
      </w:r>
      <w:r w:rsidRPr="000049A1">
        <w:rPr>
          <w:rFonts w:ascii="Times New Roman" w:hAnsi="Times New Roman" w:cs="Times New Roman"/>
          <w:sz w:val="28"/>
          <w:szCs w:val="28"/>
        </w:rPr>
        <w:t xml:space="preserve">В докладной записке указывается основание для внесения изменений, прилагаются подробные расчеты и подтверждающие документы. По уменьшаемым статьям </w:t>
      </w:r>
      <w:r w:rsidR="000049A1" w:rsidRPr="000049A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3487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049A1">
        <w:rPr>
          <w:rFonts w:ascii="Times New Roman" w:hAnsi="Times New Roman" w:cs="Times New Roman"/>
          <w:sz w:val="28"/>
          <w:szCs w:val="28"/>
        </w:rPr>
        <w:t>принима</w:t>
      </w:r>
      <w:r w:rsidR="000049A1" w:rsidRPr="000049A1">
        <w:rPr>
          <w:rFonts w:ascii="Times New Roman" w:hAnsi="Times New Roman" w:cs="Times New Roman"/>
          <w:sz w:val="28"/>
          <w:szCs w:val="28"/>
        </w:rPr>
        <w:t>е</w:t>
      </w:r>
      <w:r w:rsidRPr="000049A1">
        <w:rPr>
          <w:rFonts w:ascii="Times New Roman" w:hAnsi="Times New Roman" w:cs="Times New Roman"/>
          <w:sz w:val="28"/>
          <w:szCs w:val="28"/>
        </w:rPr>
        <w:t>т письменное обязательство о недопущении образования кредиторской задолженности.</w:t>
      </w:r>
    </w:p>
    <w:p w:rsidR="005C296B" w:rsidRPr="007F4CC8" w:rsidRDefault="007F4CC8" w:rsidP="005C296B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520" w:rsidRPr="00D87609">
        <w:rPr>
          <w:rFonts w:ascii="Times New Roman" w:hAnsi="Times New Roman" w:cs="Times New Roman"/>
          <w:sz w:val="28"/>
          <w:szCs w:val="28"/>
        </w:rPr>
        <w:t xml:space="preserve">Внесение изменений в смету </w:t>
      </w:r>
      <w:r w:rsidR="00704411" w:rsidRPr="00D87609">
        <w:rPr>
          <w:rFonts w:ascii="Times New Roman" w:hAnsi="Times New Roman" w:cs="Times New Roman"/>
          <w:sz w:val="28"/>
          <w:szCs w:val="28"/>
        </w:rPr>
        <w:t>Комитета</w:t>
      </w:r>
      <w:r w:rsidR="00EB7520" w:rsidRPr="00D87609">
        <w:rPr>
          <w:rFonts w:ascii="Times New Roman" w:hAnsi="Times New Roman" w:cs="Times New Roman"/>
          <w:sz w:val="28"/>
          <w:szCs w:val="28"/>
        </w:rPr>
        <w:t xml:space="preserve"> осуществляется в течение пяти рабочих дней со дня получения от главного распорядителя бюджетных средств в установленном порядке </w:t>
      </w:r>
      <w:r w:rsidR="00D87609">
        <w:rPr>
          <w:rFonts w:ascii="Times New Roman" w:hAnsi="Times New Roman" w:cs="Times New Roman"/>
          <w:sz w:val="28"/>
          <w:szCs w:val="28"/>
        </w:rPr>
        <w:t>документов</w:t>
      </w:r>
      <w:r w:rsidR="00EB7520" w:rsidRPr="00D87609">
        <w:rPr>
          <w:rFonts w:ascii="Times New Roman" w:hAnsi="Times New Roman" w:cs="Times New Roman"/>
          <w:sz w:val="28"/>
          <w:szCs w:val="28"/>
        </w:rPr>
        <w:t xml:space="preserve">, изменяющих доведенный до </w:t>
      </w:r>
      <w:r w:rsidR="00D87609">
        <w:rPr>
          <w:rFonts w:ascii="Times New Roman" w:hAnsi="Times New Roman" w:cs="Times New Roman"/>
          <w:sz w:val="28"/>
          <w:szCs w:val="28"/>
        </w:rPr>
        <w:t>Комитета</w:t>
      </w:r>
      <w:r w:rsidR="00EB7520" w:rsidRPr="00D87609">
        <w:rPr>
          <w:rFonts w:ascii="Times New Roman" w:hAnsi="Times New Roman" w:cs="Times New Roman"/>
          <w:sz w:val="28"/>
          <w:szCs w:val="28"/>
        </w:rPr>
        <w:t xml:space="preserve"> объем лимитов бюджетных обязательств на очередной (текущий) финансовый год.</w:t>
      </w:r>
    </w:p>
    <w:p w:rsidR="00D87609" w:rsidRPr="007F4CC8" w:rsidRDefault="007F4CC8" w:rsidP="007F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составляются </w:t>
      </w:r>
      <w:r w:rsid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соответствии с </w:t>
      </w:r>
      <w:r w:rsidR="00D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D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3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6B" w:rsidRPr="007F4CC8" w:rsidRDefault="007F4CC8" w:rsidP="007F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осуществляется в порядке, установленном пунктами </w:t>
      </w:r>
      <w:r w:rsidR="002A01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A01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63F" w:rsidRPr="00A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87609" w:rsidRPr="007F4CC8" w:rsidRDefault="007F4CC8" w:rsidP="007F4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9EB" w:rsidRP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финансового года </w:t>
      </w:r>
      <w:r w:rsidR="00E3487A" w:rsidRP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1C49EB" w:rsidRP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уточненная смета </w:t>
      </w:r>
      <w:r w:rsidR="005C296B" w:rsidRP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изменений, внесенных в смету за период с 1 января по 31 декабря текущего года</w:t>
      </w:r>
      <w:r w:rsidR="00360AD8" w:rsidRP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49EB" w:rsidRDefault="007F4CC8" w:rsidP="00D87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бюджетной сметы прекращается 31 декабря текущего года.</w:t>
      </w:r>
    </w:p>
    <w:p w:rsidR="00EB7520" w:rsidRDefault="00EB7520" w:rsidP="00D87609">
      <w:pPr>
        <w:spacing w:after="0"/>
        <w:jc w:val="both"/>
        <w:rPr>
          <w:sz w:val="28"/>
          <w:szCs w:val="28"/>
        </w:rPr>
      </w:pPr>
    </w:p>
    <w:p w:rsidR="00EB7520" w:rsidRDefault="00EB7520" w:rsidP="00EB7520">
      <w:pPr>
        <w:rPr>
          <w:sz w:val="28"/>
          <w:szCs w:val="28"/>
        </w:rPr>
      </w:pPr>
    </w:p>
    <w:p w:rsidR="00EB7520" w:rsidRDefault="00EB7520" w:rsidP="00EB7520">
      <w:pPr>
        <w:pStyle w:val="ConsPlusNormal"/>
        <w:ind w:firstLine="540"/>
        <w:jc w:val="both"/>
      </w:pPr>
      <w:r>
        <w:rPr>
          <w:sz w:val="28"/>
          <w:szCs w:val="28"/>
        </w:rPr>
        <w:tab/>
      </w:r>
    </w:p>
    <w:p w:rsidR="009B5F92" w:rsidRPr="00EB7520" w:rsidRDefault="009B5F92" w:rsidP="00EB7520">
      <w:pPr>
        <w:tabs>
          <w:tab w:val="left" w:pos="1050"/>
        </w:tabs>
        <w:rPr>
          <w:sz w:val="28"/>
          <w:szCs w:val="28"/>
        </w:rPr>
      </w:pPr>
    </w:p>
    <w:sectPr w:rsidR="009B5F92" w:rsidRPr="00EB7520" w:rsidSect="00765E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0793"/>
    <w:multiLevelType w:val="multilevel"/>
    <w:tmpl w:val="6622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3F"/>
    <w:rsid w:val="000049A1"/>
    <w:rsid w:val="000E7FAB"/>
    <w:rsid w:val="00136EA6"/>
    <w:rsid w:val="00184BB9"/>
    <w:rsid w:val="001C49EB"/>
    <w:rsid w:val="00281672"/>
    <w:rsid w:val="00284B01"/>
    <w:rsid w:val="002A0152"/>
    <w:rsid w:val="00360AD8"/>
    <w:rsid w:val="00396D6F"/>
    <w:rsid w:val="003B458B"/>
    <w:rsid w:val="004120AA"/>
    <w:rsid w:val="004372A5"/>
    <w:rsid w:val="0048134C"/>
    <w:rsid w:val="004D243C"/>
    <w:rsid w:val="004F7082"/>
    <w:rsid w:val="005C296B"/>
    <w:rsid w:val="005C7ED7"/>
    <w:rsid w:val="005F2705"/>
    <w:rsid w:val="00626589"/>
    <w:rsid w:val="00651291"/>
    <w:rsid w:val="00675306"/>
    <w:rsid w:val="006F3C2F"/>
    <w:rsid w:val="00704411"/>
    <w:rsid w:val="007652DA"/>
    <w:rsid w:val="00765E53"/>
    <w:rsid w:val="007844C3"/>
    <w:rsid w:val="007D3F27"/>
    <w:rsid w:val="007F4CC8"/>
    <w:rsid w:val="008846BB"/>
    <w:rsid w:val="008A18FA"/>
    <w:rsid w:val="009B5F92"/>
    <w:rsid w:val="00A30035"/>
    <w:rsid w:val="00A6163F"/>
    <w:rsid w:val="00A73D48"/>
    <w:rsid w:val="00AB1706"/>
    <w:rsid w:val="00AE7EA1"/>
    <w:rsid w:val="00B72A18"/>
    <w:rsid w:val="00B85048"/>
    <w:rsid w:val="00C173DF"/>
    <w:rsid w:val="00C37DE1"/>
    <w:rsid w:val="00CD314F"/>
    <w:rsid w:val="00D12E42"/>
    <w:rsid w:val="00D306D8"/>
    <w:rsid w:val="00D7314E"/>
    <w:rsid w:val="00D75031"/>
    <w:rsid w:val="00D87609"/>
    <w:rsid w:val="00E3487A"/>
    <w:rsid w:val="00EB7520"/>
    <w:rsid w:val="00EC248D"/>
    <w:rsid w:val="00F106D7"/>
    <w:rsid w:val="00F23DE0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0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7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0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7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201209201011</dc:creator>
  <cp:lastModifiedBy>201209201011</cp:lastModifiedBy>
  <cp:revision>29</cp:revision>
  <cp:lastPrinted>2016-03-25T12:11:00Z</cp:lastPrinted>
  <dcterms:created xsi:type="dcterms:W3CDTF">2013-04-22T04:12:00Z</dcterms:created>
  <dcterms:modified xsi:type="dcterms:W3CDTF">2016-03-31T11:31:00Z</dcterms:modified>
</cp:coreProperties>
</file>